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6F65F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FD3D5A4">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CB7B9F6">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03.100.30</w:t>
            </w:r>
            <w:r>
              <w:rPr>
                <w:rFonts w:ascii="黑体" w:hAnsi="黑体" w:eastAsia="黑体"/>
                <w:sz w:val="21"/>
                <w:szCs w:val="21"/>
              </w:rPr>
              <w:fldChar w:fldCharType="end"/>
            </w:r>
            <w:bookmarkEnd w:id="0"/>
          </w:p>
        </w:tc>
      </w:tr>
      <w:tr w14:paraId="31F33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548B1BC">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1FCB355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40D75456">
                  <w:pPr>
                    <w:pStyle w:val="50"/>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     </w:t>
                  </w:r>
                  <w:r>
                    <w:fldChar w:fldCharType="end"/>
                  </w:r>
                  <w:bookmarkEnd w:id="1"/>
                </w:p>
              </w:tc>
            </w:tr>
          </w:tbl>
          <w:p w14:paraId="51C9489B">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A18</w:t>
            </w:r>
            <w:r>
              <w:rPr>
                <w:rFonts w:ascii="黑体" w:hAnsi="黑体" w:eastAsia="黑体"/>
                <w:sz w:val="21"/>
                <w:szCs w:val="21"/>
              </w:rPr>
              <w:fldChar w:fldCharType="end"/>
            </w:r>
            <w:bookmarkEnd w:id="2"/>
          </w:p>
        </w:tc>
      </w:tr>
    </w:tbl>
    <w:p w14:paraId="5A7FB92D">
      <w:pPr>
        <w:pStyle w:val="51"/>
        <w:framePr w:w="9639" w:h="624" w:hRule="exact" w:hSpace="181" w:vSpace="181" w:wrap="around" w:hAnchor="page" w:x="1305" w:y="2269"/>
        <w:rPr>
          <w:rFonts w:hint="eastAsia"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70EFCEE8">
      <w:pPr>
        <w:pStyle w:val="196"/>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     </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3AE19923">
      <w:pPr>
        <w:pStyle w:val="197"/>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7BBC9B1E">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D97D213">
      <w:pPr>
        <w:pStyle w:val="51"/>
        <w:framePr w:w="9639" w:h="6976" w:hRule="exact" w:hSpace="0" w:vSpace="0" w:wrap="around" w:hAnchor="page" w:y="6408"/>
        <w:jc w:val="center"/>
        <w:rPr>
          <w:rFonts w:hint="eastAsia" w:ascii="黑体" w:hAnsi="黑体" w:eastAsia="黑体"/>
          <w:b w:val="0"/>
          <w:bCs w:val="0"/>
          <w:w w:val="100"/>
        </w:rPr>
      </w:pPr>
    </w:p>
    <w:p w14:paraId="1462E644">
      <w:pPr>
        <w:pStyle w:val="198"/>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机械产品数字化设计员职业评价规范</w:t>
      </w:r>
      <w:r>
        <w:fldChar w:fldCharType="end"/>
      </w:r>
      <w:bookmarkEnd w:id="9"/>
    </w:p>
    <w:p w14:paraId="31287D7F">
      <w:pPr>
        <w:framePr w:w="9639" w:h="6974" w:hRule="exact" w:wrap="around" w:vAnchor="page" w:hAnchor="page" w:x="1419" w:y="6408" w:anchorLock="1"/>
        <w:ind w:left="-1418"/>
      </w:pPr>
    </w:p>
    <w:p w14:paraId="79632CDA">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Occupational evaluation of mechanical product digital designer</w:t>
      </w:r>
      <w:r>
        <w:rPr>
          <w:rFonts w:eastAsia="黑体"/>
          <w:szCs w:val="28"/>
        </w:rPr>
        <w:t>     </w:t>
      </w:r>
      <w:r>
        <w:rPr>
          <w:rFonts w:eastAsia="黑体"/>
          <w:szCs w:val="28"/>
        </w:rPr>
        <w:fldChar w:fldCharType="end"/>
      </w:r>
      <w:bookmarkEnd w:id="10"/>
    </w:p>
    <w:p w14:paraId="6CBC9E7B">
      <w:pPr>
        <w:framePr w:w="9639" w:h="6974" w:hRule="exact" w:wrap="around" w:vAnchor="page" w:hAnchor="page" w:x="1419" w:y="6408" w:anchorLock="1"/>
        <w:spacing w:line="760" w:lineRule="exact"/>
        <w:ind w:left="-1418"/>
      </w:pPr>
    </w:p>
    <w:p w14:paraId="1B18B51E">
      <w:pPr>
        <w:pStyle w:val="126"/>
        <w:framePr w:w="9639" w:h="6974" w:hRule="exact" w:wrap="around" w:vAnchor="page" w:hAnchor="page" w:x="1419" w:y="6408" w:anchorLock="1"/>
        <w:textAlignment w:val="bottom"/>
        <w:rPr>
          <w:rFonts w:eastAsia="黑体"/>
          <w:szCs w:val="28"/>
        </w:rPr>
      </w:pPr>
    </w:p>
    <w:p w14:paraId="1DE9110C">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113FC856">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56F54FF3">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1C090CC6">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223BC632">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6A2F43D4">
      <w:pPr>
        <w:pStyle w:val="152"/>
        <w:framePr w:h="584" w:hRule="exact" w:hSpace="181" w:vSpace="181" w:wrap="around" w:y="14800"/>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中国机械工业联合会</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324A09C9">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EEC123D">
      <w:pPr>
        <w:pStyle w:val="92"/>
        <w:spacing w:after="360"/>
        <w:rPr>
          <w:rFonts w:hint="eastAsia"/>
        </w:rPr>
      </w:pPr>
      <w:bookmarkStart w:id="21" w:name="BookMark1"/>
      <w:bookmarkStart w:id="22" w:name="_Toc199343378"/>
      <w:bookmarkStart w:id="23" w:name="_Toc199343434"/>
      <w:r>
        <w:rPr>
          <w:rFonts w:hint="eastAsia"/>
          <w:spacing w:val="320"/>
        </w:rPr>
        <w:t>目</w:t>
      </w:r>
      <w:r>
        <w:rPr>
          <w:rFonts w:hint="eastAsia"/>
        </w:rPr>
        <w:t>次</w:t>
      </w:r>
    </w:p>
    <w:p w14:paraId="3871E159">
      <w:pPr>
        <w:pStyle w:val="20"/>
        <w:tabs>
          <w:tab w:val="right" w:leader="dot" w:pos="9354"/>
        </w:tabs>
      </w:pPr>
      <w:r>
        <w:fldChar w:fldCharType="begin"/>
      </w:r>
      <w:r>
        <w:instrText xml:space="preserve"> TOC \o "1-1" \h \t "标准文件_一级条标题,2,标准文件_附录一级条标题,2," </w:instrText>
      </w:r>
      <w:r>
        <w:fldChar w:fldCharType="separate"/>
      </w:r>
      <w:r>
        <w:fldChar w:fldCharType="begin"/>
      </w:r>
      <w:r>
        <w:instrText xml:space="preserve"> HYPERLINK \l _Toc15725 </w:instrText>
      </w:r>
      <w:r>
        <w:fldChar w:fldCharType="separate"/>
      </w:r>
      <w:r>
        <w:rPr>
          <w:rFonts w:hint="eastAsia"/>
          <w:spacing w:val="320"/>
        </w:rPr>
        <w:t>前</w:t>
      </w:r>
      <w:r>
        <w:rPr>
          <w:rFonts w:hint="eastAsia"/>
        </w:rPr>
        <w:t>言</w:t>
      </w:r>
      <w:r>
        <w:tab/>
      </w:r>
      <w:r>
        <w:fldChar w:fldCharType="begin"/>
      </w:r>
      <w:r>
        <w:instrText xml:space="preserve"> PAGEREF _Toc15725 \h </w:instrText>
      </w:r>
      <w:r>
        <w:fldChar w:fldCharType="separate"/>
      </w:r>
      <w:r>
        <w:t>III</w:t>
      </w:r>
      <w:r>
        <w:fldChar w:fldCharType="end"/>
      </w:r>
      <w:r>
        <w:fldChar w:fldCharType="end"/>
      </w:r>
    </w:p>
    <w:p w14:paraId="175BDE90">
      <w:pPr>
        <w:pStyle w:val="20"/>
        <w:tabs>
          <w:tab w:val="right" w:leader="dot" w:pos="9354"/>
        </w:tabs>
      </w:pPr>
      <w:r>
        <w:fldChar w:fldCharType="begin"/>
      </w:r>
      <w:r>
        <w:instrText xml:space="preserve"> HYPERLINK \l _Toc19866 </w:instrText>
      </w:r>
      <w:r>
        <w:fldChar w:fldCharType="separate"/>
      </w:r>
      <w:r>
        <w:rPr>
          <w:rFonts w:hint="eastAsia"/>
          <w:spacing w:val="320"/>
        </w:rPr>
        <w:t>引</w:t>
      </w:r>
      <w:r>
        <w:rPr>
          <w:rFonts w:hint="eastAsia"/>
        </w:rPr>
        <w:t>言</w:t>
      </w:r>
      <w:r>
        <w:tab/>
      </w:r>
      <w:r>
        <w:fldChar w:fldCharType="begin"/>
      </w:r>
      <w:r>
        <w:instrText xml:space="preserve"> PAGEREF _Toc19866 \h </w:instrText>
      </w:r>
      <w:r>
        <w:fldChar w:fldCharType="separate"/>
      </w:r>
      <w:r>
        <w:t>IV</w:t>
      </w:r>
      <w:r>
        <w:fldChar w:fldCharType="end"/>
      </w:r>
      <w:r>
        <w:fldChar w:fldCharType="end"/>
      </w:r>
    </w:p>
    <w:p w14:paraId="001AF45F">
      <w:pPr>
        <w:pStyle w:val="20"/>
        <w:tabs>
          <w:tab w:val="right" w:leader="dot" w:pos="9354"/>
        </w:tabs>
      </w:pPr>
      <w:r>
        <w:fldChar w:fldCharType="begin"/>
      </w:r>
      <w:r>
        <w:instrText xml:space="preserve"> HYPERLINK \l _Toc9958 </w:instrText>
      </w:r>
      <w:r>
        <w:fldChar w:fldCharType="separate"/>
      </w:r>
      <w:r>
        <w:rPr>
          <w:rFonts w:hint="eastAsia" w:ascii="黑体" w:eastAsia="黑体"/>
          <w:i w:val="0"/>
        </w:rPr>
        <w:t xml:space="preserve">1 </w:t>
      </w:r>
      <w:r>
        <w:rPr>
          <w:rFonts w:hint="eastAsia"/>
        </w:rPr>
        <w:t>范围</w:t>
      </w:r>
      <w:r>
        <w:tab/>
      </w:r>
      <w:r>
        <w:fldChar w:fldCharType="begin"/>
      </w:r>
      <w:r>
        <w:instrText xml:space="preserve"> PAGEREF _Toc9958 \h </w:instrText>
      </w:r>
      <w:r>
        <w:fldChar w:fldCharType="separate"/>
      </w:r>
      <w:r>
        <w:t>1</w:t>
      </w:r>
      <w:r>
        <w:fldChar w:fldCharType="end"/>
      </w:r>
      <w:r>
        <w:fldChar w:fldCharType="end"/>
      </w:r>
    </w:p>
    <w:p w14:paraId="2F6D8889">
      <w:pPr>
        <w:pStyle w:val="20"/>
        <w:tabs>
          <w:tab w:val="right" w:leader="dot" w:pos="9354"/>
        </w:tabs>
      </w:pPr>
      <w:r>
        <w:fldChar w:fldCharType="begin"/>
      </w:r>
      <w:r>
        <w:instrText xml:space="preserve"> HYPERLINK \l _Toc7799 </w:instrText>
      </w:r>
      <w: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_Toc7799 \h </w:instrText>
      </w:r>
      <w:r>
        <w:fldChar w:fldCharType="separate"/>
      </w:r>
      <w:r>
        <w:t>1</w:t>
      </w:r>
      <w:r>
        <w:fldChar w:fldCharType="end"/>
      </w:r>
      <w:r>
        <w:fldChar w:fldCharType="end"/>
      </w:r>
    </w:p>
    <w:p w14:paraId="1BF83996">
      <w:pPr>
        <w:pStyle w:val="20"/>
        <w:tabs>
          <w:tab w:val="right" w:leader="dot" w:pos="9354"/>
        </w:tabs>
      </w:pPr>
      <w:r>
        <w:fldChar w:fldCharType="begin"/>
      </w:r>
      <w:r>
        <w:instrText xml:space="preserve"> HYPERLINK \l _Toc2709 </w:instrText>
      </w:r>
      <w:r>
        <w:fldChar w:fldCharType="separate"/>
      </w:r>
      <w:r>
        <w:rPr>
          <w:rFonts w:hint="eastAsia" w:ascii="黑体" w:eastAsia="黑体"/>
          <w:i w:val="0"/>
        </w:rPr>
        <w:t xml:space="preserve">3 </w:t>
      </w:r>
      <w:r>
        <w:rPr>
          <w:rFonts w:hint="eastAsia"/>
          <w:szCs w:val="21"/>
        </w:rPr>
        <w:t>术语和定义</w:t>
      </w:r>
      <w:r>
        <w:tab/>
      </w:r>
      <w:r>
        <w:fldChar w:fldCharType="begin"/>
      </w:r>
      <w:r>
        <w:instrText xml:space="preserve"> PAGEREF _Toc2709 \h </w:instrText>
      </w:r>
      <w:r>
        <w:fldChar w:fldCharType="separate"/>
      </w:r>
      <w:r>
        <w:t>1</w:t>
      </w:r>
      <w:r>
        <w:fldChar w:fldCharType="end"/>
      </w:r>
      <w:r>
        <w:fldChar w:fldCharType="end"/>
      </w:r>
    </w:p>
    <w:p w14:paraId="03979BA5">
      <w:pPr>
        <w:pStyle w:val="20"/>
        <w:tabs>
          <w:tab w:val="right" w:leader="dot" w:pos="9354"/>
        </w:tabs>
      </w:pPr>
      <w:r>
        <w:fldChar w:fldCharType="begin"/>
      </w:r>
      <w:r>
        <w:instrText xml:space="preserve"> HYPERLINK \l _Toc30268 </w:instrText>
      </w:r>
      <w:r>
        <w:fldChar w:fldCharType="separate"/>
      </w:r>
      <w:r>
        <w:rPr>
          <w:rFonts w:hint="eastAsia" w:ascii="黑体" w:eastAsia="黑体"/>
          <w:i w:val="0"/>
        </w:rPr>
        <w:t xml:space="preserve">4 </w:t>
      </w:r>
      <w:r>
        <w:rPr>
          <w:rFonts w:hint="eastAsia"/>
        </w:rPr>
        <w:t>工作流程</w:t>
      </w:r>
      <w:r>
        <w:tab/>
      </w:r>
      <w:r>
        <w:fldChar w:fldCharType="begin"/>
      </w:r>
      <w:r>
        <w:instrText xml:space="preserve"> PAGEREF _Toc30268 \h </w:instrText>
      </w:r>
      <w:r>
        <w:fldChar w:fldCharType="separate"/>
      </w:r>
      <w:r>
        <w:t>2</w:t>
      </w:r>
      <w:r>
        <w:fldChar w:fldCharType="end"/>
      </w:r>
      <w:r>
        <w:fldChar w:fldCharType="end"/>
      </w:r>
    </w:p>
    <w:p w14:paraId="38F9D1E3">
      <w:pPr>
        <w:pStyle w:val="20"/>
        <w:tabs>
          <w:tab w:val="right" w:leader="dot" w:pos="9354"/>
        </w:tabs>
      </w:pPr>
      <w:r>
        <w:fldChar w:fldCharType="begin"/>
      </w:r>
      <w:r>
        <w:instrText xml:space="preserve"> HYPERLINK \l _Toc27122 </w:instrText>
      </w:r>
      <w:r>
        <w:fldChar w:fldCharType="separate"/>
      </w:r>
      <w:r>
        <w:rPr>
          <w:rFonts w:hint="eastAsia" w:ascii="黑体" w:eastAsia="黑体"/>
          <w:i w:val="0"/>
        </w:rPr>
        <w:t xml:space="preserve">5 </w:t>
      </w:r>
      <w:r>
        <w:rPr>
          <w:rFonts w:hint="eastAsia"/>
        </w:rPr>
        <w:t>职业描述</w:t>
      </w:r>
      <w:r>
        <w:tab/>
      </w:r>
      <w:r>
        <w:fldChar w:fldCharType="begin"/>
      </w:r>
      <w:r>
        <w:instrText xml:space="preserve"> PAGEREF _Toc27122 \h </w:instrText>
      </w:r>
      <w:r>
        <w:fldChar w:fldCharType="separate"/>
      </w:r>
      <w:r>
        <w:t>2</w:t>
      </w:r>
      <w:r>
        <w:fldChar w:fldCharType="end"/>
      </w:r>
      <w:r>
        <w:fldChar w:fldCharType="end"/>
      </w:r>
    </w:p>
    <w:p w14:paraId="72D1F333">
      <w:pPr>
        <w:pStyle w:val="20"/>
        <w:tabs>
          <w:tab w:val="right" w:leader="dot" w:pos="9354"/>
        </w:tabs>
      </w:pPr>
      <w:r>
        <w:fldChar w:fldCharType="begin"/>
      </w:r>
      <w:r>
        <w:instrText xml:space="preserve"> HYPERLINK \l _Toc22210 </w:instrText>
      </w:r>
      <w:r>
        <w:fldChar w:fldCharType="separate"/>
      </w:r>
      <w:r>
        <w:rPr>
          <w:rFonts w:hint="eastAsia" w:ascii="黑体" w:eastAsia="黑体"/>
          <w:i w:val="0"/>
        </w:rPr>
        <w:t xml:space="preserve">6 </w:t>
      </w:r>
      <w:r>
        <w:rPr>
          <w:rFonts w:hint="eastAsia"/>
        </w:rPr>
        <w:t>等级设置</w:t>
      </w:r>
      <w:r>
        <w:tab/>
      </w:r>
      <w:r>
        <w:fldChar w:fldCharType="begin"/>
      </w:r>
      <w:r>
        <w:instrText xml:space="preserve"> PAGEREF _Toc22210 \h </w:instrText>
      </w:r>
      <w:r>
        <w:fldChar w:fldCharType="separate"/>
      </w:r>
      <w:r>
        <w:t>2</w:t>
      </w:r>
      <w:r>
        <w:fldChar w:fldCharType="end"/>
      </w:r>
      <w:r>
        <w:fldChar w:fldCharType="end"/>
      </w:r>
    </w:p>
    <w:p w14:paraId="160662DB">
      <w:pPr>
        <w:pStyle w:val="20"/>
        <w:tabs>
          <w:tab w:val="right" w:leader="dot" w:pos="9354"/>
        </w:tabs>
      </w:pPr>
      <w:r>
        <w:fldChar w:fldCharType="begin"/>
      </w:r>
      <w:r>
        <w:instrText xml:space="preserve"> HYPERLINK \l _Toc13486 </w:instrText>
      </w:r>
      <w:r>
        <w:fldChar w:fldCharType="separate"/>
      </w:r>
      <w:r>
        <w:rPr>
          <w:rFonts w:hint="eastAsia" w:ascii="黑体" w:eastAsia="黑体"/>
          <w:i w:val="0"/>
        </w:rPr>
        <w:t xml:space="preserve">7 </w:t>
      </w:r>
      <w:r>
        <w:rPr>
          <w:rFonts w:hint="eastAsia"/>
        </w:rPr>
        <w:t>职业工作要求</w:t>
      </w:r>
      <w:r>
        <w:tab/>
      </w:r>
      <w:r>
        <w:fldChar w:fldCharType="begin"/>
      </w:r>
      <w:r>
        <w:instrText xml:space="preserve"> PAGEREF _Toc13486 \h </w:instrText>
      </w:r>
      <w:r>
        <w:fldChar w:fldCharType="separate"/>
      </w:r>
      <w:r>
        <w:t>2</w:t>
      </w:r>
      <w:r>
        <w:fldChar w:fldCharType="end"/>
      </w:r>
      <w:r>
        <w:fldChar w:fldCharType="end"/>
      </w:r>
    </w:p>
    <w:p w14:paraId="2C19F47B">
      <w:pPr>
        <w:pStyle w:val="25"/>
        <w:tabs>
          <w:tab w:val="right" w:leader="dot" w:pos="9354"/>
          <w:tab w:val="clear" w:pos="9344"/>
        </w:tabs>
      </w:pPr>
      <w:r>
        <w:fldChar w:fldCharType="begin"/>
      </w:r>
      <w:r>
        <w:instrText xml:space="preserve"> HYPERLINK \l _Toc31044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7.1 </w:t>
      </w:r>
      <w:r>
        <w:rPr>
          <w:rFonts w:hint="eastAsia"/>
        </w:rPr>
        <w:t>通用要求</w:t>
      </w:r>
      <w:r>
        <w:tab/>
      </w:r>
      <w:r>
        <w:fldChar w:fldCharType="begin"/>
      </w:r>
      <w:r>
        <w:instrText xml:space="preserve"> PAGEREF _Toc31044 \h </w:instrText>
      </w:r>
      <w:r>
        <w:fldChar w:fldCharType="separate"/>
      </w:r>
      <w:r>
        <w:t>2</w:t>
      </w:r>
      <w:r>
        <w:fldChar w:fldCharType="end"/>
      </w:r>
      <w:r>
        <w:fldChar w:fldCharType="end"/>
      </w:r>
    </w:p>
    <w:p w14:paraId="231783FC">
      <w:pPr>
        <w:pStyle w:val="25"/>
        <w:tabs>
          <w:tab w:val="right" w:leader="dot" w:pos="9354"/>
          <w:tab w:val="clear" w:pos="9344"/>
        </w:tabs>
      </w:pPr>
      <w:r>
        <w:fldChar w:fldCharType="begin"/>
      </w:r>
      <w:r>
        <w:instrText xml:space="preserve"> HYPERLINK \l _Toc28192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7.2 </w:t>
      </w:r>
      <w:r>
        <w:rPr>
          <w:rFonts w:hint="eastAsia"/>
        </w:rPr>
        <w:t>五级/初级工工作要求</w:t>
      </w:r>
      <w:r>
        <w:tab/>
      </w:r>
      <w:r>
        <w:fldChar w:fldCharType="begin"/>
      </w:r>
      <w:r>
        <w:instrText xml:space="preserve"> PAGEREF _Toc28192 \h </w:instrText>
      </w:r>
      <w:r>
        <w:fldChar w:fldCharType="separate"/>
      </w:r>
      <w:r>
        <w:t>3</w:t>
      </w:r>
      <w:r>
        <w:fldChar w:fldCharType="end"/>
      </w:r>
      <w:r>
        <w:fldChar w:fldCharType="end"/>
      </w:r>
    </w:p>
    <w:p w14:paraId="17630563">
      <w:pPr>
        <w:pStyle w:val="25"/>
        <w:tabs>
          <w:tab w:val="right" w:leader="dot" w:pos="9354"/>
          <w:tab w:val="clear" w:pos="9344"/>
        </w:tabs>
      </w:pPr>
      <w:r>
        <w:fldChar w:fldCharType="begin"/>
      </w:r>
      <w:r>
        <w:instrText xml:space="preserve"> HYPERLINK \l _Toc28325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7.3 </w:t>
      </w:r>
      <w:r>
        <w:rPr>
          <w:rFonts w:hint="eastAsia" w:hAnsi="黑体"/>
        </w:rPr>
        <w:t>四级/中级工工作要求</w:t>
      </w:r>
      <w:r>
        <w:tab/>
      </w:r>
      <w:r>
        <w:fldChar w:fldCharType="begin"/>
      </w:r>
      <w:r>
        <w:instrText xml:space="preserve"> PAGEREF _Toc28325 \h </w:instrText>
      </w:r>
      <w:r>
        <w:fldChar w:fldCharType="separate"/>
      </w:r>
      <w:r>
        <w:t>5</w:t>
      </w:r>
      <w:r>
        <w:fldChar w:fldCharType="end"/>
      </w:r>
      <w:r>
        <w:fldChar w:fldCharType="end"/>
      </w:r>
    </w:p>
    <w:p w14:paraId="4C364B9F">
      <w:pPr>
        <w:pStyle w:val="25"/>
        <w:tabs>
          <w:tab w:val="right" w:leader="dot" w:pos="9354"/>
          <w:tab w:val="clear" w:pos="9344"/>
        </w:tabs>
      </w:pPr>
      <w:r>
        <w:fldChar w:fldCharType="begin"/>
      </w:r>
      <w:r>
        <w:instrText xml:space="preserve"> HYPERLINK \l _Toc6907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7.4 </w:t>
      </w:r>
      <w:r>
        <w:rPr>
          <w:rFonts w:hint="eastAsia" w:hAnsi="黑体"/>
        </w:rPr>
        <w:t>三级/高级工工作要求</w:t>
      </w:r>
      <w:r>
        <w:tab/>
      </w:r>
      <w:r>
        <w:fldChar w:fldCharType="begin"/>
      </w:r>
      <w:r>
        <w:instrText xml:space="preserve"> PAGEREF _Toc6907 \h </w:instrText>
      </w:r>
      <w:r>
        <w:fldChar w:fldCharType="separate"/>
      </w:r>
      <w:r>
        <w:t>7</w:t>
      </w:r>
      <w:r>
        <w:fldChar w:fldCharType="end"/>
      </w:r>
      <w:r>
        <w:fldChar w:fldCharType="end"/>
      </w:r>
    </w:p>
    <w:p w14:paraId="7509A186">
      <w:pPr>
        <w:pStyle w:val="25"/>
        <w:tabs>
          <w:tab w:val="right" w:leader="dot" w:pos="9354"/>
          <w:tab w:val="clear" w:pos="9344"/>
        </w:tabs>
      </w:pPr>
      <w:r>
        <w:fldChar w:fldCharType="begin"/>
      </w:r>
      <w:r>
        <w:instrText xml:space="preserve"> HYPERLINK \l _Toc27323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7.5 </w:t>
      </w:r>
      <w:r>
        <w:rPr>
          <w:rFonts w:hint="eastAsia" w:hAnsi="黑体"/>
        </w:rPr>
        <w:t>二级/技师工作要求</w:t>
      </w:r>
      <w:r>
        <w:tab/>
      </w:r>
      <w:r>
        <w:fldChar w:fldCharType="begin"/>
      </w:r>
      <w:r>
        <w:instrText xml:space="preserve"> PAGEREF _Toc27323 \h </w:instrText>
      </w:r>
      <w:r>
        <w:fldChar w:fldCharType="separate"/>
      </w:r>
      <w:r>
        <w:t>9</w:t>
      </w:r>
      <w:r>
        <w:fldChar w:fldCharType="end"/>
      </w:r>
      <w:r>
        <w:fldChar w:fldCharType="end"/>
      </w:r>
    </w:p>
    <w:p w14:paraId="2E6C563E">
      <w:pPr>
        <w:pStyle w:val="25"/>
        <w:tabs>
          <w:tab w:val="right" w:leader="dot" w:pos="9354"/>
          <w:tab w:val="clear" w:pos="9344"/>
        </w:tabs>
      </w:pPr>
      <w:r>
        <w:fldChar w:fldCharType="begin"/>
      </w:r>
      <w:r>
        <w:instrText xml:space="preserve"> HYPERLINK \l _Toc8677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7.6 </w:t>
      </w:r>
      <w:r>
        <w:rPr>
          <w:rFonts w:hint="eastAsia" w:hAnsi="黑体"/>
        </w:rPr>
        <w:t>一级/高级技师工作要求</w:t>
      </w:r>
      <w:r>
        <w:tab/>
      </w:r>
      <w:r>
        <w:fldChar w:fldCharType="begin"/>
      </w:r>
      <w:r>
        <w:instrText xml:space="preserve"> PAGEREF _Toc8677 \h </w:instrText>
      </w:r>
      <w:r>
        <w:fldChar w:fldCharType="separate"/>
      </w:r>
      <w:r>
        <w:t>11</w:t>
      </w:r>
      <w:r>
        <w:fldChar w:fldCharType="end"/>
      </w:r>
      <w:r>
        <w:fldChar w:fldCharType="end"/>
      </w:r>
    </w:p>
    <w:p w14:paraId="318D1DA7">
      <w:pPr>
        <w:pStyle w:val="20"/>
        <w:tabs>
          <w:tab w:val="right" w:leader="dot" w:pos="9354"/>
        </w:tabs>
      </w:pPr>
      <w:r>
        <w:fldChar w:fldCharType="begin"/>
      </w:r>
      <w:r>
        <w:instrText xml:space="preserve"> HYPERLINK \l _Toc23318 </w:instrText>
      </w:r>
      <w:r>
        <w:fldChar w:fldCharType="separate"/>
      </w:r>
      <w:r>
        <w:rPr>
          <w:rFonts w:hint="eastAsia" w:ascii="黑体" w:eastAsia="黑体"/>
          <w:i w:val="0"/>
        </w:rPr>
        <w:t xml:space="preserve">8 </w:t>
      </w:r>
      <w:r>
        <w:rPr>
          <w:rFonts w:hint="eastAsia" w:hAnsi="黑体"/>
        </w:rPr>
        <w:t>评价方法</w:t>
      </w:r>
      <w:r>
        <w:tab/>
      </w:r>
      <w:r>
        <w:fldChar w:fldCharType="begin"/>
      </w:r>
      <w:r>
        <w:instrText xml:space="preserve"> PAGEREF _Toc23318 \h </w:instrText>
      </w:r>
      <w:r>
        <w:fldChar w:fldCharType="separate"/>
      </w:r>
      <w:r>
        <w:t>13</w:t>
      </w:r>
      <w:r>
        <w:fldChar w:fldCharType="end"/>
      </w:r>
      <w:r>
        <w:fldChar w:fldCharType="end"/>
      </w:r>
    </w:p>
    <w:p w14:paraId="0E7184AF">
      <w:pPr>
        <w:pStyle w:val="20"/>
        <w:tabs>
          <w:tab w:val="right" w:leader="dot" w:pos="9354"/>
        </w:tabs>
      </w:pPr>
      <w:r>
        <w:fldChar w:fldCharType="begin"/>
      </w:r>
      <w:r>
        <w:instrText xml:space="preserve"> HYPERLINK \l _Toc23980 </w:instrText>
      </w:r>
      <w:r>
        <w:fldChar w:fldCharType="separate"/>
      </w:r>
      <w:r>
        <w:rPr>
          <w:rFonts w:hint="eastAsia" w:ascii="黑体" w:eastAsia="黑体"/>
          <w:i w:val="0"/>
        </w:rPr>
        <w:t xml:space="preserve">9 </w:t>
      </w:r>
      <w:r>
        <w:rPr>
          <w:rFonts w:hint="eastAsia" w:hAnsi="黑体"/>
        </w:rPr>
        <w:t>申报要求</w:t>
      </w:r>
      <w:r>
        <w:tab/>
      </w:r>
      <w:r>
        <w:fldChar w:fldCharType="begin"/>
      </w:r>
      <w:r>
        <w:instrText xml:space="preserve"> PAGEREF _Toc23980 \h </w:instrText>
      </w:r>
      <w:r>
        <w:fldChar w:fldCharType="separate"/>
      </w:r>
      <w:r>
        <w:t>13</w:t>
      </w:r>
      <w:r>
        <w:fldChar w:fldCharType="end"/>
      </w:r>
      <w:r>
        <w:fldChar w:fldCharType="end"/>
      </w:r>
    </w:p>
    <w:p w14:paraId="0929E832">
      <w:pPr>
        <w:pStyle w:val="20"/>
        <w:tabs>
          <w:tab w:val="right" w:leader="dot" w:pos="9354"/>
        </w:tabs>
      </w:pPr>
      <w:r>
        <w:fldChar w:fldCharType="begin"/>
      </w:r>
      <w:r>
        <w:instrText xml:space="preserve"> HYPERLINK \l _Toc11483 </w:instrText>
      </w:r>
      <w:r>
        <w:fldChar w:fldCharType="separate"/>
      </w:r>
      <w:r>
        <w:rPr>
          <w:rFonts w:hint="eastAsia" w:ascii="黑体" w:eastAsia="黑体"/>
          <w:i w:val="0"/>
        </w:rPr>
        <w:t xml:space="preserve">10 </w:t>
      </w:r>
      <w:r>
        <w:rPr>
          <w:rFonts w:hint="eastAsia" w:hAnsi="黑体"/>
        </w:rPr>
        <w:t>评价流程</w:t>
      </w:r>
      <w:r>
        <w:tab/>
      </w:r>
      <w:r>
        <w:fldChar w:fldCharType="begin"/>
      </w:r>
      <w:r>
        <w:instrText xml:space="preserve"> PAGEREF _Toc11483 \h </w:instrText>
      </w:r>
      <w:r>
        <w:fldChar w:fldCharType="separate"/>
      </w:r>
      <w:r>
        <w:t>13</w:t>
      </w:r>
      <w:r>
        <w:fldChar w:fldCharType="end"/>
      </w:r>
      <w:r>
        <w:fldChar w:fldCharType="end"/>
      </w:r>
    </w:p>
    <w:p w14:paraId="496FDAF2">
      <w:pPr>
        <w:pStyle w:val="20"/>
        <w:tabs>
          <w:tab w:val="right" w:leader="dot" w:pos="9354"/>
        </w:tabs>
      </w:pPr>
      <w:r>
        <w:fldChar w:fldCharType="begin"/>
      </w:r>
      <w:r>
        <w:instrText xml:space="preserve"> HYPERLINK \l _Toc22054 </w:instrText>
      </w:r>
      <w:r>
        <w:fldChar w:fldCharType="separate"/>
      </w:r>
      <w:r>
        <w:rPr>
          <w:rFonts w:hint="eastAsia" w:ascii="黑体" w:eastAsia="黑体"/>
          <w:i w:val="0"/>
        </w:rPr>
        <w:t xml:space="preserve">11 </w:t>
      </w:r>
      <w:r>
        <w:rPr>
          <w:rFonts w:hint="eastAsia" w:hAnsi="黑体"/>
        </w:rPr>
        <w:t>评价要求</w:t>
      </w:r>
      <w:r>
        <w:tab/>
      </w:r>
      <w:r>
        <w:fldChar w:fldCharType="begin"/>
      </w:r>
      <w:r>
        <w:instrText xml:space="preserve"> PAGEREF _Toc22054 \h </w:instrText>
      </w:r>
      <w:r>
        <w:fldChar w:fldCharType="separate"/>
      </w:r>
      <w:r>
        <w:t>13</w:t>
      </w:r>
      <w:r>
        <w:fldChar w:fldCharType="end"/>
      </w:r>
      <w:r>
        <w:fldChar w:fldCharType="end"/>
      </w:r>
    </w:p>
    <w:p w14:paraId="6A8E7B23">
      <w:pPr>
        <w:pStyle w:val="25"/>
        <w:tabs>
          <w:tab w:val="right" w:leader="dot" w:pos="9354"/>
          <w:tab w:val="clear" w:pos="9344"/>
        </w:tabs>
      </w:pPr>
      <w:r>
        <w:fldChar w:fldCharType="begin"/>
      </w:r>
      <w:r>
        <w:instrText xml:space="preserve"> HYPERLINK \l _Toc689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11.1 </w:t>
      </w:r>
      <w:r>
        <w:rPr>
          <w:rFonts w:hint="eastAsia" w:hAnsi="黑体"/>
        </w:rPr>
        <w:t>培训要求</w:t>
      </w:r>
      <w:r>
        <w:tab/>
      </w:r>
      <w:r>
        <w:fldChar w:fldCharType="begin"/>
      </w:r>
      <w:r>
        <w:instrText xml:space="preserve"> PAGEREF _Toc689 \h </w:instrText>
      </w:r>
      <w:r>
        <w:fldChar w:fldCharType="separate"/>
      </w:r>
      <w:r>
        <w:t>13</w:t>
      </w:r>
      <w:r>
        <w:fldChar w:fldCharType="end"/>
      </w:r>
      <w:r>
        <w:fldChar w:fldCharType="end"/>
      </w:r>
    </w:p>
    <w:p w14:paraId="4AB985FC">
      <w:pPr>
        <w:pStyle w:val="25"/>
        <w:tabs>
          <w:tab w:val="right" w:leader="dot" w:pos="9354"/>
          <w:tab w:val="clear" w:pos="9344"/>
        </w:tabs>
      </w:pPr>
      <w:r>
        <w:fldChar w:fldCharType="begin"/>
      </w:r>
      <w:r>
        <w:instrText xml:space="preserve"> HYPERLINK \l _Toc31995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11.2 </w:t>
      </w:r>
      <w:r>
        <w:rPr>
          <w:rFonts w:hint="eastAsia"/>
        </w:rPr>
        <w:t>考核要求</w:t>
      </w:r>
      <w:r>
        <w:tab/>
      </w:r>
      <w:r>
        <w:fldChar w:fldCharType="begin"/>
      </w:r>
      <w:r>
        <w:instrText xml:space="preserve"> PAGEREF _Toc31995 \h </w:instrText>
      </w:r>
      <w:r>
        <w:fldChar w:fldCharType="separate"/>
      </w:r>
      <w:r>
        <w:t>13</w:t>
      </w:r>
      <w:r>
        <w:fldChar w:fldCharType="end"/>
      </w:r>
      <w:r>
        <w:fldChar w:fldCharType="end"/>
      </w:r>
    </w:p>
    <w:p w14:paraId="1AD009FB">
      <w:pPr>
        <w:pStyle w:val="25"/>
        <w:tabs>
          <w:tab w:val="right" w:leader="dot" w:pos="9354"/>
          <w:tab w:val="clear" w:pos="9344"/>
        </w:tabs>
      </w:pPr>
      <w:r>
        <w:fldChar w:fldCharType="begin"/>
      </w:r>
      <w:r>
        <w:instrText xml:space="preserve"> HYPERLINK \l _Toc25294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11.3 </w:t>
      </w:r>
      <w:r>
        <w:rPr>
          <w:rFonts w:hint="eastAsia"/>
        </w:rPr>
        <w:t>监考要求</w:t>
      </w:r>
      <w:r>
        <w:tab/>
      </w:r>
      <w:r>
        <w:fldChar w:fldCharType="begin"/>
      </w:r>
      <w:r>
        <w:instrText xml:space="preserve"> PAGEREF _Toc25294 \h </w:instrText>
      </w:r>
      <w:r>
        <w:fldChar w:fldCharType="separate"/>
      </w:r>
      <w:r>
        <w:t>13</w:t>
      </w:r>
      <w:r>
        <w:fldChar w:fldCharType="end"/>
      </w:r>
      <w:r>
        <w:fldChar w:fldCharType="end"/>
      </w:r>
    </w:p>
    <w:p w14:paraId="0B5056D7">
      <w:pPr>
        <w:pStyle w:val="25"/>
        <w:tabs>
          <w:tab w:val="right" w:leader="dot" w:pos="9354"/>
          <w:tab w:val="clear" w:pos="9344"/>
        </w:tabs>
      </w:pPr>
      <w:r>
        <w:fldChar w:fldCharType="begin"/>
      </w:r>
      <w:r>
        <w:instrText xml:space="preserve"> HYPERLINK \l _Toc30193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11.4 </w:t>
      </w:r>
      <w:r>
        <w:rPr>
          <w:rFonts w:hint="eastAsia"/>
        </w:rPr>
        <w:t>评价时间要求</w:t>
      </w:r>
      <w:r>
        <w:tab/>
      </w:r>
      <w:r>
        <w:fldChar w:fldCharType="begin"/>
      </w:r>
      <w:r>
        <w:instrText xml:space="preserve"> PAGEREF _Toc30193 \h </w:instrText>
      </w:r>
      <w:r>
        <w:fldChar w:fldCharType="separate"/>
      </w:r>
      <w:r>
        <w:t>13</w:t>
      </w:r>
      <w:r>
        <w:fldChar w:fldCharType="end"/>
      </w:r>
      <w:r>
        <w:fldChar w:fldCharType="end"/>
      </w:r>
    </w:p>
    <w:p w14:paraId="452296A4">
      <w:pPr>
        <w:pStyle w:val="25"/>
        <w:tabs>
          <w:tab w:val="right" w:leader="dot" w:pos="9354"/>
          <w:tab w:val="clear" w:pos="9344"/>
        </w:tabs>
      </w:pPr>
      <w:r>
        <w:fldChar w:fldCharType="begin"/>
      </w:r>
      <w:r>
        <w:instrText xml:space="preserve"> HYPERLINK \l _Toc26274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11.5 </w:t>
      </w:r>
      <w:r>
        <w:rPr>
          <w:rFonts w:hint="eastAsia"/>
        </w:rPr>
        <w:t>评价场所设备</w:t>
      </w:r>
      <w:r>
        <w:tab/>
      </w:r>
      <w:r>
        <w:fldChar w:fldCharType="begin"/>
      </w:r>
      <w:r>
        <w:instrText xml:space="preserve"> PAGEREF _Toc26274 \h </w:instrText>
      </w:r>
      <w:r>
        <w:fldChar w:fldCharType="separate"/>
      </w:r>
      <w:r>
        <w:t>13</w:t>
      </w:r>
      <w:r>
        <w:fldChar w:fldCharType="end"/>
      </w:r>
      <w:r>
        <w:fldChar w:fldCharType="end"/>
      </w:r>
    </w:p>
    <w:p w14:paraId="19F1CD18">
      <w:pPr>
        <w:pStyle w:val="20"/>
        <w:tabs>
          <w:tab w:val="right" w:leader="dot" w:pos="9354"/>
        </w:tabs>
      </w:pPr>
      <w:r>
        <w:fldChar w:fldCharType="begin"/>
      </w:r>
      <w:r>
        <w:instrText xml:space="preserve"> HYPERLINK \l _Toc28276 </w:instrText>
      </w:r>
      <w:r>
        <w:fldChar w:fldCharType="separate"/>
      </w:r>
      <w:r>
        <w:rPr>
          <w:rFonts w:hint="eastAsia" w:ascii="黑体" w:eastAsia="黑体"/>
          <w:i w:val="0"/>
        </w:rPr>
        <w:t xml:space="preserve">12 </w:t>
      </w:r>
      <w:r>
        <w:rPr>
          <w:rFonts w:hint="eastAsia"/>
        </w:rPr>
        <w:t>评价判定</w:t>
      </w:r>
      <w:r>
        <w:tab/>
      </w:r>
      <w:r>
        <w:fldChar w:fldCharType="begin"/>
      </w:r>
      <w:r>
        <w:instrText xml:space="preserve"> PAGEREF _Toc28276 \h </w:instrText>
      </w:r>
      <w:r>
        <w:fldChar w:fldCharType="separate"/>
      </w:r>
      <w:r>
        <w:t>14</w:t>
      </w:r>
      <w:r>
        <w:fldChar w:fldCharType="end"/>
      </w:r>
      <w:r>
        <w:fldChar w:fldCharType="end"/>
      </w:r>
    </w:p>
    <w:p w14:paraId="558EFBF5">
      <w:pPr>
        <w:pStyle w:val="25"/>
        <w:tabs>
          <w:tab w:val="right" w:leader="dot" w:pos="9354"/>
          <w:tab w:val="clear" w:pos="9344"/>
        </w:tabs>
      </w:pPr>
      <w:r>
        <w:fldChar w:fldCharType="begin"/>
      </w:r>
      <w:r>
        <w:instrText xml:space="preserve"> HYPERLINK \l _Toc185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12.1 </w:t>
      </w:r>
      <w:r>
        <w:rPr>
          <w:rFonts w:hint="eastAsia"/>
        </w:rPr>
        <w:t>理论知识权重表</w:t>
      </w:r>
      <w:r>
        <w:tab/>
      </w:r>
      <w:r>
        <w:fldChar w:fldCharType="begin"/>
      </w:r>
      <w:r>
        <w:instrText xml:space="preserve"> PAGEREF _Toc185 \h </w:instrText>
      </w:r>
      <w:r>
        <w:fldChar w:fldCharType="separate"/>
      </w:r>
      <w:r>
        <w:t>14</w:t>
      </w:r>
      <w:r>
        <w:fldChar w:fldCharType="end"/>
      </w:r>
      <w:r>
        <w:fldChar w:fldCharType="end"/>
      </w:r>
    </w:p>
    <w:p w14:paraId="5717A459">
      <w:pPr>
        <w:pStyle w:val="25"/>
        <w:tabs>
          <w:tab w:val="right" w:leader="dot" w:pos="9354"/>
          <w:tab w:val="clear" w:pos="9344"/>
        </w:tabs>
      </w:pPr>
      <w:r>
        <w:fldChar w:fldCharType="begin"/>
      </w:r>
      <w:r>
        <w:instrText xml:space="preserve"> HYPERLINK \l _Toc26219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12.2 </w:t>
      </w:r>
      <w:r>
        <w:rPr>
          <w:rFonts w:hint="eastAsia"/>
        </w:rPr>
        <w:t>操作技能考核要求权重表</w:t>
      </w:r>
      <w:r>
        <w:tab/>
      </w:r>
      <w:r>
        <w:fldChar w:fldCharType="begin"/>
      </w:r>
      <w:r>
        <w:instrText xml:space="preserve"> PAGEREF _Toc26219 \h </w:instrText>
      </w:r>
      <w:r>
        <w:fldChar w:fldCharType="separate"/>
      </w:r>
      <w:r>
        <w:t>14</w:t>
      </w:r>
      <w:r>
        <w:fldChar w:fldCharType="end"/>
      </w:r>
      <w:r>
        <w:fldChar w:fldCharType="end"/>
      </w:r>
    </w:p>
    <w:p w14:paraId="03424B71">
      <w:pPr>
        <w:pStyle w:val="20"/>
        <w:tabs>
          <w:tab w:val="right" w:leader="dot" w:pos="9354"/>
        </w:tabs>
      </w:pPr>
      <w:r>
        <w:fldChar w:fldCharType="begin"/>
      </w:r>
      <w:r>
        <w:instrText xml:space="preserve"> HYPERLINK \l _Toc21190 </w:instrText>
      </w:r>
      <w:r>
        <w:fldChar w:fldCharType="separate"/>
      </w:r>
      <w:r>
        <w:rPr>
          <w:rFonts w:hint="eastAsia" w:ascii="黑体" w:eastAsia="黑体"/>
          <w:i w:val="0"/>
        </w:rPr>
        <w:t xml:space="preserve">13 </w:t>
      </w:r>
      <w:r>
        <w:rPr>
          <w:rFonts w:hint="eastAsia"/>
        </w:rPr>
        <w:t>文档管理</w:t>
      </w:r>
      <w:r>
        <w:tab/>
      </w:r>
      <w:r>
        <w:fldChar w:fldCharType="begin"/>
      </w:r>
      <w:r>
        <w:instrText xml:space="preserve"> PAGEREF _Toc21190 \h </w:instrText>
      </w:r>
      <w:r>
        <w:fldChar w:fldCharType="separate"/>
      </w:r>
      <w:r>
        <w:t>14</w:t>
      </w:r>
      <w:r>
        <w:fldChar w:fldCharType="end"/>
      </w:r>
      <w:r>
        <w:fldChar w:fldCharType="end"/>
      </w:r>
    </w:p>
    <w:p w14:paraId="54BB0CD2">
      <w:pPr>
        <w:pStyle w:val="25"/>
        <w:tabs>
          <w:tab w:val="right" w:leader="dot" w:pos="9354"/>
          <w:tab w:val="clear" w:pos="9344"/>
        </w:tabs>
      </w:pPr>
      <w:r>
        <w:fldChar w:fldCharType="begin"/>
      </w:r>
      <w:r>
        <w:instrText xml:space="preserve"> HYPERLINK \l _Toc7316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13.1 </w:t>
      </w:r>
      <w:r>
        <w:rPr>
          <w:rFonts w:hint="eastAsia"/>
        </w:rPr>
        <w:t>认定方案</w:t>
      </w:r>
      <w:r>
        <w:tab/>
      </w:r>
      <w:r>
        <w:fldChar w:fldCharType="begin"/>
      </w:r>
      <w:r>
        <w:instrText xml:space="preserve"> PAGEREF _Toc7316 \h </w:instrText>
      </w:r>
      <w:r>
        <w:fldChar w:fldCharType="separate"/>
      </w:r>
      <w:r>
        <w:t>14</w:t>
      </w:r>
      <w:r>
        <w:fldChar w:fldCharType="end"/>
      </w:r>
      <w:r>
        <w:fldChar w:fldCharType="end"/>
      </w:r>
    </w:p>
    <w:p w14:paraId="2E878608">
      <w:pPr>
        <w:pStyle w:val="25"/>
        <w:tabs>
          <w:tab w:val="right" w:leader="dot" w:pos="9354"/>
          <w:tab w:val="clear" w:pos="9344"/>
        </w:tabs>
      </w:pPr>
      <w:r>
        <w:fldChar w:fldCharType="begin"/>
      </w:r>
      <w:r>
        <w:instrText xml:space="preserve"> HYPERLINK \l _Toc7417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13.2 </w:t>
      </w:r>
      <w:r>
        <w:rPr>
          <w:rFonts w:hint="eastAsia"/>
        </w:rPr>
        <w:t>过程性材料</w:t>
      </w:r>
      <w:r>
        <w:tab/>
      </w:r>
      <w:r>
        <w:fldChar w:fldCharType="begin"/>
      </w:r>
      <w:r>
        <w:instrText xml:space="preserve"> PAGEREF _Toc7417 \h </w:instrText>
      </w:r>
      <w:r>
        <w:fldChar w:fldCharType="separate"/>
      </w:r>
      <w:r>
        <w:t>15</w:t>
      </w:r>
      <w:r>
        <w:fldChar w:fldCharType="end"/>
      </w:r>
      <w:r>
        <w:fldChar w:fldCharType="end"/>
      </w:r>
    </w:p>
    <w:p w14:paraId="14116CC9">
      <w:pPr>
        <w:pStyle w:val="25"/>
        <w:tabs>
          <w:tab w:val="right" w:leader="dot" w:pos="9354"/>
          <w:tab w:val="clear" w:pos="9344"/>
        </w:tabs>
      </w:pPr>
      <w:r>
        <w:fldChar w:fldCharType="begin"/>
      </w:r>
      <w:r>
        <w:instrText xml:space="preserve"> HYPERLINK \l _Toc8969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13.3 </w:t>
      </w:r>
      <w:r>
        <w:rPr>
          <w:rFonts w:hint="eastAsia"/>
        </w:rPr>
        <w:t>结果性材料</w:t>
      </w:r>
      <w:r>
        <w:tab/>
      </w:r>
      <w:r>
        <w:fldChar w:fldCharType="begin"/>
      </w:r>
      <w:r>
        <w:instrText xml:space="preserve"> PAGEREF _Toc8969 \h </w:instrText>
      </w:r>
      <w:r>
        <w:fldChar w:fldCharType="separate"/>
      </w:r>
      <w:r>
        <w:t>15</w:t>
      </w:r>
      <w:r>
        <w:fldChar w:fldCharType="end"/>
      </w:r>
      <w:r>
        <w:fldChar w:fldCharType="end"/>
      </w:r>
    </w:p>
    <w:p w14:paraId="4AD1FBAD">
      <w:pPr>
        <w:pStyle w:val="25"/>
        <w:tabs>
          <w:tab w:val="right" w:leader="dot" w:pos="9354"/>
          <w:tab w:val="clear" w:pos="9344"/>
        </w:tabs>
      </w:pPr>
      <w:r>
        <w:fldChar w:fldCharType="begin"/>
      </w:r>
      <w:r>
        <w:instrText xml:space="preserve"> HYPERLINK \l _Toc22797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13.4 </w:t>
      </w:r>
      <w:r>
        <w:rPr>
          <w:rFonts w:hint="eastAsia"/>
        </w:rPr>
        <w:t>文档归档要求</w:t>
      </w:r>
      <w:r>
        <w:tab/>
      </w:r>
      <w:r>
        <w:fldChar w:fldCharType="begin"/>
      </w:r>
      <w:r>
        <w:instrText xml:space="preserve"> PAGEREF _Toc22797 \h </w:instrText>
      </w:r>
      <w:r>
        <w:fldChar w:fldCharType="separate"/>
      </w:r>
      <w:r>
        <w:t>15</w:t>
      </w:r>
      <w:r>
        <w:fldChar w:fldCharType="end"/>
      </w:r>
      <w:r>
        <w:fldChar w:fldCharType="end"/>
      </w:r>
    </w:p>
    <w:p w14:paraId="3A1612D9">
      <w:pPr>
        <w:pStyle w:val="25"/>
        <w:tabs>
          <w:tab w:val="right" w:leader="dot" w:pos="9354"/>
          <w:tab w:val="clear" w:pos="9344"/>
        </w:tabs>
      </w:pPr>
      <w:r>
        <w:fldChar w:fldCharType="begin"/>
      </w:r>
      <w:r>
        <w:instrText xml:space="preserve"> HYPERLINK \l _Toc1174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13.5 </w:t>
      </w:r>
      <w:r>
        <w:rPr>
          <w:rFonts w:hint="eastAsia"/>
        </w:rPr>
        <w:t>网络管理平台</w:t>
      </w:r>
      <w:r>
        <w:tab/>
      </w:r>
      <w:r>
        <w:fldChar w:fldCharType="begin"/>
      </w:r>
      <w:r>
        <w:instrText xml:space="preserve"> PAGEREF _Toc1174 \h </w:instrText>
      </w:r>
      <w:r>
        <w:fldChar w:fldCharType="separate"/>
      </w:r>
      <w:r>
        <w:t>15</w:t>
      </w:r>
      <w:r>
        <w:fldChar w:fldCharType="end"/>
      </w:r>
      <w:r>
        <w:fldChar w:fldCharType="end"/>
      </w:r>
    </w:p>
    <w:p w14:paraId="49A8303F">
      <w:pPr>
        <w:pStyle w:val="20"/>
        <w:tabs>
          <w:tab w:val="right" w:leader="dot" w:pos="9354"/>
        </w:tabs>
      </w:pPr>
      <w:r>
        <w:fldChar w:fldCharType="begin"/>
      </w:r>
      <w:r>
        <w:instrText xml:space="preserve"> HYPERLINK \l _Toc26285 </w:instrText>
      </w:r>
      <w:r>
        <w:fldChar w:fldCharType="separate"/>
      </w:r>
      <w:r>
        <w:rPr>
          <w:rFonts w:hint="eastAsia"/>
          <w:lang w:val="en-US" w:eastAsia="zh-CN"/>
        </w:rPr>
        <w:t>附录</w:t>
      </w:r>
      <w:r>
        <w:rPr>
          <w:rFonts w:hint="eastAsia"/>
          <w:spacing w:val="100"/>
        </w:rPr>
        <w:t>A</w:t>
      </w:r>
      <w:r>
        <w:rPr>
          <w:rFonts w:hint="eastAsia"/>
        </w:rPr>
        <w:t>（规范性）</w:t>
      </w:r>
      <w:r>
        <w:rPr>
          <w:rFonts w:hint="eastAsia"/>
          <w:lang w:val="en-US" w:eastAsia="zh-CN"/>
        </w:rPr>
        <w:t>机械产品数字化设计员各</w:t>
      </w:r>
      <w:r>
        <w:rPr>
          <w:rFonts w:hint="eastAsia"/>
        </w:rPr>
        <w:t>等级申报</w:t>
      </w:r>
      <w:r>
        <w:rPr>
          <w:rFonts w:hint="eastAsia"/>
          <w:lang w:val="en-US" w:eastAsia="zh-CN"/>
        </w:rPr>
        <w:t>条件</w:t>
      </w:r>
      <w:r>
        <w:tab/>
      </w:r>
      <w:r>
        <w:fldChar w:fldCharType="begin"/>
      </w:r>
      <w:r>
        <w:instrText xml:space="preserve"> PAGEREF _Toc26285 \h </w:instrText>
      </w:r>
      <w:r>
        <w:fldChar w:fldCharType="separate"/>
      </w:r>
      <w:r>
        <w:t>16</w:t>
      </w:r>
      <w:r>
        <w:fldChar w:fldCharType="end"/>
      </w:r>
      <w:r>
        <w:fldChar w:fldCharType="end"/>
      </w:r>
    </w:p>
    <w:p w14:paraId="2ED6B2A3">
      <w:pPr>
        <w:pStyle w:val="25"/>
        <w:tabs>
          <w:tab w:val="right" w:leader="dot" w:pos="9354"/>
          <w:tab w:val="clear" w:pos="9344"/>
        </w:tabs>
      </w:pPr>
    </w:p>
    <w:p w14:paraId="42C94F11">
      <w:pPr>
        <w:pStyle w:val="20"/>
        <w:tabs>
          <w:tab w:val="right" w:leader="dot" w:pos="9354"/>
        </w:tabs>
      </w:pPr>
      <w:r>
        <w:fldChar w:fldCharType="begin"/>
      </w:r>
      <w:r>
        <w:instrText xml:space="preserve"> HYPERLINK \l _Toc11599 </w:instrText>
      </w:r>
      <w:r>
        <w:fldChar w:fldCharType="separate"/>
      </w:r>
      <w:r>
        <w:rPr>
          <w:rFonts w:hint="eastAsia"/>
          <w:lang w:val="en-US" w:eastAsia="zh-CN"/>
        </w:rPr>
        <w:t>附录</w:t>
      </w:r>
      <w:r>
        <w:rPr>
          <w:rFonts w:hint="eastAsia"/>
          <w:spacing w:val="100"/>
        </w:rPr>
        <w:t>B</w:t>
      </w:r>
      <w:r>
        <w:rPr>
          <w:rFonts w:hint="eastAsia"/>
        </w:rPr>
        <w:t>（规范性）职业道德基本要求</w:t>
      </w:r>
      <w:r>
        <w:tab/>
      </w:r>
      <w:r>
        <w:fldChar w:fldCharType="begin"/>
      </w:r>
      <w:r>
        <w:instrText xml:space="preserve"> PAGEREF _Toc11599 \h </w:instrText>
      </w:r>
      <w:r>
        <w:fldChar w:fldCharType="separate"/>
      </w:r>
      <w:r>
        <w:t>18</w:t>
      </w:r>
      <w:r>
        <w:fldChar w:fldCharType="end"/>
      </w:r>
      <w:r>
        <w:fldChar w:fldCharType="end"/>
      </w:r>
    </w:p>
    <w:p w14:paraId="0FED7F3E">
      <w:pPr>
        <w:pStyle w:val="25"/>
        <w:tabs>
          <w:tab w:val="right" w:leader="dot" w:pos="9354"/>
          <w:tab w:val="clear" w:pos="9344"/>
        </w:tabs>
      </w:pPr>
    </w:p>
    <w:p w14:paraId="5037E2AC">
      <w:pPr>
        <w:pStyle w:val="57"/>
        <w:spacing w:line="300" w:lineRule="exact"/>
        <w:ind w:firstLine="420"/>
      </w:pPr>
      <w:r>
        <w:fldChar w:fldCharType="end"/>
      </w:r>
      <w:bookmarkStart w:id="24" w:name="muci"/>
      <w:bookmarkEnd w:id="24"/>
    </w:p>
    <w:p w14:paraId="58704DE4">
      <w:pPr>
        <w:pStyle w:val="20"/>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TOC \o "9-9" \h \t "标准文件_正文图标题,1,标准文件_附录图标题,1" </w:instrText>
      </w:r>
      <w:r>
        <w:fldChar w:fldCharType="separate"/>
      </w:r>
      <w:r>
        <w:fldChar w:fldCharType="begin"/>
      </w:r>
      <w:r>
        <w:instrText xml:space="preserve"> HYPERLINK \l "_Toc199343519" </w:instrText>
      </w:r>
      <w:r>
        <w:fldChar w:fldCharType="separate"/>
      </w:r>
      <w:r>
        <w:rPr>
          <w:rStyle w:val="33"/>
          <w:rFonts w:hint="eastAsia"/>
        </w:rPr>
        <w:t>图1</w:t>
      </w:r>
      <w:r>
        <w:rPr>
          <w:rStyle w:val="33"/>
        </w:rPr>
        <w:t xml:space="preserve"> </w:t>
      </w:r>
      <w:r>
        <w:rPr>
          <w:rStyle w:val="33"/>
          <w:rFonts w:hint="eastAsia"/>
        </w:rPr>
        <w:t xml:space="preserve"> 工作流程图</w:t>
      </w:r>
      <w:r>
        <w:rPr>
          <w:rFonts w:hint="eastAsia"/>
        </w:rPr>
        <w:tab/>
      </w:r>
      <w:r>
        <w:rPr>
          <w:rFonts w:hint="eastAsia"/>
        </w:rPr>
        <w:fldChar w:fldCharType="begin"/>
      </w:r>
      <w:r>
        <w:rPr>
          <w:rFonts w:hint="eastAsia"/>
        </w:rPr>
        <w:instrText xml:space="preserve"> </w:instrText>
      </w:r>
      <w:r>
        <w:instrText xml:space="preserve">PAGEREF _Toc199343519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67690FF3">
      <w:pPr>
        <w:pStyle w:val="20"/>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"_Toc199343520" </w:instrText>
      </w:r>
      <w:r>
        <w:fldChar w:fldCharType="separate"/>
      </w:r>
      <w:r>
        <w:rPr>
          <w:rStyle w:val="33"/>
          <w:rFonts w:hint="eastAsia"/>
        </w:rPr>
        <w:t>图2</w:t>
      </w:r>
      <w:r>
        <w:rPr>
          <w:rStyle w:val="33"/>
        </w:rPr>
        <w:t xml:space="preserve"> </w:t>
      </w:r>
      <w:r>
        <w:rPr>
          <w:rStyle w:val="33"/>
          <w:rFonts w:hint="eastAsia" w:hAnsi="黑体"/>
        </w:rPr>
        <w:t xml:space="preserve"> 评价流程图</w:t>
      </w:r>
      <w:r>
        <w:rPr>
          <w:rFonts w:hint="eastAsia"/>
        </w:rPr>
        <w:tab/>
      </w:r>
      <w:r>
        <w:rPr>
          <w:rFonts w:hint="eastAsia"/>
        </w:rPr>
        <w:fldChar w:fldCharType="begin"/>
      </w:r>
      <w:r>
        <w:rPr>
          <w:rFonts w:hint="eastAsia"/>
        </w:rPr>
        <w:instrText xml:space="preserve"> </w:instrText>
      </w:r>
      <w:r>
        <w:instrText xml:space="preserve">PAGEREF _Toc199343520 \h</w:instrText>
      </w:r>
      <w:r>
        <w:rPr>
          <w:rFonts w:hint="eastAsia"/>
        </w:rPr>
        <w:instrText xml:space="preserve"> </w:instrText>
      </w:r>
      <w:r>
        <w:fldChar w:fldCharType="separate"/>
      </w:r>
      <w:r>
        <w:t>13</w:t>
      </w:r>
      <w:r>
        <w:rPr>
          <w:rFonts w:hint="eastAsia"/>
        </w:rPr>
        <w:fldChar w:fldCharType="end"/>
      </w:r>
      <w:r>
        <w:rPr>
          <w:rFonts w:hint="eastAsia"/>
        </w:rPr>
        <w:fldChar w:fldCharType="end"/>
      </w:r>
    </w:p>
    <w:p w14:paraId="43FC3648">
      <w:pPr>
        <w:pStyle w:val="57"/>
        <w:spacing w:line="300" w:lineRule="exact"/>
        <w:ind w:firstLine="420"/>
      </w:pPr>
      <w:r>
        <w:fldChar w:fldCharType="end"/>
      </w:r>
      <w:r>
        <w:fldChar w:fldCharType="begin"/>
      </w:r>
      <w:r>
        <w:instrText xml:space="preserve"> TOC \o "9-9" \h \t "标准文件_正文表标题,1,标准文件_附录表标题,1" </w:instrText>
      </w:r>
      <w:r>
        <w:fldChar w:fldCharType="separate"/>
      </w:r>
    </w:p>
    <w:p w14:paraId="3DBB43DE">
      <w:pPr>
        <w:pStyle w:val="20"/>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"_Toc199343521" </w:instrText>
      </w:r>
      <w:r>
        <w:fldChar w:fldCharType="separate"/>
      </w:r>
      <w:r>
        <w:rPr>
          <w:rStyle w:val="33"/>
          <w:rFonts w:hint="eastAsia" w:hAnsi="黑体"/>
        </w:rPr>
        <w:t>表1  五级/初级工技能工作要求</w:t>
      </w:r>
      <w:r>
        <w:rPr>
          <w:rFonts w:hint="eastAsia"/>
        </w:rPr>
        <w:tab/>
      </w:r>
      <w:r>
        <w:rPr>
          <w:rFonts w:hint="eastAsia"/>
        </w:rPr>
        <w:fldChar w:fldCharType="begin"/>
      </w:r>
      <w:r>
        <w:rPr>
          <w:rFonts w:hint="eastAsia"/>
        </w:rPr>
        <w:instrText xml:space="preserve"> </w:instrText>
      </w:r>
      <w:r>
        <w:instrText xml:space="preserve">PAGEREF _Toc199343521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54278213">
      <w:pPr>
        <w:pStyle w:val="20"/>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"_Toc199343522" </w:instrText>
      </w:r>
      <w:r>
        <w:fldChar w:fldCharType="separate"/>
      </w:r>
      <w:r>
        <w:rPr>
          <w:rStyle w:val="33"/>
          <w:rFonts w:hint="eastAsia"/>
        </w:rPr>
        <w:t>表2</w:t>
      </w:r>
      <w:r>
        <w:rPr>
          <w:rStyle w:val="33"/>
        </w:rPr>
        <w:t xml:space="preserve"> </w:t>
      </w:r>
      <w:r>
        <w:rPr>
          <w:rStyle w:val="33"/>
          <w:rFonts w:hint="eastAsia" w:hAnsi="黑体"/>
        </w:rPr>
        <w:t xml:space="preserve"> 四级/中级工技能工作要求</w:t>
      </w:r>
      <w:r>
        <w:rPr>
          <w:rFonts w:hint="eastAsia"/>
        </w:rPr>
        <w:tab/>
      </w:r>
      <w:r>
        <w:rPr>
          <w:rFonts w:hint="eastAsia"/>
        </w:rPr>
        <w:fldChar w:fldCharType="begin"/>
      </w:r>
      <w:r>
        <w:rPr>
          <w:rFonts w:hint="eastAsia"/>
        </w:rPr>
        <w:instrText xml:space="preserve"> </w:instrText>
      </w:r>
      <w:r>
        <w:instrText xml:space="preserve">PAGEREF _Toc199343522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0AB5F85C">
      <w:pPr>
        <w:pStyle w:val="20"/>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"_Toc199343523" </w:instrText>
      </w:r>
      <w:r>
        <w:fldChar w:fldCharType="separate"/>
      </w:r>
      <w:r>
        <w:rPr>
          <w:rStyle w:val="33"/>
          <w:rFonts w:hint="eastAsia"/>
        </w:rPr>
        <w:t>表3</w:t>
      </w:r>
      <w:r>
        <w:rPr>
          <w:rStyle w:val="33"/>
        </w:rPr>
        <w:t xml:space="preserve"> </w:t>
      </w:r>
      <w:r>
        <w:rPr>
          <w:rStyle w:val="33"/>
          <w:rFonts w:hint="eastAsia" w:hAnsi="黑体"/>
        </w:rPr>
        <w:t xml:space="preserve"> 三级/高级工技能工作要求</w:t>
      </w:r>
      <w:r>
        <w:rPr>
          <w:rFonts w:hint="eastAsia"/>
        </w:rPr>
        <w:tab/>
      </w:r>
      <w:r>
        <w:rPr>
          <w:rFonts w:hint="eastAsia"/>
        </w:rPr>
        <w:fldChar w:fldCharType="begin"/>
      </w:r>
      <w:r>
        <w:rPr>
          <w:rFonts w:hint="eastAsia"/>
        </w:rPr>
        <w:instrText xml:space="preserve"> </w:instrText>
      </w:r>
      <w:r>
        <w:instrText xml:space="preserve">PAGEREF _Toc199343523 \h</w:instrText>
      </w:r>
      <w:r>
        <w:rPr>
          <w:rFonts w:hint="eastAsia"/>
        </w:rPr>
        <w:instrText xml:space="preserve"> </w:instrText>
      </w:r>
      <w:r>
        <w:fldChar w:fldCharType="separate"/>
      </w:r>
      <w:r>
        <w:t>7</w:t>
      </w:r>
      <w:r>
        <w:rPr>
          <w:rFonts w:hint="eastAsia"/>
        </w:rPr>
        <w:fldChar w:fldCharType="end"/>
      </w:r>
      <w:r>
        <w:rPr>
          <w:rFonts w:hint="eastAsia"/>
        </w:rPr>
        <w:fldChar w:fldCharType="end"/>
      </w:r>
    </w:p>
    <w:p w14:paraId="020592A7">
      <w:pPr>
        <w:pStyle w:val="20"/>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"_Toc199343524" </w:instrText>
      </w:r>
      <w:r>
        <w:fldChar w:fldCharType="separate"/>
      </w:r>
      <w:r>
        <w:rPr>
          <w:rStyle w:val="33"/>
          <w:rFonts w:hint="eastAsia"/>
        </w:rPr>
        <w:t>表4</w:t>
      </w:r>
      <w:r>
        <w:rPr>
          <w:rStyle w:val="33"/>
        </w:rPr>
        <w:t xml:space="preserve"> </w:t>
      </w:r>
      <w:r>
        <w:rPr>
          <w:rStyle w:val="33"/>
          <w:rFonts w:hint="eastAsia" w:hAnsi="黑体"/>
        </w:rPr>
        <w:t xml:space="preserve"> 二级/技师技能工作要求</w:t>
      </w:r>
      <w:r>
        <w:rPr>
          <w:rFonts w:hint="eastAsia"/>
        </w:rPr>
        <w:tab/>
      </w:r>
      <w:r>
        <w:rPr>
          <w:rFonts w:hint="eastAsia"/>
        </w:rPr>
        <w:fldChar w:fldCharType="begin"/>
      </w:r>
      <w:r>
        <w:rPr>
          <w:rFonts w:hint="eastAsia"/>
        </w:rPr>
        <w:instrText xml:space="preserve"> </w:instrText>
      </w:r>
      <w:r>
        <w:instrText xml:space="preserve">PAGEREF _Toc199343524 \h</w:instrText>
      </w:r>
      <w:r>
        <w:rPr>
          <w:rFonts w:hint="eastAsia"/>
        </w:rPr>
        <w:instrText xml:space="preserve"> </w:instrText>
      </w:r>
      <w:r>
        <w:fldChar w:fldCharType="separate"/>
      </w:r>
      <w:r>
        <w:t>9</w:t>
      </w:r>
      <w:r>
        <w:rPr>
          <w:rFonts w:hint="eastAsia"/>
        </w:rPr>
        <w:fldChar w:fldCharType="end"/>
      </w:r>
      <w:r>
        <w:rPr>
          <w:rFonts w:hint="eastAsia"/>
        </w:rPr>
        <w:fldChar w:fldCharType="end"/>
      </w:r>
    </w:p>
    <w:p w14:paraId="2AD7D11C">
      <w:pPr>
        <w:pStyle w:val="20"/>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"_Toc199343525" </w:instrText>
      </w:r>
      <w:r>
        <w:fldChar w:fldCharType="separate"/>
      </w:r>
      <w:r>
        <w:rPr>
          <w:rStyle w:val="33"/>
          <w:rFonts w:hint="eastAsia"/>
        </w:rPr>
        <w:t>表5</w:t>
      </w:r>
      <w:r>
        <w:rPr>
          <w:rStyle w:val="33"/>
        </w:rPr>
        <w:t xml:space="preserve"> </w:t>
      </w:r>
      <w:r>
        <w:rPr>
          <w:rStyle w:val="33"/>
          <w:rFonts w:hint="eastAsia"/>
        </w:rPr>
        <w:t xml:space="preserve"> 一级/高级技师技能工作要求</w:t>
      </w:r>
      <w:r>
        <w:rPr>
          <w:rFonts w:hint="eastAsia"/>
        </w:rPr>
        <w:tab/>
      </w:r>
      <w:r>
        <w:rPr>
          <w:rFonts w:hint="eastAsia"/>
        </w:rPr>
        <w:fldChar w:fldCharType="begin"/>
      </w:r>
      <w:r>
        <w:rPr>
          <w:rFonts w:hint="eastAsia"/>
        </w:rPr>
        <w:instrText xml:space="preserve"> </w:instrText>
      </w:r>
      <w:r>
        <w:instrText xml:space="preserve">PAGEREF _Toc199343525 \h</w:instrText>
      </w:r>
      <w:r>
        <w:rPr>
          <w:rFonts w:hint="eastAsia"/>
        </w:rPr>
        <w:instrText xml:space="preserve"> </w:instrText>
      </w:r>
      <w:r>
        <w:fldChar w:fldCharType="separate"/>
      </w:r>
      <w:r>
        <w:t>11</w:t>
      </w:r>
      <w:r>
        <w:rPr>
          <w:rFonts w:hint="eastAsia"/>
        </w:rPr>
        <w:fldChar w:fldCharType="end"/>
      </w:r>
      <w:r>
        <w:rPr>
          <w:rFonts w:hint="eastAsia"/>
        </w:rPr>
        <w:fldChar w:fldCharType="end"/>
      </w:r>
    </w:p>
    <w:p w14:paraId="347DDABE">
      <w:pPr>
        <w:pStyle w:val="20"/>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"_Toc199343526" </w:instrText>
      </w:r>
      <w:r>
        <w:fldChar w:fldCharType="separate"/>
      </w:r>
      <w:r>
        <w:rPr>
          <w:rStyle w:val="33"/>
          <w:rFonts w:hint="eastAsia"/>
        </w:rPr>
        <w:t>表6</w:t>
      </w:r>
      <w:r>
        <w:rPr>
          <w:rStyle w:val="33"/>
        </w:rPr>
        <w:t xml:space="preserve"> </w:t>
      </w:r>
      <w:r>
        <w:rPr>
          <w:rStyle w:val="33"/>
          <w:rFonts w:hint="eastAsia" w:hAnsi="黑体"/>
        </w:rPr>
        <w:t xml:space="preserve"> 理论知识权重表</w:t>
      </w:r>
      <w:r>
        <w:rPr>
          <w:rFonts w:hint="eastAsia"/>
        </w:rPr>
        <w:tab/>
      </w:r>
      <w:r>
        <w:rPr>
          <w:rFonts w:hint="eastAsia"/>
        </w:rPr>
        <w:fldChar w:fldCharType="begin"/>
      </w:r>
      <w:r>
        <w:rPr>
          <w:rFonts w:hint="eastAsia"/>
        </w:rPr>
        <w:instrText xml:space="preserve"> </w:instrText>
      </w:r>
      <w:r>
        <w:instrText xml:space="preserve">PAGEREF _Toc199343526 \h</w:instrText>
      </w:r>
      <w:r>
        <w:rPr>
          <w:rFonts w:hint="eastAsia"/>
        </w:rPr>
        <w:instrText xml:space="preserve"> </w:instrText>
      </w:r>
      <w:r>
        <w:fldChar w:fldCharType="separate"/>
      </w:r>
      <w:r>
        <w:t>14</w:t>
      </w:r>
      <w:r>
        <w:rPr>
          <w:rFonts w:hint="eastAsia"/>
        </w:rPr>
        <w:fldChar w:fldCharType="end"/>
      </w:r>
      <w:r>
        <w:rPr>
          <w:rFonts w:hint="eastAsia"/>
        </w:rPr>
        <w:fldChar w:fldCharType="end"/>
      </w:r>
    </w:p>
    <w:p w14:paraId="5B3D8503">
      <w:pPr>
        <w:pStyle w:val="20"/>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"_Toc199343527" </w:instrText>
      </w:r>
      <w:r>
        <w:fldChar w:fldCharType="separate"/>
      </w:r>
      <w:r>
        <w:rPr>
          <w:rStyle w:val="33"/>
          <w:rFonts w:hint="eastAsia"/>
        </w:rPr>
        <w:t>表7</w:t>
      </w:r>
      <w:r>
        <w:rPr>
          <w:rStyle w:val="33"/>
        </w:rPr>
        <w:t xml:space="preserve"> </w:t>
      </w:r>
      <w:r>
        <w:rPr>
          <w:rStyle w:val="33"/>
          <w:rFonts w:hint="eastAsia" w:hAnsi="黑体"/>
        </w:rPr>
        <w:t xml:space="preserve"> 操作技能考核要求权重表</w:t>
      </w:r>
      <w:r>
        <w:rPr>
          <w:rFonts w:hint="eastAsia"/>
        </w:rPr>
        <w:tab/>
      </w:r>
      <w:r>
        <w:rPr>
          <w:rFonts w:hint="eastAsia"/>
        </w:rPr>
        <w:fldChar w:fldCharType="begin"/>
      </w:r>
      <w:r>
        <w:rPr>
          <w:rFonts w:hint="eastAsia"/>
        </w:rPr>
        <w:instrText xml:space="preserve"> </w:instrText>
      </w:r>
      <w:r>
        <w:instrText xml:space="preserve">PAGEREF _Toc199343527 \h</w:instrText>
      </w:r>
      <w:r>
        <w:rPr>
          <w:rFonts w:hint="eastAsia"/>
        </w:rPr>
        <w:instrText xml:space="preserve"> </w:instrText>
      </w:r>
      <w:r>
        <w:fldChar w:fldCharType="separate"/>
      </w:r>
      <w:r>
        <w:t>14</w:t>
      </w:r>
      <w:r>
        <w:rPr>
          <w:rFonts w:hint="eastAsia"/>
        </w:rPr>
        <w:fldChar w:fldCharType="end"/>
      </w:r>
      <w:r>
        <w:rPr>
          <w:rFonts w:hint="eastAsia"/>
        </w:rPr>
        <w:fldChar w:fldCharType="end"/>
      </w:r>
    </w:p>
    <w:p w14:paraId="29D44800">
      <w:pPr>
        <w:pStyle w:val="57"/>
        <w:spacing w:line="300" w:lineRule="exact"/>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37AA7D2F">
      <w:pPr>
        <w:pStyle w:val="90"/>
        <w:spacing w:before="560" w:after="360"/>
        <w:rPr>
          <w:rFonts w:hint="eastAsia"/>
        </w:rPr>
      </w:pPr>
      <w:bookmarkStart w:id="25" w:name="_Toc15725"/>
      <w:bookmarkStart w:id="26" w:name="BookMark2"/>
      <w:r>
        <w:rPr>
          <w:rFonts w:hint="eastAsia"/>
          <w:spacing w:val="320"/>
        </w:rPr>
        <w:t>前</w:t>
      </w:r>
      <w:r>
        <w:rPr>
          <w:rFonts w:hint="eastAsia"/>
        </w:rPr>
        <w:t>言</w:t>
      </w:r>
      <w:bookmarkEnd w:id="22"/>
      <w:bookmarkEnd w:id="23"/>
      <w:bookmarkEnd w:id="25"/>
    </w:p>
    <w:p w14:paraId="4EA998BB">
      <w:pPr>
        <w:pStyle w:val="57"/>
        <w:ind w:firstLine="420"/>
        <w:rPr>
          <w:rFonts w:hint="eastAsia"/>
        </w:rPr>
      </w:pPr>
      <w:r>
        <w:rPr>
          <w:rFonts w:hint="eastAsia"/>
        </w:rPr>
        <w:t>本文件按照GB/T 1.1—2020《标准化工作导则  第1部分：标准化文件的结构和起草规则》的规定起草。</w:t>
      </w:r>
    </w:p>
    <w:p w14:paraId="2EE90392">
      <w:pPr>
        <w:pStyle w:val="57"/>
        <w:ind w:firstLine="420"/>
        <w:rPr>
          <w:rFonts w:hint="eastAsia"/>
        </w:rPr>
      </w:pPr>
      <w:r>
        <w:rPr>
          <w:rFonts w:hint="eastAsia"/>
        </w:rPr>
        <w:t>本文件由中国机械工业联合会提出并归口。</w:t>
      </w:r>
    </w:p>
    <w:p w14:paraId="3C3AC66A">
      <w:pPr>
        <w:pStyle w:val="57"/>
        <w:ind w:firstLine="420"/>
        <w:rPr>
          <w:rFonts w:hint="eastAsia"/>
        </w:rPr>
      </w:pPr>
      <w:r>
        <w:rPr>
          <w:rFonts w:hint="eastAsia"/>
        </w:rPr>
        <w:t>本文件起草单位：</w:t>
      </w:r>
      <w:r>
        <w:rPr>
          <w:rFonts w:hint="eastAsia" w:ascii="Times New Roman" w:hAnsi="Times New Roman" w:cs="黑体"/>
          <w:szCs w:val="21"/>
        </w:rPr>
        <w:t>无锡职业技术大学、机械工业教育发展中心、广州中望龙腾软件股份有限公司、无锡威孚高科技集团股份有限公司、无锡市机电高等职业技术学校、重庆工业职业技术学院、北京数码大方科技股份有限公司、东方电气集团科学技术研究院有限公司、广州工业投资控股集团有限公司、无锡贝斯特精密机械有限公司</w:t>
      </w:r>
      <w:r>
        <w:rPr>
          <w:rFonts w:hint="eastAsia" w:ascii="Times New Roman" w:hAnsi="Times New Roman" w:cs="黑体"/>
          <w:szCs w:val="21"/>
          <w:lang w:eastAsia="zh-CN"/>
        </w:rPr>
        <w:t>、</w:t>
      </w:r>
      <w:r>
        <w:rPr>
          <w:rFonts w:hint="eastAsia" w:ascii="Times New Roman" w:hAnsi="Times New Roman" w:cs="黑体"/>
          <w:szCs w:val="21"/>
        </w:rPr>
        <w:t>鸿利达模具科技（中山）有限公司</w:t>
      </w:r>
      <w:r>
        <w:rPr>
          <w:rFonts w:hint="eastAsia"/>
        </w:rPr>
        <w:t>。</w:t>
      </w:r>
    </w:p>
    <w:p w14:paraId="35DAAA33">
      <w:pPr>
        <w:pStyle w:val="57"/>
        <w:ind w:firstLine="420"/>
        <w:rPr>
          <w:rFonts w:hint="eastAsia"/>
        </w:rPr>
      </w:pPr>
      <w:r>
        <w:rPr>
          <w:rFonts w:hint="eastAsia"/>
        </w:rPr>
        <w:t>本文件主要起草人：</w:t>
      </w:r>
      <w:r>
        <w:rPr>
          <w:rFonts w:hint="eastAsia" w:ascii="Times New Roman" w:hAnsi="Times New Roman" w:cs="黑体"/>
          <w:color w:val="auto"/>
          <w:szCs w:val="21"/>
        </w:rPr>
        <w:t>唐立平、单佳莹、吕冬明、朱兵钺、单良、</w:t>
      </w:r>
      <w:r>
        <w:rPr>
          <w:rFonts w:hint="eastAsia" w:ascii="Times New Roman" w:hAnsi="Times New Roman" w:cs="黑体"/>
          <w:color w:val="auto"/>
          <w:szCs w:val="21"/>
          <w:lang w:val="en-US" w:eastAsia="zh-CN"/>
        </w:rPr>
        <w:t>肖雨</w:t>
      </w:r>
      <w:r>
        <w:rPr>
          <w:rFonts w:hint="eastAsia" w:ascii="Times New Roman" w:hAnsi="Times New Roman" w:cs="黑体"/>
          <w:color w:val="auto"/>
          <w:szCs w:val="21"/>
        </w:rPr>
        <w:t>、单云、华红芳、蒋雯、迟圣威、吕伟、裴江红、马夕远、朱文吉、方明、</w:t>
      </w:r>
      <w:r>
        <w:rPr>
          <w:rFonts w:hint="eastAsia" w:ascii="Times New Roman" w:hAnsi="Times New Roman" w:cs="黑体"/>
          <w:color w:val="auto"/>
          <w:szCs w:val="21"/>
          <w:lang w:val="en-US" w:eastAsia="zh-CN"/>
        </w:rPr>
        <w:t>郭俊新、</w:t>
      </w:r>
      <w:r>
        <w:rPr>
          <w:rFonts w:hint="eastAsia" w:ascii="Times New Roman" w:hAnsi="Times New Roman" w:cs="黑体"/>
          <w:color w:val="auto"/>
          <w:szCs w:val="21"/>
        </w:rPr>
        <w:t>叶飞</w:t>
      </w:r>
      <w:r>
        <w:rPr>
          <w:rFonts w:hint="eastAsia"/>
        </w:rPr>
        <w:t>。</w:t>
      </w:r>
    </w:p>
    <w:p w14:paraId="0687A1AD">
      <w:pPr>
        <w:pStyle w:val="57"/>
        <w:ind w:firstLine="420"/>
        <w:rPr>
          <w:rFonts w:hint="eastAsia"/>
        </w:rPr>
        <w:sectPr>
          <w:pgSz w:w="11906" w:h="16838"/>
          <w:pgMar w:top="1928" w:right="1134" w:bottom="1134" w:left="1134" w:header="1418" w:footer="1134" w:gutter="284"/>
          <w:pgNumType w:fmt="upperRoman"/>
          <w:cols w:space="425" w:num="1"/>
          <w:formProt w:val="0"/>
          <w:docGrid w:linePitch="312" w:charSpace="0"/>
        </w:sectPr>
      </w:pPr>
      <w:r>
        <w:rPr>
          <w:rFonts w:hint="eastAsia"/>
        </w:rPr>
        <w:t>本文件为首次发布。</w:t>
      </w:r>
    </w:p>
    <w:bookmarkEnd w:id="26"/>
    <w:p w14:paraId="3C27720C">
      <w:pPr>
        <w:pStyle w:val="90"/>
        <w:spacing w:after="360"/>
        <w:rPr>
          <w:rFonts w:hint="eastAsia"/>
        </w:rPr>
      </w:pPr>
      <w:bookmarkStart w:id="27" w:name="_Toc199343435"/>
      <w:bookmarkStart w:id="28" w:name="_Toc19866"/>
      <w:bookmarkStart w:id="29" w:name="_Toc199343379"/>
      <w:bookmarkStart w:id="30" w:name="BookMark3"/>
      <w:r>
        <w:rPr>
          <w:rFonts w:hint="eastAsia"/>
          <w:spacing w:val="320"/>
        </w:rPr>
        <w:t>引</w:t>
      </w:r>
      <w:r>
        <w:rPr>
          <w:rFonts w:hint="eastAsia"/>
        </w:rPr>
        <w:t>言</w:t>
      </w:r>
      <w:bookmarkEnd w:id="27"/>
      <w:bookmarkEnd w:id="28"/>
      <w:bookmarkEnd w:id="29"/>
    </w:p>
    <w:p w14:paraId="3611CEF8">
      <w:pPr>
        <w:pStyle w:val="57"/>
        <w:ind w:firstLine="420"/>
        <w:rPr>
          <w:rFonts w:hint="eastAsia"/>
        </w:rPr>
      </w:pPr>
      <w:r>
        <w:rPr>
          <w:rFonts w:hint="eastAsia"/>
        </w:rPr>
        <w:t>近年来，随着制造业数转智改的不断深入推进，数字化工具（工业软件）在企业应用愈来愈广，相关岗位数量需求日益增高。制造业企业机械产品数字化设计员是企业数字化升级的必要岗位，其能力水平的高低决定着企业数字化水平，以及机械产品创新水平与制造质量。针对机械产品数字化设计员岗位，目前存在从业人员技能等级划分不清、岗位所需求的相关技能不明确等问题。</w:t>
      </w:r>
    </w:p>
    <w:p w14:paraId="643DBEBB">
      <w:pPr>
        <w:pStyle w:val="57"/>
        <w:ind w:firstLine="420"/>
        <w:rPr>
          <w:rFonts w:hint="eastAsia"/>
        </w:rPr>
      </w:pPr>
      <w:r>
        <w:rPr>
          <w:rFonts w:hint="eastAsia"/>
        </w:rPr>
        <w:t>本文件是机械产品数字化设计员的职业评价规范标准，属于工作标准。工作标准是在职业分类的基础上，根据职业(工种)的活动内容，对从业人员工作能力水平的规范性要求。它是从业人员从事职业活动、接受职业教育培训和职业能力评价以及用人单位录用、使用人员的基本依据。本文件旨在指导职业院校和企业能够针对机械产品数字化设计员岗位进行相应的培训和考核。</w:t>
      </w:r>
    </w:p>
    <w:p w14:paraId="3970AA7D">
      <w:pPr>
        <w:pStyle w:val="57"/>
        <w:ind w:firstLine="420"/>
        <w:rPr>
          <w:rFonts w:hint="eastAsia"/>
        </w:rPr>
      </w:pPr>
      <w:r>
        <w:rPr>
          <w:rFonts w:hint="eastAsia"/>
        </w:rPr>
        <w:t>本标准将机械产品数字化设计员的能力等级进行科学划分，填补了目前国内相关领域从业人员技能等级标准的空白。本标准的发布，将推动职业院校和企业进行规范性的培训和考核，为全面提高从业人员素质奠定基础。</w:t>
      </w:r>
    </w:p>
    <w:p w14:paraId="4A168ED7">
      <w:pPr>
        <w:pStyle w:val="57"/>
        <w:ind w:firstLine="420"/>
        <w:rPr>
          <w:rFonts w:hint="eastAsia"/>
        </w:rPr>
      </w:pPr>
    </w:p>
    <w:p w14:paraId="4394CF7A">
      <w:pPr>
        <w:pStyle w:val="57"/>
        <w:ind w:firstLine="420"/>
        <w:rPr>
          <w:rFonts w:hint="eastAsia"/>
        </w:rPr>
        <w:sectPr>
          <w:pgSz w:w="11906" w:h="16838"/>
          <w:pgMar w:top="1928" w:right="1134" w:bottom="1134" w:left="1134" w:header="1418" w:footer="1134" w:gutter="284"/>
          <w:pgNumType w:fmt="upperRoman"/>
          <w:cols w:space="425" w:num="1"/>
          <w:formProt w:val="0"/>
          <w:docGrid w:linePitch="312" w:charSpace="0"/>
        </w:sectPr>
      </w:pPr>
    </w:p>
    <w:bookmarkEnd w:id="30"/>
    <w:p w14:paraId="5D6641D4">
      <w:pPr>
        <w:spacing w:line="20" w:lineRule="exact"/>
        <w:jc w:val="center"/>
        <w:rPr>
          <w:rFonts w:hint="eastAsia" w:ascii="黑体" w:hAnsi="黑体" w:eastAsia="黑体"/>
          <w:sz w:val="32"/>
          <w:szCs w:val="32"/>
        </w:rPr>
      </w:pPr>
      <w:bookmarkStart w:id="31" w:name="BookMark4"/>
    </w:p>
    <w:p w14:paraId="36F84BBE">
      <w:pPr>
        <w:spacing w:line="20" w:lineRule="exact"/>
        <w:jc w:val="center"/>
        <w:rPr>
          <w:rFonts w:hint="eastAsia" w:ascii="黑体" w:hAnsi="黑体" w:eastAsia="黑体"/>
          <w:sz w:val="32"/>
          <w:szCs w:val="32"/>
        </w:rPr>
      </w:pPr>
    </w:p>
    <w:sdt>
      <w:sdtPr>
        <w:tag w:val="NEW_STAND_NAME"/>
        <w:id w:val="595910757"/>
        <w:lock w:val="sdtLocked"/>
        <w:placeholder>
          <w:docPart w:val="234DC3A61E19442D93C079A091DC92D4"/>
        </w:placeholder>
      </w:sdtPr>
      <w:sdtContent>
        <w:p w14:paraId="6E7E76D0">
          <w:pPr>
            <w:pStyle w:val="178"/>
            <w:spacing w:before="2" w:beforeLines="1" w:after="528" w:afterLines="220"/>
            <w:rPr>
              <w:rFonts w:hint="eastAsia"/>
            </w:rPr>
          </w:pPr>
          <w:bookmarkStart w:id="32" w:name="NEW_STAND_NAME"/>
          <w:r>
            <w:rPr>
              <w:rFonts w:hint="eastAsia"/>
            </w:rPr>
            <w:t>机械产品数字化设计员职业评价规范</w:t>
          </w:r>
        </w:p>
      </w:sdtContent>
    </w:sdt>
    <w:bookmarkEnd w:id="32"/>
    <w:p w14:paraId="04A0EBA6">
      <w:pPr>
        <w:pStyle w:val="105"/>
        <w:spacing w:before="240" w:after="240"/>
      </w:pPr>
      <w:bookmarkStart w:id="33" w:name="_Toc17233333"/>
      <w:bookmarkStart w:id="34" w:name="_Toc26648465"/>
      <w:bookmarkStart w:id="35" w:name="_Toc97192964"/>
      <w:bookmarkStart w:id="36" w:name="_Toc199343380"/>
      <w:bookmarkStart w:id="37" w:name="_Toc9958"/>
      <w:bookmarkStart w:id="38" w:name="_Toc24884211"/>
      <w:bookmarkStart w:id="39" w:name="_Toc199343436"/>
      <w:bookmarkStart w:id="40" w:name="_Toc26718930"/>
      <w:bookmarkStart w:id="41" w:name="_Toc17233325"/>
      <w:bookmarkStart w:id="42" w:name="_Toc26986530"/>
      <w:bookmarkStart w:id="43" w:name="_Toc24884218"/>
      <w:bookmarkStart w:id="44" w:name="_Toc26986771"/>
      <w:r>
        <w:rPr>
          <w:rFonts w:hint="eastAsia"/>
        </w:rPr>
        <w:t>范围</w:t>
      </w:r>
      <w:bookmarkEnd w:id="33"/>
      <w:bookmarkEnd w:id="34"/>
      <w:bookmarkEnd w:id="35"/>
      <w:bookmarkEnd w:id="36"/>
      <w:bookmarkEnd w:id="37"/>
      <w:bookmarkEnd w:id="38"/>
      <w:bookmarkEnd w:id="39"/>
      <w:bookmarkEnd w:id="40"/>
      <w:bookmarkEnd w:id="41"/>
      <w:bookmarkEnd w:id="42"/>
      <w:bookmarkEnd w:id="43"/>
      <w:bookmarkEnd w:id="44"/>
    </w:p>
    <w:p w14:paraId="5016BB2E">
      <w:pPr>
        <w:pStyle w:val="57"/>
        <w:ind w:firstLine="420"/>
        <w:rPr>
          <w:rFonts w:hint="eastAsia"/>
        </w:rPr>
      </w:pPr>
      <w:bookmarkStart w:id="45" w:name="_Toc26648466"/>
      <w:bookmarkStart w:id="46" w:name="_Toc17233326"/>
      <w:bookmarkStart w:id="47" w:name="_Toc24884212"/>
      <w:bookmarkStart w:id="48" w:name="_Toc17233334"/>
      <w:bookmarkStart w:id="49" w:name="_Toc24884219"/>
      <w:r>
        <w:rPr>
          <w:rFonts w:hint="eastAsia"/>
        </w:rPr>
        <w:t>本文件规定了机械产品数字化设计员职业技能的基本要求、培训和评价要求、等级设置和申报条件、各等级理论知识考试和操作技能考核的内容和权重。</w:t>
      </w:r>
    </w:p>
    <w:p w14:paraId="2C7CE9F1">
      <w:pPr>
        <w:pStyle w:val="57"/>
        <w:ind w:firstLine="420"/>
      </w:pPr>
      <w:r>
        <w:rPr>
          <w:rFonts w:hint="eastAsia"/>
        </w:rPr>
        <w:t>本文件适用于机械产品数字化建模、样机设计、制造验证和分析优化等从业人员的职业技能等级的评价。</w:t>
      </w:r>
    </w:p>
    <w:p w14:paraId="4F278397">
      <w:pPr>
        <w:pStyle w:val="105"/>
        <w:spacing w:before="240" w:after="240"/>
      </w:pPr>
      <w:bookmarkStart w:id="50" w:name="_Toc199343437"/>
      <w:bookmarkStart w:id="51" w:name="_Toc26986772"/>
      <w:bookmarkStart w:id="52" w:name="_Toc97192965"/>
      <w:bookmarkStart w:id="53" w:name="_Toc26718931"/>
      <w:bookmarkStart w:id="54" w:name="_Toc26986531"/>
      <w:bookmarkStart w:id="55" w:name="_Toc7799"/>
      <w:bookmarkStart w:id="56" w:name="_Toc199343381"/>
      <w:r>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11249EF622544EDC9982017D21777A4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9F004CF">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49E50F9">
      <w:pPr>
        <w:pStyle w:val="57"/>
        <w:ind w:firstLine="420"/>
        <w:rPr>
          <w:rFonts w:hint="eastAsia"/>
          <w:color w:val="auto"/>
          <w:highlight w:val="none"/>
        </w:rPr>
      </w:pPr>
      <w:r>
        <w:rPr>
          <w:rFonts w:hint="eastAsia"/>
          <w:color w:val="auto"/>
          <w:highlight w:val="none"/>
        </w:rPr>
        <w:t>GB/T 15751</w:t>
      </w:r>
      <w:r>
        <w:rPr>
          <w:rFonts w:hint="eastAsia"/>
        </w:rPr>
        <w:t>—</w:t>
      </w:r>
      <w:r>
        <w:rPr>
          <w:rFonts w:hint="eastAsia"/>
          <w:color w:val="auto"/>
          <w:highlight w:val="none"/>
        </w:rPr>
        <w:t>1995 技术产品文件 计算机辅助设计与制图 词汇</w:t>
      </w:r>
    </w:p>
    <w:p w14:paraId="4FE497B0">
      <w:pPr>
        <w:pStyle w:val="57"/>
        <w:ind w:firstLine="420"/>
        <w:rPr>
          <w:rFonts w:hint="eastAsia"/>
          <w:color w:val="auto"/>
          <w:highlight w:val="none"/>
        </w:rPr>
      </w:pPr>
      <w:r>
        <w:rPr>
          <w:rFonts w:hint="eastAsia"/>
          <w:color w:val="auto"/>
          <w:highlight w:val="none"/>
        </w:rPr>
        <w:t>GB/T 18726</w:t>
      </w:r>
      <w:r>
        <w:rPr>
          <w:rFonts w:hint="eastAsia"/>
        </w:rPr>
        <w:t>—</w:t>
      </w:r>
      <w:r>
        <w:rPr>
          <w:rFonts w:hint="eastAsia"/>
          <w:color w:val="auto"/>
          <w:highlight w:val="none"/>
        </w:rPr>
        <w:t>2011 现代设计工程集成技术的软件接口规范</w:t>
      </w:r>
    </w:p>
    <w:p w14:paraId="26E1B670">
      <w:pPr>
        <w:pStyle w:val="105"/>
        <w:spacing w:before="240" w:after="240"/>
      </w:pPr>
      <w:bookmarkStart w:id="57" w:name="_Toc199343438"/>
      <w:bookmarkStart w:id="58" w:name="_Toc97192966"/>
      <w:bookmarkStart w:id="59" w:name="_Toc2709"/>
      <w:bookmarkStart w:id="60" w:name="_Toc199343382"/>
      <w:r>
        <w:rPr>
          <w:rFonts w:hint="eastAsia"/>
          <w:szCs w:val="21"/>
        </w:rPr>
        <w:t>术语和定义</w:t>
      </w:r>
      <w:bookmarkEnd w:id="57"/>
      <w:bookmarkEnd w:id="58"/>
      <w:bookmarkEnd w:id="59"/>
      <w:bookmarkEnd w:id="60"/>
    </w:p>
    <w:sdt>
      <w:sdtPr>
        <w:rPr>
          <w:rFonts w:ascii="宋体" w:hAnsi="宋体" w:cs="宋体"/>
          <w:lang w:val="zh-CN" w:bidi="zh-CN"/>
        </w:rPr>
        <w:id w:val="-1909835108"/>
        <w:placeholder>
          <w:docPart w:val="9F5D135341534887B61C2243DE4F0C25"/>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宋体" w:hAnsi="宋体" w:cs="宋体"/>
          <w:lang w:val="zh-CN" w:bidi="zh-CN"/>
        </w:rPr>
      </w:sdtEndPr>
      <w:sdtContent>
        <w:p w14:paraId="3C20C134">
          <w:pPr>
            <w:pStyle w:val="57"/>
            <w:ind w:firstLine="420"/>
          </w:pPr>
          <w:bookmarkStart w:id="61" w:name="_Toc26986532"/>
          <w:bookmarkEnd w:id="61"/>
          <w:r>
            <w:rPr>
              <w:rFonts w:hint="eastAsia"/>
              <w:lang w:val="zh-CN"/>
            </w:rPr>
            <w:t>GB/T 18726</w:t>
          </w:r>
          <w:r>
            <w:rPr>
              <w:rFonts w:hint="eastAsia"/>
            </w:rPr>
            <w:t>—</w:t>
          </w:r>
          <w:r>
            <w:rPr>
              <w:rFonts w:hint="eastAsia"/>
              <w:lang w:val="zh-CN"/>
            </w:rPr>
            <w:t>2011、GB/T 15751</w:t>
          </w:r>
          <w:r>
            <w:rPr>
              <w:rFonts w:hint="eastAsia"/>
            </w:rPr>
            <w:t>—</w:t>
          </w:r>
          <w:r>
            <w:rPr>
              <w:rFonts w:hint="eastAsia"/>
              <w:lang w:val="zh-CN"/>
            </w:rPr>
            <w:t>1995 和 GB/T 26102</w:t>
          </w:r>
          <w:r>
            <w:rPr>
              <w:rFonts w:hint="eastAsia"/>
            </w:rPr>
            <w:t>—</w:t>
          </w:r>
          <w:r>
            <w:rPr>
              <w:rFonts w:hint="eastAsia"/>
              <w:lang w:val="zh-CN"/>
            </w:rPr>
            <w:t>2010 界</w:t>
          </w:r>
          <w:r>
            <w:rPr>
              <w:rFonts w:hint="eastAsia" w:ascii="宋体" w:hAnsi="宋体" w:cs="宋体"/>
              <w:lang w:val="zh-CN" w:bidi="zh-CN"/>
            </w:rPr>
            <w:t>定的以及下列术语和定义适用于本文件。</w:t>
          </w:r>
        </w:p>
      </w:sdtContent>
    </w:sdt>
    <w:p w14:paraId="0680FE0D">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机械产品数字化设计员 mechanical product digital designer</w:t>
      </w:r>
    </w:p>
    <w:p w14:paraId="1D9EDA5E">
      <w:pPr>
        <w:pStyle w:val="57"/>
        <w:ind w:firstLine="420"/>
        <w:rPr>
          <w:rFonts w:hint="eastAsia"/>
        </w:rPr>
      </w:pPr>
      <w:r>
        <w:rPr>
          <w:rFonts w:hint="eastAsia"/>
        </w:rPr>
        <w:t>机械产品数字化设计员主要面向通用设备制造业、专用设备制造业、仪器仪表制造业及其他机械制造类企业使用CAD/CAM/CAE等工业软件，从事机械产品设计、CAD二维制图、三维造型、CAE有限元力学分析、数控编程与优化、工艺编制与验证等相关工作的人员。</w:t>
      </w:r>
    </w:p>
    <w:p w14:paraId="1F9435F1">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计算机辅助设计 computer aided design</w:t>
      </w:r>
      <w:r>
        <w:rPr>
          <w:rFonts w:hint="eastAsia" w:ascii="黑体" w:hAnsi="黑体" w:eastAsia="黑体"/>
          <w:lang w:eastAsia="zh-CN"/>
        </w:rPr>
        <w:t>；</w:t>
      </w:r>
      <w:r>
        <w:rPr>
          <w:rFonts w:hint="eastAsia" w:ascii="黑体" w:hAnsi="黑体" w:eastAsia="黑体"/>
        </w:rPr>
        <w:t xml:space="preserve"> CAD </w:t>
      </w:r>
    </w:p>
    <w:p w14:paraId="13E6206A">
      <w:pPr>
        <w:pStyle w:val="57"/>
        <w:ind w:firstLine="420"/>
        <w:rPr>
          <w:rFonts w:hint="eastAsia"/>
        </w:rPr>
      </w:pPr>
      <w:r>
        <w:rPr>
          <w:rFonts w:hint="eastAsia"/>
        </w:rPr>
        <w:t>利用电子计算机的高速处理大容量存储和图形功能来辅助产品设计的技术。注：CAD通常是指一切利用计算机辅助进行的设计和分析工作。</w:t>
      </w:r>
    </w:p>
    <w:p w14:paraId="7E764F61">
      <w:pPr>
        <w:pStyle w:val="57"/>
        <w:ind w:firstLine="420"/>
        <w:rPr>
          <w:rFonts w:hint="eastAsia"/>
        </w:rPr>
      </w:pPr>
      <w:r>
        <w:rPr>
          <w:rFonts w:hint="eastAsia"/>
        </w:rPr>
        <w:t>[来源：GB/T 18726—2011，定义 3.3]</w:t>
      </w:r>
    </w:p>
    <w:p w14:paraId="20C234BF">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计算机辅助制造 computer aided manufacturing</w:t>
      </w:r>
      <w:r>
        <w:rPr>
          <w:rFonts w:hint="eastAsia" w:ascii="黑体" w:hAnsi="黑体" w:eastAsia="黑体"/>
          <w:lang w:eastAsia="zh-CN"/>
        </w:rPr>
        <w:t>；</w:t>
      </w:r>
      <w:r>
        <w:rPr>
          <w:rFonts w:hint="eastAsia" w:ascii="黑体" w:hAnsi="黑体" w:eastAsia="黑体"/>
        </w:rPr>
        <w:t xml:space="preserve"> CAM </w:t>
      </w:r>
    </w:p>
    <w:p w14:paraId="556E3E21">
      <w:pPr>
        <w:pStyle w:val="57"/>
        <w:ind w:firstLine="420"/>
        <w:rPr>
          <w:rFonts w:hint="eastAsia"/>
        </w:rPr>
      </w:pPr>
      <w:r>
        <w:rPr>
          <w:rFonts w:hint="eastAsia"/>
        </w:rPr>
        <w:t>利用电子计算机的高速处理和大容量存储功能辅助产品生产制造的技术。注：计算机辅助制造通常是指一切由计算机直接或间接控制的产品生产制造过程。</w:t>
      </w:r>
    </w:p>
    <w:p w14:paraId="0152616B">
      <w:pPr>
        <w:pStyle w:val="57"/>
        <w:ind w:firstLine="420"/>
        <w:rPr>
          <w:rFonts w:hint="eastAsia"/>
        </w:rPr>
      </w:pPr>
      <w:r>
        <w:rPr>
          <w:rFonts w:hint="eastAsia"/>
        </w:rPr>
        <w:t>[来源： GB/T 18726—2011，定义 3.5]</w:t>
      </w:r>
    </w:p>
    <w:p w14:paraId="70425995">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计算机辅助工程 computer aided engineering</w:t>
      </w:r>
      <w:r>
        <w:rPr>
          <w:rFonts w:hint="eastAsia" w:ascii="黑体" w:hAnsi="黑体" w:eastAsia="黑体"/>
          <w:lang w:eastAsia="zh-CN"/>
        </w:rPr>
        <w:t>；</w:t>
      </w:r>
      <w:r>
        <w:rPr>
          <w:rFonts w:hint="eastAsia" w:ascii="黑体" w:hAnsi="黑体" w:eastAsia="黑体"/>
        </w:rPr>
        <w:t xml:space="preserve">CAE </w:t>
      </w:r>
    </w:p>
    <w:p w14:paraId="3C73AA61">
      <w:pPr>
        <w:pStyle w:val="57"/>
        <w:ind w:firstLine="420"/>
        <w:rPr>
          <w:rFonts w:hint="eastAsia"/>
        </w:rPr>
      </w:pPr>
      <w:r>
        <w:rPr>
          <w:rFonts w:hint="eastAsia"/>
        </w:rPr>
        <w:t>用信息处理系统分析一个设计，以检查其基本错误，优化其工艺性、使用性、生产与经济性。</w:t>
      </w:r>
    </w:p>
    <w:p w14:paraId="3C5C31D1">
      <w:pPr>
        <w:pStyle w:val="57"/>
        <w:ind w:firstLine="420"/>
        <w:rPr>
          <w:rFonts w:hint="eastAsia"/>
        </w:rPr>
      </w:pPr>
      <w:r>
        <w:rPr>
          <w:rFonts w:hint="eastAsia"/>
        </w:rPr>
        <w:t>[来源： GB/T 15751—1995，定义 3.51]</w:t>
      </w:r>
    </w:p>
    <w:p w14:paraId="0A3BBEFE">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简单零件 simple parts</w:t>
      </w:r>
    </w:p>
    <w:p w14:paraId="311AD776">
      <w:pPr>
        <w:pStyle w:val="57"/>
        <w:ind w:firstLine="420"/>
        <w:rPr>
          <w:rFonts w:hint="eastAsia"/>
        </w:rPr>
      </w:pPr>
      <w:r>
        <w:rPr>
          <w:rFonts w:hint="eastAsia"/>
        </w:rPr>
        <w:t>由若干个长方体或圆柱体等基本几何形体通过叠加、相交和相贯等方式构成的机体。</w:t>
      </w:r>
    </w:p>
    <w:p w14:paraId="4565669D">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简单曲面 simple surfaces</w:t>
      </w:r>
    </w:p>
    <w:p w14:paraId="4FA0AB8D">
      <w:pPr>
        <w:pStyle w:val="57"/>
        <w:ind w:firstLine="420"/>
      </w:pPr>
      <w:r>
        <w:rPr>
          <w:rFonts w:hint="eastAsia"/>
        </w:rPr>
        <w:t>可以通过解析几何进行精确表达的基础二次解析曲面，或是采用非均匀有理样条（NURBS）进行表达一般性自由曲面。</w:t>
      </w:r>
    </w:p>
    <w:p w14:paraId="61E21AE2">
      <w:pPr>
        <w:pStyle w:val="105"/>
        <w:spacing w:before="240" w:after="240"/>
      </w:pPr>
      <w:bookmarkStart w:id="62" w:name="_Toc30268"/>
      <w:bookmarkStart w:id="63" w:name="_Toc199343383"/>
      <w:bookmarkStart w:id="64" w:name="_Toc199343439"/>
      <w:r>
        <w:rPr>
          <w:rFonts w:hint="eastAsia"/>
        </w:rPr>
        <w:t>工作流程</w:t>
      </w:r>
      <w:bookmarkEnd w:id="62"/>
      <w:bookmarkEnd w:id="63"/>
      <w:bookmarkEnd w:id="64"/>
    </w:p>
    <w:p w14:paraId="3A2E4810">
      <w:pPr>
        <w:pStyle w:val="57"/>
        <w:ind w:firstLine="0" w:firstLineChars="0"/>
        <w:jc w:val="center"/>
      </w:pPr>
      <w:r>
        <w:rPr>
          <w:rFonts w:hint="eastAsia"/>
        </w:rPr>
        <w:drawing>
          <wp:inline distT="0" distB="0" distL="114300" distR="114300">
            <wp:extent cx="5939790" cy="1409065"/>
            <wp:effectExtent l="0" t="0" r="3810" b="635"/>
            <wp:docPr id="1626394349" name="图片 1626394349" descr="机械产品数字化设计员职业评价规范流程图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94349" name="图片 1626394349" descr="机械产品数字化设计员职业评价规范流程图V3"/>
                    <pic:cNvPicPr>
                      <a:picLocks noChangeAspect="1"/>
                    </pic:cNvPicPr>
                  </pic:nvPicPr>
                  <pic:blipFill>
                    <a:blip r:embed="rId17"/>
                    <a:stretch>
                      <a:fillRect/>
                    </a:stretch>
                  </pic:blipFill>
                  <pic:spPr>
                    <a:xfrm>
                      <a:off x="0" y="0"/>
                      <a:ext cx="5939790" cy="1409504"/>
                    </a:xfrm>
                    <a:prstGeom prst="rect">
                      <a:avLst/>
                    </a:prstGeom>
                  </pic:spPr>
                </pic:pic>
              </a:graphicData>
            </a:graphic>
          </wp:inline>
        </w:drawing>
      </w:r>
    </w:p>
    <w:p w14:paraId="1C8F603C">
      <w:pPr>
        <w:pStyle w:val="115"/>
        <w:spacing w:before="120" w:after="120"/>
      </w:pPr>
      <w:bookmarkStart w:id="65" w:name="_Toc199343425"/>
      <w:bookmarkStart w:id="66" w:name="_Toc199343476"/>
      <w:bookmarkStart w:id="67" w:name="_Toc199343519"/>
      <w:r>
        <w:rPr>
          <w:rFonts w:hint="eastAsia"/>
        </w:rPr>
        <w:t>工作流程图</w:t>
      </w:r>
      <w:bookmarkEnd w:id="65"/>
      <w:bookmarkEnd w:id="66"/>
      <w:bookmarkEnd w:id="67"/>
    </w:p>
    <w:p w14:paraId="436BB025">
      <w:pPr>
        <w:pStyle w:val="105"/>
        <w:spacing w:before="240" w:after="240"/>
      </w:pPr>
      <w:bookmarkStart w:id="68" w:name="_Toc27122"/>
      <w:bookmarkStart w:id="69" w:name="_Toc199343440"/>
      <w:bookmarkStart w:id="70" w:name="_Toc199343384"/>
      <w:r>
        <w:rPr>
          <w:rFonts w:hint="eastAsia"/>
        </w:rPr>
        <w:t>职业描述</w:t>
      </w:r>
      <w:bookmarkEnd w:id="68"/>
      <w:bookmarkEnd w:id="69"/>
      <w:bookmarkEnd w:id="70"/>
    </w:p>
    <w:p w14:paraId="155146D2">
      <w:pPr>
        <w:pStyle w:val="57"/>
        <w:ind w:firstLine="420"/>
      </w:pPr>
      <w:r>
        <w:rPr>
          <w:rFonts w:hint="eastAsia"/>
        </w:rPr>
        <w:t>运用</w:t>
      </w:r>
      <w:r>
        <w:rPr>
          <w:rFonts w:hint="eastAsia"/>
          <w:lang w:val="en-US" w:eastAsia="zh-CN"/>
        </w:rPr>
        <w:t xml:space="preserve"> </w:t>
      </w:r>
      <w:r>
        <w:rPr>
          <w:rFonts w:hint="eastAsia"/>
        </w:rPr>
        <w:t>CAD/CAM/CAE</w:t>
      </w:r>
      <w:r>
        <w:rPr>
          <w:rFonts w:hint="eastAsia"/>
          <w:lang w:val="en-US" w:eastAsia="zh-CN"/>
        </w:rPr>
        <w:t xml:space="preserve"> </w:t>
      </w:r>
      <w:r>
        <w:rPr>
          <w:rFonts w:hint="eastAsia"/>
        </w:rPr>
        <w:t>等工业软件，进行机械产品数字化模型或样机设计、分析优化、制造验证，确保数字化模型或样机完整性与准确性的人员。职业环境条件为室内、常温。</w:t>
      </w:r>
    </w:p>
    <w:p w14:paraId="6A16B5C9">
      <w:pPr>
        <w:pStyle w:val="105"/>
        <w:spacing w:before="240" w:after="240"/>
      </w:pPr>
      <w:bookmarkStart w:id="71" w:name="_Toc199343441"/>
      <w:bookmarkStart w:id="72" w:name="_Toc199343385"/>
      <w:bookmarkStart w:id="73" w:name="_Toc22210"/>
      <w:r>
        <w:rPr>
          <w:rFonts w:hint="eastAsia"/>
        </w:rPr>
        <w:t>等级设置</w:t>
      </w:r>
      <w:bookmarkEnd w:id="71"/>
      <w:bookmarkEnd w:id="72"/>
      <w:bookmarkEnd w:id="73"/>
    </w:p>
    <w:p w14:paraId="40D4FD25">
      <w:pPr>
        <w:pStyle w:val="57"/>
        <w:ind w:firstLine="420"/>
        <w:rPr>
          <w:rFonts w:hint="eastAsia"/>
        </w:rPr>
      </w:pPr>
      <w:r>
        <w:rPr>
          <w:rFonts w:hint="eastAsia"/>
        </w:rPr>
        <w:t>机械产品数字化设计员职业技能等级分为五级/初级工、四级/中级工、三级/高级工、二级/技师、一级/高级技师5个等级，各等级技能要求依次递进，高级别涵盖低级别。</w:t>
      </w:r>
    </w:p>
    <w:p w14:paraId="7169DCDF">
      <w:pPr>
        <w:pStyle w:val="105"/>
        <w:spacing w:before="240" w:after="240"/>
        <w:rPr>
          <w:rFonts w:hint="eastAsia"/>
        </w:rPr>
      </w:pPr>
      <w:bookmarkStart w:id="74" w:name="_Toc199343386"/>
      <w:bookmarkStart w:id="75" w:name="_Toc192774400"/>
      <w:bookmarkStart w:id="76" w:name="_Toc13486"/>
      <w:bookmarkStart w:id="77" w:name="_Toc199343442"/>
      <w:r>
        <w:rPr>
          <w:rFonts w:hint="eastAsia"/>
        </w:rPr>
        <w:t>职业工作要求</w:t>
      </w:r>
      <w:bookmarkEnd w:id="74"/>
      <w:bookmarkEnd w:id="75"/>
      <w:bookmarkEnd w:id="76"/>
      <w:bookmarkEnd w:id="77"/>
    </w:p>
    <w:p w14:paraId="054B44C9">
      <w:pPr>
        <w:pStyle w:val="106"/>
        <w:spacing w:before="120" w:after="120"/>
        <w:rPr>
          <w:rFonts w:hint="eastAsia"/>
        </w:rPr>
      </w:pPr>
      <w:bookmarkStart w:id="78" w:name="_Toc31044"/>
      <w:bookmarkStart w:id="79" w:name="_Toc199343387"/>
      <w:bookmarkStart w:id="80" w:name="_Toc199343443"/>
      <w:r>
        <w:rPr>
          <w:rFonts w:hint="eastAsia"/>
        </w:rPr>
        <w:t>通用要求</w:t>
      </w:r>
      <w:bookmarkEnd w:id="78"/>
      <w:bookmarkEnd w:id="79"/>
      <w:bookmarkEnd w:id="80"/>
    </w:p>
    <w:p w14:paraId="339A8A8B">
      <w:pPr>
        <w:pStyle w:val="66"/>
        <w:spacing w:before="120" w:after="120"/>
        <w:rPr>
          <w:rFonts w:hint="eastAsia"/>
        </w:rPr>
      </w:pPr>
      <w:bookmarkStart w:id="81" w:name="_Toc199343388"/>
      <w:bookmarkStart w:id="82" w:name="_Toc199343444"/>
      <w:r>
        <w:rPr>
          <w:rFonts w:hint="eastAsia"/>
        </w:rPr>
        <w:t>个人能力要求</w:t>
      </w:r>
      <w:bookmarkEnd w:id="81"/>
      <w:bookmarkEnd w:id="82"/>
    </w:p>
    <w:p w14:paraId="4AC1C0D3">
      <w:pPr>
        <w:pStyle w:val="57"/>
        <w:ind w:firstLine="420"/>
        <w:rPr>
          <w:rFonts w:hint="eastAsia"/>
        </w:rPr>
      </w:pPr>
      <w:r>
        <w:rPr>
          <w:rFonts w:hint="eastAsia"/>
        </w:rPr>
        <w:t>机械产品数字化设计员具有计算能力和空间感、形体知觉及色觉，手指、手臂灵活。</w:t>
      </w:r>
    </w:p>
    <w:p w14:paraId="060F3FB0">
      <w:pPr>
        <w:pStyle w:val="66"/>
        <w:spacing w:before="120" w:after="120"/>
        <w:rPr>
          <w:rFonts w:hint="eastAsia"/>
        </w:rPr>
      </w:pPr>
      <w:bookmarkStart w:id="83" w:name="_Toc199343389"/>
      <w:bookmarkStart w:id="84" w:name="_Toc199343445"/>
      <w:r>
        <w:rPr>
          <w:rFonts w:hint="eastAsia"/>
        </w:rPr>
        <w:t>学历要求</w:t>
      </w:r>
      <w:bookmarkEnd w:id="83"/>
      <w:bookmarkEnd w:id="84"/>
    </w:p>
    <w:p w14:paraId="120AFF08">
      <w:pPr>
        <w:pStyle w:val="57"/>
        <w:ind w:firstLine="420"/>
        <w:rPr>
          <w:rFonts w:hint="eastAsia"/>
        </w:rPr>
      </w:pPr>
      <w:r>
        <w:rPr>
          <w:rFonts w:hint="eastAsia"/>
        </w:rPr>
        <w:t>机械产品数字化设计员最低学历为高中毕业(或同等学力)。</w:t>
      </w:r>
    </w:p>
    <w:p w14:paraId="4AE6A34F">
      <w:pPr>
        <w:pStyle w:val="66"/>
        <w:spacing w:before="120" w:after="120"/>
        <w:rPr>
          <w:rFonts w:hint="eastAsia"/>
        </w:rPr>
      </w:pPr>
      <w:bookmarkStart w:id="85" w:name="_Toc199343390"/>
      <w:bookmarkStart w:id="86" w:name="_Toc199343446"/>
      <w:r>
        <w:rPr>
          <w:rFonts w:hint="eastAsia"/>
        </w:rPr>
        <w:t>职业道德要求</w:t>
      </w:r>
      <w:bookmarkEnd w:id="85"/>
      <w:bookmarkEnd w:id="86"/>
    </w:p>
    <w:p w14:paraId="0D13D988">
      <w:pPr>
        <w:pStyle w:val="57"/>
        <w:ind w:firstLine="420"/>
        <w:rPr>
          <w:rFonts w:hint="eastAsia"/>
        </w:rPr>
      </w:pPr>
      <w:r>
        <w:rPr>
          <w:rFonts w:hint="eastAsia"/>
        </w:rPr>
        <w:t>机械产品数字化设计员应具备附录A规定的职业道德基本要求。</w:t>
      </w:r>
    </w:p>
    <w:p w14:paraId="4D8CE2FD">
      <w:pPr>
        <w:pStyle w:val="66"/>
        <w:spacing w:before="120" w:after="120"/>
        <w:rPr>
          <w:rFonts w:hint="eastAsia"/>
        </w:rPr>
      </w:pPr>
      <w:bookmarkStart w:id="87" w:name="_Toc199343391"/>
      <w:bookmarkStart w:id="88" w:name="_Toc199343447"/>
      <w:r>
        <w:rPr>
          <w:rFonts w:hint="eastAsia"/>
        </w:rPr>
        <w:t>基础理论要求</w:t>
      </w:r>
      <w:bookmarkEnd w:id="87"/>
      <w:bookmarkEnd w:id="88"/>
    </w:p>
    <w:p w14:paraId="30ECE0AC">
      <w:pPr>
        <w:pStyle w:val="57"/>
        <w:ind w:firstLine="420"/>
        <w:rPr>
          <w:rFonts w:hint="eastAsia"/>
        </w:rPr>
      </w:pPr>
      <w:r>
        <w:rPr>
          <w:rFonts w:hint="eastAsia"/>
        </w:rPr>
        <w:t>机械产品数字化设计员应掌握相应的通用基础知识、三维造型基础知识、产品工艺与优化基础知识、安全文明生产与环境保护知识和质量管理知识。</w:t>
      </w:r>
    </w:p>
    <w:p w14:paraId="4E1A1CE9">
      <w:pPr>
        <w:pStyle w:val="95"/>
        <w:spacing w:before="120" w:after="120"/>
        <w:rPr>
          <w:rFonts w:hint="eastAsia"/>
        </w:rPr>
      </w:pPr>
      <w:bookmarkStart w:id="89" w:name="_Toc199343392"/>
      <w:r>
        <w:rPr>
          <w:rFonts w:hint="eastAsia"/>
        </w:rPr>
        <w:t>通用基础知识</w:t>
      </w:r>
      <w:bookmarkEnd w:id="89"/>
    </w:p>
    <w:p w14:paraId="0A73FB62">
      <w:pPr>
        <w:pStyle w:val="57"/>
        <w:spacing w:line="240" w:lineRule="auto"/>
        <w:ind w:firstLine="420"/>
        <w:rPr>
          <w:rFonts w:hint="eastAsia"/>
        </w:rPr>
      </w:pPr>
      <w:r>
        <w:rPr>
          <w:rFonts w:hint="eastAsia"/>
        </w:rPr>
        <w:t>机械产品数字化设计员通用基础知识包括：</w:t>
      </w:r>
    </w:p>
    <w:p w14:paraId="1E7F8A5D">
      <w:pPr>
        <w:pStyle w:val="175"/>
        <w:spacing w:line="240" w:lineRule="auto"/>
        <w:rPr>
          <w:rFonts w:hint="eastAsia"/>
        </w:rPr>
      </w:pPr>
      <w:r>
        <w:rPr>
          <w:rFonts w:hint="eastAsia"/>
        </w:rPr>
        <w:t>机械识图知识；</w:t>
      </w:r>
    </w:p>
    <w:p w14:paraId="1DEBC843">
      <w:pPr>
        <w:pStyle w:val="175"/>
        <w:spacing w:line="240" w:lineRule="auto"/>
        <w:rPr>
          <w:rFonts w:hint="eastAsia"/>
        </w:rPr>
      </w:pPr>
      <w:r>
        <w:rPr>
          <w:rFonts w:hint="eastAsia"/>
        </w:rPr>
        <w:t>公差配合与形位公差知识；</w:t>
      </w:r>
    </w:p>
    <w:p w14:paraId="796E67D6">
      <w:pPr>
        <w:pStyle w:val="175"/>
        <w:spacing w:line="240" w:lineRule="auto"/>
        <w:rPr>
          <w:rFonts w:hint="eastAsia"/>
        </w:rPr>
      </w:pPr>
      <w:r>
        <w:rPr>
          <w:rFonts w:hint="eastAsia"/>
        </w:rPr>
        <w:t>金属材料及热处理基础知识；</w:t>
      </w:r>
    </w:p>
    <w:p w14:paraId="1B92711C">
      <w:pPr>
        <w:pStyle w:val="175"/>
        <w:spacing w:line="240" w:lineRule="auto"/>
        <w:rPr>
          <w:rFonts w:hint="eastAsia"/>
        </w:rPr>
      </w:pPr>
      <w:r>
        <w:rPr>
          <w:rFonts w:hint="eastAsia"/>
        </w:rPr>
        <w:t>金属切削刀具基础知识；</w:t>
      </w:r>
    </w:p>
    <w:p w14:paraId="5C09F618">
      <w:pPr>
        <w:pStyle w:val="175"/>
        <w:spacing w:line="240" w:lineRule="auto"/>
        <w:rPr>
          <w:rFonts w:hint="eastAsia"/>
        </w:rPr>
      </w:pPr>
      <w:r>
        <w:rPr>
          <w:rFonts w:hint="eastAsia"/>
        </w:rPr>
        <w:t>液压与气动基础知识；</w:t>
      </w:r>
    </w:p>
    <w:p w14:paraId="0532D608">
      <w:pPr>
        <w:pStyle w:val="175"/>
        <w:spacing w:line="240" w:lineRule="auto"/>
        <w:rPr>
          <w:rFonts w:hint="eastAsia"/>
        </w:rPr>
      </w:pPr>
      <w:r>
        <w:rPr>
          <w:rFonts w:hint="eastAsia"/>
        </w:rPr>
        <w:t>测量与误差分析基础知识；</w:t>
      </w:r>
    </w:p>
    <w:p w14:paraId="0A49A62F">
      <w:pPr>
        <w:pStyle w:val="175"/>
        <w:spacing w:line="240" w:lineRule="auto"/>
        <w:rPr>
          <w:rFonts w:hint="eastAsia"/>
        </w:rPr>
      </w:pPr>
      <w:r>
        <w:rPr>
          <w:rFonts w:hint="eastAsia"/>
        </w:rPr>
        <w:t>计算机基础知识。</w:t>
      </w:r>
    </w:p>
    <w:p w14:paraId="4679122B">
      <w:pPr>
        <w:pStyle w:val="95"/>
        <w:keepNext/>
        <w:keepLines w:val="0"/>
        <w:pageBreakBefore w:val="0"/>
        <w:widowControl/>
        <w:kinsoku/>
        <w:wordWrap/>
        <w:overflowPunct/>
        <w:topLinePunct w:val="0"/>
        <w:autoSpaceDE/>
        <w:autoSpaceDN/>
        <w:bidi w:val="0"/>
        <w:adjustRightInd/>
        <w:snapToGrid/>
        <w:spacing w:before="120" w:after="120"/>
        <w:textAlignment w:val="auto"/>
        <w:rPr>
          <w:rFonts w:hint="eastAsia"/>
        </w:rPr>
      </w:pPr>
      <w:bookmarkStart w:id="90" w:name="_Toc199343393"/>
      <w:r>
        <w:rPr>
          <w:rFonts w:hint="eastAsia"/>
        </w:rPr>
        <w:t>三维造型基础知识</w:t>
      </w:r>
      <w:bookmarkEnd w:id="90"/>
    </w:p>
    <w:p w14:paraId="1198A806">
      <w:pPr>
        <w:pStyle w:val="57"/>
        <w:rPr>
          <w:rFonts w:hint="eastAsia"/>
        </w:rPr>
      </w:pPr>
      <w:r>
        <w:rPr>
          <w:rFonts w:hint="eastAsia"/>
        </w:rPr>
        <w:t>机械产品数字化设计员三维造型基础知识包括：</w:t>
      </w:r>
    </w:p>
    <w:p w14:paraId="2DBAE532">
      <w:pPr>
        <w:pStyle w:val="175"/>
        <w:numPr>
          <w:ilvl w:val="0"/>
          <w:numId w:val="32"/>
        </w:numPr>
        <w:rPr>
          <w:rFonts w:hint="eastAsia"/>
        </w:rPr>
      </w:pPr>
      <w:r>
        <w:rPr>
          <w:rFonts w:hint="eastAsia"/>
        </w:rPr>
        <w:t>三维模型形体分析基础知识；</w:t>
      </w:r>
    </w:p>
    <w:p w14:paraId="75F78661">
      <w:pPr>
        <w:pStyle w:val="175"/>
        <w:rPr>
          <w:rFonts w:hint="eastAsia"/>
        </w:rPr>
      </w:pPr>
      <w:r>
        <w:rPr>
          <w:rFonts w:hint="eastAsia"/>
        </w:rPr>
        <w:t>三维模型编辑方法基础知识；</w:t>
      </w:r>
    </w:p>
    <w:p w14:paraId="33EB2190">
      <w:pPr>
        <w:pStyle w:val="175"/>
        <w:rPr>
          <w:rFonts w:hint="eastAsia"/>
        </w:rPr>
      </w:pPr>
      <w:r>
        <w:rPr>
          <w:rFonts w:hint="eastAsia"/>
        </w:rPr>
        <w:t>数字样机设计基础知识</w:t>
      </w:r>
    </w:p>
    <w:p w14:paraId="5E73618F">
      <w:pPr>
        <w:pStyle w:val="175"/>
        <w:rPr>
          <w:rFonts w:hint="eastAsia"/>
        </w:rPr>
      </w:pPr>
      <w:r>
        <w:rPr>
          <w:rFonts w:hint="eastAsia"/>
        </w:rPr>
        <w:t>工程出图基础知识。</w:t>
      </w:r>
    </w:p>
    <w:p w14:paraId="0B729966">
      <w:pPr>
        <w:pStyle w:val="95"/>
        <w:spacing w:before="120" w:after="120"/>
        <w:rPr>
          <w:rFonts w:hint="eastAsia"/>
        </w:rPr>
      </w:pPr>
      <w:bookmarkStart w:id="91" w:name="_Toc199343394"/>
      <w:r>
        <w:rPr>
          <w:rFonts w:hint="eastAsia"/>
        </w:rPr>
        <w:t>产品工艺与优化基础知识</w:t>
      </w:r>
      <w:bookmarkEnd w:id="91"/>
    </w:p>
    <w:p w14:paraId="2B8BFB8D">
      <w:pPr>
        <w:pStyle w:val="57"/>
        <w:rPr>
          <w:rFonts w:hint="eastAsia"/>
        </w:rPr>
      </w:pPr>
      <w:r>
        <w:rPr>
          <w:rFonts w:hint="eastAsia"/>
        </w:rPr>
        <w:t>机械产品数字化设计员产品工艺与优化基础知识包括：</w:t>
      </w:r>
    </w:p>
    <w:p w14:paraId="4673877D">
      <w:pPr>
        <w:pStyle w:val="175"/>
        <w:numPr>
          <w:ilvl w:val="0"/>
          <w:numId w:val="33"/>
        </w:numPr>
        <w:rPr>
          <w:rFonts w:hint="eastAsia"/>
        </w:rPr>
      </w:pPr>
      <w:r>
        <w:rPr>
          <w:rFonts w:hint="eastAsia"/>
        </w:rPr>
        <w:t>机械制造工艺设计基础知识；</w:t>
      </w:r>
    </w:p>
    <w:p w14:paraId="5921B168">
      <w:pPr>
        <w:pStyle w:val="175"/>
        <w:rPr>
          <w:rFonts w:hint="eastAsia"/>
        </w:rPr>
      </w:pPr>
      <w:r>
        <w:rPr>
          <w:rFonts w:hint="eastAsia"/>
        </w:rPr>
        <w:t>金属切削机床基础知识；</w:t>
      </w:r>
    </w:p>
    <w:p w14:paraId="7C9FCB4E">
      <w:pPr>
        <w:pStyle w:val="175"/>
        <w:rPr>
          <w:rFonts w:hint="eastAsia"/>
        </w:rPr>
      </w:pPr>
      <w:r>
        <w:rPr>
          <w:rFonts w:hint="eastAsia"/>
        </w:rPr>
        <w:t>数控编程基础知识；</w:t>
      </w:r>
    </w:p>
    <w:p w14:paraId="19475817">
      <w:pPr>
        <w:pStyle w:val="175"/>
        <w:rPr>
          <w:rFonts w:hint="eastAsia"/>
        </w:rPr>
      </w:pPr>
      <w:r>
        <w:rPr>
          <w:rFonts w:hint="eastAsia"/>
        </w:rPr>
        <w:t>工装夹具设计基础知识；</w:t>
      </w:r>
    </w:p>
    <w:p w14:paraId="610B1B6F">
      <w:pPr>
        <w:pStyle w:val="175"/>
        <w:rPr>
          <w:rFonts w:hint="eastAsia"/>
        </w:rPr>
      </w:pPr>
      <w:r>
        <w:rPr>
          <w:rFonts w:hint="eastAsia"/>
        </w:rPr>
        <w:t>有限元分析基础知识。</w:t>
      </w:r>
    </w:p>
    <w:p w14:paraId="02284A31">
      <w:pPr>
        <w:pStyle w:val="95"/>
        <w:spacing w:before="120" w:after="120"/>
        <w:rPr>
          <w:rFonts w:hint="eastAsia"/>
        </w:rPr>
      </w:pPr>
      <w:bookmarkStart w:id="92" w:name="_Toc199343395"/>
      <w:r>
        <w:rPr>
          <w:rFonts w:hint="eastAsia"/>
        </w:rPr>
        <w:t>安全文明生产与环境保护知识</w:t>
      </w:r>
      <w:bookmarkEnd w:id="92"/>
    </w:p>
    <w:p w14:paraId="19BCE8BD">
      <w:pPr>
        <w:pStyle w:val="57"/>
        <w:rPr>
          <w:rFonts w:hint="eastAsia"/>
        </w:rPr>
      </w:pPr>
      <w:r>
        <w:rPr>
          <w:rFonts w:hint="eastAsia"/>
        </w:rPr>
        <w:t>机械产品数字化设计员安全文明生产与环境保护知识包括：</w:t>
      </w:r>
    </w:p>
    <w:p w14:paraId="5EB2FD9C">
      <w:pPr>
        <w:pStyle w:val="175"/>
        <w:numPr>
          <w:ilvl w:val="0"/>
          <w:numId w:val="34"/>
        </w:numPr>
        <w:rPr>
          <w:rFonts w:hint="eastAsia"/>
        </w:rPr>
      </w:pPr>
      <w:r>
        <w:rPr>
          <w:rFonts w:hint="eastAsia"/>
        </w:rPr>
        <w:t>现场文明生产要求；</w:t>
      </w:r>
    </w:p>
    <w:p w14:paraId="13B83247">
      <w:pPr>
        <w:pStyle w:val="175"/>
        <w:rPr>
          <w:rFonts w:hint="eastAsia"/>
        </w:rPr>
      </w:pPr>
      <w:r>
        <w:rPr>
          <w:rFonts w:hint="eastAsia"/>
        </w:rPr>
        <w:t>安全操作与劳动保护知识；</w:t>
      </w:r>
    </w:p>
    <w:p w14:paraId="1C6D87CA">
      <w:pPr>
        <w:pStyle w:val="175"/>
        <w:rPr>
          <w:rFonts w:hint="eastAsia"/>
        </w:rPr>
      </w:pPr>
      <w:r>
        <w:rPr>
          <w:rFonts w:hint="eastAsia"/>
        </w:rPr>
        <w:t>环境保护知识。</w:t>
      </w:r>
    </w:p>
    <w:p w14:paraId="30FF1A7D">
      <w:pPr>
        <w:pStyle w:val="95"/>
        <w:spacing w:before="120" w:after="120"/>
        <w:rPr>
          <w:rFonts w:hint="eastAsia"/>
        </w:rPr>
      </w:pPr>
      <w:bookmarkStart w:id="93" w:name="_Toc199343396"/>
      <w:r>
        <w:rPr>
          <w:rFonts w:hint="eastAsia"/>
        </w:rPr>
        <w:t>质量管理知识</w:t>
      </w:r>
      <w:bookmarkEnd w:id="93"/>
    </w:p>
    <w:p w14:paraId="7D53DEB0">
      <w:pPr>
        <w:pStyle w:val="57"/>
        <w:rPr>
          <w:rFonts w:hint="eastAsia"/>
        </w:rPr>
      </w:pPr>
      <w:r>
        <w:rPr>
          <w:rFonts w:hint="eastAsia"/>
        </w:rPr>
        <w:t>机械产品数字化设计员质量管理知识包括：</w:t>
      </w:r>
    </w:p>
    <w:p w14:paraId="45A7F98A">
      <w:pPr>
        <w:pStyle w:val="175"/>
        <w:numPr>
          <w:ilvl w:val="0"/>
          <w:numId w:val="35"/>
        </w:numPr>
        <w:rPr>
          <w:rFonts w:hint="eastAsia"/>
        </w:rPr>
      </w:pPr>
      <w:r>
        <w:rPr>
          <w:rFonts w:hint="eastAsia"/>
        </w:rPr>
        <w:t>企业的质量方针；</w:t>
      </w:r>
    </w:p>
    <w:p w14:paraId="581CEB96">
      <w:pPr>
        <w:pStyle w:val="175"/>
        <w:rPr>
          <w:rFonts w:hint="eastAsia"/>
        </w:rPr>
      </w:pPr>
      <w:r>
        <w:rPr>
          <w:rFonts w:hint="eastAsia"/>
        </w:rPr>
        <w:t>岗位的质量要求；</w:t>
      </w:r>
    </w:p>
    <w:p w14:paraId="6886CC21">
      <w:pPr>
        <w:pStyle w:val="175"/>
        <w:rPr>
          <w:rFonts w:hint="eastAsia"/>
        </w:rPr>
      </w:pPr>
      <w:r>
        <w:rPr>
          <w:rFonts w:hint="eastAsia"/>
        </w:rPr>
        <w:t>岗位的质量保证措施与责任。</w:t>
      </w:r>
    </w:p>
    <w:p w14:paraId="16520ABF">
      <w:pPr>
        <w:pStyle w:val="66"/>
        <w:spacing w:before="120" w:after="120"/>
        <w:rPr>
          <w:rFonts w:hint="eastAsia"/>
        </w:rPr>
      </w:pPr>
      <w:bookmarkStart w:id="94" w:name="_Toc199343397"/>
      <w:bookmarkStart w:id="95" w:name="_Toc199343448"/>
      <w:r>
        <w:rPr>
          <w:rFonts w:hint="eastAsia"/>
        </w:rPr>
        <w:t>法律法规知识</w:t>
      </w:r>
      <w:bookmarkEnd w:id="94"/>
      <w:bookmarkEnd w:id="95"/>
    </w:p>
    <w:p w14:paraId="6473056B">
      <w:pPr>
        <w:pStyle w:val="57"/>
        <w:ind w:firstLine="420"/>
        <w:rPr>
          <w:rFonts w:hint="eastAsia"/>
        </w:rPr>
      </w:pPr>
      <w:r>
        <w:rPr>
          <w:rFonts w:hint="eastAsia"/>
        </w:rPr>
        <w:t>机械产品数字化设计员法律法规知识</w:t>
      </w:r>
      <w:r>
        <w:rPr>
          <w:rFonts w:hint="eastAsia"/>
          <w:lang w:val="en-US" w:eastAsia="zh-CN"/>
        </w:rPr>
        <w:t>包括</w:t>
      </w:r>
      <w:r>
        <w:rPr>
          <w:rFonts w:hint="eastAsia"/>
        </w:rPr>
        <w:t>：</w:t>
      </w:r>
    </w:p>
    <w:p w14:paraId="2BA3D761">
      <w:pPr>
        <w:pStyle w:val="175"/>
        <w:numPr>
          <w:ilvl w:val="0"/>
          <w:numId w:val="36"/>
        </w:numPr>
        <w:rPr>
          <w:rFonts w:hint="eastAsia"/>
        </w:rPr>
      </w:pPr>
      <w:r>
        <w:rPr>
          <w:rFonts w:hint="eastAsia"/>
        </w:rPr>
        <w:t>《中华人民共和国劳动法》相关知识；</w:t>
      </w:r>
    </w:p>
    <w:p w14:paraId="478A613B">
      <w:pPr>
        <w:pStyle w:val="175"/>
        <w:rPr>
          <w:rFonts w:hint="eastAsia"/>
        </w:rPr>
      </w:pPr>
      <w:r>
        <w:rPr>
          <w:rFonts w:hint="eastAsia"/>
        </w:rPr>
        <w:t>《中华人民共和国劳动合同法》相关知识；</w:t>
      </w:r>
    </w:p>
    <w:p w14:paraId="22C0E8BB">
      <w:pPr>
        <w:pStyle w:val="175"/>
        <w:rPr>
          <w:rFonts w:hint="eastAsia"/>
        </w:rPr>
      </w:pPr>
      <w:r>
        <w:rPr>
          <w:rFonts w:hint="eastAsia"/>
        </w:rPr>
        <w:t>《中华人民共和国消费者权益保护法》相关知识。</w:t>
      </w:r>
    </w:p>
    <w:p w14:paraId="607707A1">
      <w:pPr>
        <w:pStyle w:val="106"/>
        <w:spacing w:before="120" w:after="120"/>
        <w:rPr>
          <w:rFonts w:hint="eastAsia"/>
        </w:rPr>
      </w:pPr>
      <w:bookmarkStart w:id="96" w:name="_Toc199343449"/>
      <w:bookmarkStart w:id="97" w:name="_Toc199343398"/>
      <w:bookmarkStart w:id="98" w:name="_Toc28192"/>
      <w:r>
        <w:rPr>
          <w:rFonts w:hint="eastAsia"/>
        </w:rPr>
        <w:t>五级/初级工工作要求</w:t>
      </w:r>
      <w:bookmarkEnd w:id="96"/>
      <w:bookmarkEnd w:id="97"/>
      <w:bookmarkEnd w:id="98"/>
    </w:p>
    <w:p w14:paraId="6E7E973E">
      <w:pPr>
        <w:pStyle w:val="57"/>
        <w:ind w:firstLine="420"/>
        <w:rPr>
          <w:rFonts w:hint="eastAsia"/>
        </w:rPr>
      </w:pPr>
      <w:r>
        <w:rPr>
          <w:rFonts w:hint="eastAsia"/>
        </w:rPr>
        <w:t>能够运用基本技能独立完成本职业的常规工作。包括能够识读与绘制机械产品二维CAD生产图样，具备三维建模的设计思路，掌握几何形体的三维建模和布尔运算等数字化设计基础方法，能够构建机械简单零件三维模型。具体要求见表1。</w:t>
      </w:r>
    </w:p>
    <w:p w14:paraId="516C8314">
      <w:pPr>
        <w:rPr>
          <w:rFonts w:hint="eastAsia"/>
        </w:rPr>
      </w:pPr>
      <w:r>
        <w:rPr>
          <w:rFonts w:hint="eastAsia"/>
        </w:rPr>
        <w:br w:type="page"/>
      </w:r>
    </w:p>
    <w:p w14:paraId="0AB34032">
      <w:pPr>
        <w:pStyle w:val="113"/>
        <w:keepNext/>
        <w:widowControl w:val="0"/>
        <w:spacing w:before="120" w:after="120"/>
        <w:rPr>
          <w:rFonts w:hAnsi="黑体"/>
          <w:szCs w:val="21"/>
        </w:rPr>
      </w:pPr>
      <w:bookmarkStart w:id="99" w:name="_Toc199343521"/>
      <w:bookmarkStart w:id="100" w:name="_Toc199343427"/>
      <w:bookmarkStart w:id="101" w:name="_Toc199343478"/>
      <w:r>
        <w:rPr>
          <w:rFonts w:hint="eastAsia" w:hAnsi="黑体"/>
          <w:szCs w:val="21"/>
        </w:rPr>
        <w:t>五级/初级工技能工作要求</w:t>
      </w:r>
      <w:bookmarkEnd w:id="99"/>
      <w:bookmarkEnd w:id="100"/>
      <w:bookmarkEnd w:id="101"/>
    </w:p>
    <w:tbl>
      <w:tblPr>
        <w:tblStyle w:val="28"/>
        <w:tblW w:w="94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5102"/>
        <w:gridCol w:w="2041"/>
      </w:tblGrid>
      <w:tr w14:paraId="60E0CF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4" w:type="dxa"/>
            <w:tcBorders>
              <w:top w:val="single" w:color="auto" w:sz="8" w:space="0"/>
              <w:bottom w:val="single" w:color="auto" w:sz="8" w:space="0"/>
            </w:tcBorders>
            <w:shd w:val="clear" w:color="auto" w:fill="auto"/>
          </w:tcPr>
          <w:p w14:paraId="33E77445">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pPr>
            <w:r>
              <w:rPr>
                <w:rFonts w:hint="eastAsia"/>
              </w:rPr>
              <w:t>职业功能</w:t>
            </w:r>
          </w:p>
        </w:tc>
        <w:tc>
          <w:tcPr>
            <w:tcW w:w="1134" w:type="dxa"/>
            <w:tcBorders>
              <w:top w:val="single" w:color="auto" w:sz="8" w:space="0"/>
              <w:bottom w:val="single" w:color="auto" w:sz="8" w:space="0"/>
            </w:tcBorders>
            <w:shd w:val="clear" w:color="auto" w:fill="auto"/>
          </w:tcPr>
          <w:p w14:paraId="51644D69">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pPr>
            <w:r>
              <w:t>工作任务</w:t>
            </w:r>
          </w:p>
        </w:tc>
        <w:tc>
          <w:tcPr>
            <w:tcW w:w="5102" w:type="dxa"/>
            <w:tcBorders>
              <w:top w:val="single" w:color="auto" w:sz="8" w:space="0"/>
              <w:bottom w:val="single" w:color="auto" w:sz="8" w:space="0"/>
            </w:tcBorders>
            <w:shd w:val="clear" w:color="auto" w:fill="auto"/>
          </w:tcPr>
          <w:p w14:paraId="0FFAA6E4">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pPr>
            <w:r>
              <w:t>职业技能要求</w:t>
            </w:r>
          </w:p>
        </w:tc>
        <w:tc>
          <w:tcPr>
            <w:tcW w:w="2041" w:type="dxa"/>
            <w:tcBorders>
              <w:top w:val="single" w:color="auto" w:sz="8" w:space="0"/>
              <w:bottom w:val="single" w:color="auto" w:sz="8" w:space="0"/>
            </w:tcBorders>
            <w:shd w:val="clear" w:color="auto" w:fill="auto"/>
            <w:vAlign w:val="center"/>
          </w:tcPr>
          <w:p w14:paraId="1DE121F7">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pPr>
            <w:r>
              <w:rPr>
                <w:rFonts w:hint="eastAsia"/>
              </w:rPr>
              <w:t>相关知识</w:t>
            </w:r>
          </w:p>
        </w:tc>
      </w:tr>
      <w:tr w14:paraId="35A018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tcBorders>
              <w:top w:val="single" w:color="auto" w:sz="8" w:space="0"/>
            </w:tcBorders>
            <w:shd w:val="clear" w:color="auto" w:fill="auto"/>
            <w:vAlign w:val="center"/>
          </w:tcPr>
          <w:p w14:paraId="2B92D735">
            <w:pPr>
              <w:pStyle w:val="183"/>
              <w:keepNext w:val="0"/>
              <w:keepLines w:val="0"/>
              <w:pageBreakBefore w:val="0"/>
              <w:widowControl/>
              <w:numPr>
                <w:ilvl w:val="0"/>
                <w:numId w:val="0"/>
              </w:numPr>
              <w:kinsoku/>
              <w:wordWrap/>
              <w:overflowPunct/>
              <w:topLinePunct w:val="0"/>
              <w:autoSpaceDE w:val="0"/>
              <w:autoSpaceDN w:val="0"/>
              <w:bidi w:val="0"/>
              <w:adjustRightInd/>
              <w:snapToGrid/>
              <w:jc w:val="center"/>
              <w:textAlignment w:val="auto"/>
              <w:rPr>
                <w:szCs w:val="18"/>
              </w:rPr>
            </w:pPr>
            <w:r>
              <w:rPr>
                <w:rFonts w:hint="eastAsia"/>
                <w:szCs w:val="18"/>
              </w:rPr>
              <w:t>机械图样手工绘制</w:t>
            </w:r>
          </w:p>
        </w:tc>
        <w:tc>
          <w:tcPr>
            <w:tcW w:w="1134" w:type="dxa"/>
            <w:tcBorders>
              <w:top w:val="single" w:color="auto" w:sz="8" w:space="0"/>
            </w:tcBorders>
            <w:shd w:val="clear" w:color="auto" w:fill="auto"/>
            <w:vAlign w:val="center"/>
          </w:tcPr>
          <w:p w14:paraId="3B56CD24">
            <w:pPr>
              <w:pStyle w:val="183"/>
              <w:ind w:left="0" w:leftChars="0" w:firstLine="0" w:firstLineChars="0"/>
              <w:jc w:val="center"/>
              <w:rPr>
                <w:szCs w:val="18"/>
              </w:rPr>
            </w:pPr>
            <w:r>
              <w:rPr>
                <w:rFonts w:hint="eastAsia"/>
                <w:szCs w:val="18"/>
              </w:rPr>
              <w:t>零件图的识读</w:t>
            </w:r>
          </w:p>
        </w:tc>
        <w:tc>
          <w:tcPr>
            <w:tcW w:w="5102" w:type="dxa"/>
            <w:tcBorders>
              <w:top w:val="single" w:color="auto" w:sz="8" w:space="0"/>
            </w:tcBorders>
            <w:shd w:val="clear" w:color="auto" w:fill="auto"/>
            <w:vAlign w:val="center"/>
          </w:tcPr>
          <w:p w14:paraId="0C08C376">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jc w:val="both"/>
              <w:textAlignment w:val="auto"/>
              <w:rPr>
                <w:szCs w:val="18"/>
              </w:rPr>
            </w:pPr>
            <w:r>
              <w:rPr>
                <w:rFonts w:hint="default" w:ascii="Times New Roman" w:hAnsi="Times New Roman" w:cs="Times New Roman"/>
                <w:szCs w:val="18"/>
                <w:lang w:eastAsia="zh-CN"/>
              </w:rPr>
              <w:t>——</w:t>
            </w:r>
            <w:r>
              <w:rPr>
                <w:rFonts w:hint="eastAsia"/>
                <w:szCs w:val="18"/>
              </w:rPr>
              <w:t>熟悉二维元素形态及二维空间表达，能够表达基础几何元素；</w:t>
            </w:r>
          </w:p>
          <w:p w14:paraId="473F3020">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jc w:val="both"/>
              <w:textAlignment w:val="auto"/>
              <w:rPr>
                <w:szCs w:val="18"/>
              </w:rPr>
            </w:pPr>
            <w:r>
              <w:rPr>
                <w:rFonts w:hint="default" w:ascii="Times New Roman" w:hAnsi="Times New Roman" w:cs="Times New Roman"/>
                <w:szCs w:val="18"/>
                <w:lang w:eastAsia="zh-CN"/>
              </w:rPr>
              <w:t>——</w:t>
            </w:r>
            <w:r>
              <w:rPr>
                <w:rFonts w:hint="eastAsia"/>
                <w:szCs w:val="18"/>
              </w:rPr>
              <w:t>依据点、线、面的空间投影规范和要求，能正确判别其在空间或几何形体上的投影关系；</w:t>
            </w:r>
          </w:p>
          <w:p w14:paraId="5E26268C">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jc w:val="both"/>
              <w:textAlignment w:val="auto"/>
              <w:rPr>
                <w:szCs w:val="18"/>
              </w:rPr>
            </w:pPr>
            <w:r>
              <w:rPr>
                <w:rFonts w:hint="default" w:ascii="Times New Roman" w:hAnsi="Times New Roman" w:cs="Times New Roman"/>
                <w:szCs w:val="18"/>
                <w:lang w:eastAsia="zh-CN"/>
              </w:rPr>
              <w:t>——</w:t>
            </w:r>
            <w:r>
              <w:rPr>
                <w:rFonts w:hint="eastAsia"/>
                <w:szCs w:val="18"/>
              </w:rPr>
              <w:t>能运用三视图相关标准和规范，正确识读其基本视图；</w:t>
            </w:r>
          </w:p>
          <w:p w14:paraId="78A1AA6A">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jc w:val="both"/>
              <w:textAlignment w:val="auto"/>
              <w:rPr>
                <w:szCs w:val="18"/>
              </w:rPr>
            </w:pPr>
            <w:r>
              <w:rPr>
                <w:rFonts w:hint="default" w:ascii="Times New Roman" w:hAnsi="Times New Roman" w:cs="Times New Roman"/>
                <w:szCs w:val="18"/>
                <w:lang w:eastAsia="zh-CN"/>
              </w:rPr>
              <w:t>——</w:t>
            </w:r>
            <w:r>
              <w:rPr>
                <w:rFonts w:hint="eastAsia"/>
                <w:szCs w:val="18"/>
              </w:rPr>
              <w:t>能正确识读简单零件图样中结构、尺寸、几何公差等产品几何技术信息，如轴、盘盖等零件</w:t>
            </w:r>
          </w:p>
        </w:tc>
        <w:tc>
          <w:tcPr>
            <w:tcW w:w="2041" w:type="dxa"/>
            <w:tcBorders>
              <w:top w:val="single" w:color="auto" w:sz="8" w:space="0"/>
            </w:tcBorders>
            <w:shd w:val="clear" w:color="auto" w:fill="auto"/>
            <w:vAlign w:val="center"/>
          </w:tcPr>
          <w:p w14:paraId="6D139160">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w:t>
            </w:r>
            <w:r>
              <w:rPr>
                <w:rFonts w:hint="eastAsia"/>
                <w:szCs w:val="18"/>
              </w:rPr>
              <w:t>投影基础</w:t>
            </w:r>
          </w:p>
          <w:p w14:paraId="22BD0D3B">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w:t>
            </w:r>
            <w:r>
              <w:rPr>
                <w:rFonts w:hint="eastAsia"/>
                <w:szCs w:val="18"/>
              </w:rPr>
              <w:t>三视图基础</w:t>
            </w:r>
          </w:p>
          <w:p w14:paraId="49B165ED">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w:t>
            </w:r>
            <w:r>
              <w:rPr>
                <w:rFonts w:hint="eastAsia"/>
                <w:szCs w:val="18"/>
              </w:rPr>
              <w:t>零件图识读方法</w:t>
            </w:r>
          </w:p>
        </w:tc>
      </w:tr>
      <w:tr w14:paraId="5AE2E7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59DCAE2D">
            <w:pPr>
              <w:pStyle w:val="183"/>
              <w:keepNext w:val="0"/>
              <w:keepLines w:val="0"/>
              <w:pageBreakBefore w:val="0"/>
              <w:widowControl/>
              <w:kinsoku/>
              <w:wordWrap/>
              <w:overflowPunct/>
              <w:topLinePunct w:val="0"/>
              <w:autoSpaceDE w:val="0"/>
              <w:autoSpaceDN w:val="0"/>
              <w:bidi w:val="0"/>
              <w:adjustRightInd/>
              <w:snapToGrid/>
              <w:ind w:firstLine="180" w:firstLineChars="100"/>
              <w:jc w:val="center"/>
              <w:textAlignment w:val="auto"/>
              <w:rPr>
                <w:szCs w:val="18"/>
              </w:rPr>
            </w:pPr>
          </w:p>
        </w:tc>
        <w:tc>
          <w:tcPr>
            <w:tcW w:w="1134" w:type="dxa"/>
            <w:shd w:val="clear" w:color="auto" w:fill="auto"/>
            <w:vAlign w:val="center"/>
          </w:tcPr>
          <w:p w14:paraId="0212D336">
            <w:pPr>
              <w:pStyle w:val="183"/>
              <w:ind w:left="0" w:leftChars="0" w:firstLine="0" w:firstLineChars="0"/>
              <w:jc w:val="center"/>
              <w:rPr>
                <w:szCs w:val="18"/>
              </w:rPr>
            </w:pPr>
            <w:r>
              <w:rPr>
                <w:rFonts w:hint="eastAsia"/>
                <w:szCs w:val="18"/>
              </w:rPr>
              <w:t>装配图的识读</w:t>
            </w:r>
          </w:p>
        </w:tc>
        <w:tc>
          <w:tcPr>
            <w:tcW w:w="5102" w:type="dxa"/>
            <w:shd w:val="clear" w:color="auto" w:fill="auto"/>
          </w:tcPr>
          <w:p w14:paraId="273D7072">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rFonts w:hint="default" w:ascii="Times New Roman" w:hAnsi="Times New Roman" w:cs="Times New Roman"/>
                <w:szCs w:val="18"/>
                <w:lang w:eastAsia="zh-CN"/>
              </w:rPr>
              <w:t>——</w:t>
            </w:r>
            <w:r>
              <w:rPr>
                <w:rFonts w:hint="eastAsia"/>
                <w:szCs w:val="18"/>
              </w:rPr>
              <w:t>熟悉机械标准件及常用件分类，能够运用机械标准件及常用件相关标准，描述其功能与规格；</w:t>
            </w:r>
          </w:p>
          <w:p w14:paraId="7B0F973C">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rFonts w:hint="default" w:ascii="Times New Roman" w:hAnsi="Times New Roman" w:cs="Times New Roman"/>
                <w:szCs w:val="18"/>
                <w:lang w:eastAsia="zh-CN"/>
              </w:rPr>
              <w:t>——</w:t>
            </w:r>
            <w:r>
              <w:rPr>
                <w:rFonts w:hint="eastAsia"/>
                <w:szCs w:val="18"/>
              </w:rPr>
              <w:t>按照相关标准要求，能正确表达各种机械标准件及常用件规定画法与简化画法；</w:t>
            </w:r>
          </w:p>
          <w:p w14:paraId="2029D721">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rFonts w:hint="default" w:ascii="Times New Roman" w:hAnsi="Times New Roman" w:cs="Times New Roman"/>
                <w:szCs w:val="18"/>
                <w:lang w:eastAsia="zh-CN"/>
              </w:rPr>
              <w:t>——</w:t>
            </w:r>
            <w:r>
              <w:rPr>
                <w:rFonts w:hint="eastAsia"/>
                <w:szCs w:val="18"/>
              </w:rPr>
              <w:t>熟悉配合的概念、种类，能在装配图上正确识读配合尺寸；</w:t>
            </w:r>
          </w:p>
          <w:p w14:paraId="002ECA0F">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rFonts w:hint="default" w:ascii="Times New Roman" w:hAnsi="Times New Roman" w:cs="Times New Roman"/>
                <w:szCs w:val="18"/>
                <w:lang w:eastAsia="zh-CN"/>
              </w:rPr>
              <w:t>——</w:t>
            </w:r>
            <w:r>
              <w:rPr>
                <w:rFonts w:hint="eastAsia"/>
                <w:szCs w:val="18"/>
              </w:rPr>
              <w:t>能识读典型简单装配图（10个零件左右），正确表达各零件功能与装配关系</w:t>
            </w:r>
          </w:p>
        </w:tc>
        <w:tc>
          <w:tcPr>
            <w:tcW w:w="2041" w:type="dxa"/>
            <w:shd w:val="clear" w:color="auto" w:fill="auto"/>
            <w:vAlign w:val="center"/>
          </w:tcPr>
          <w:p w14:paraId="1E0A565A">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w:t>
            </w:r>
            <w:r>
              <w:rPr>
                <w:rFonts w:hint="eastAsia"/>
                <w:szCs w:val="18"/>
              </w:rPr>
              <w:t>极限与配合</w:t>
            </w:r>
          </w:p>
          <w:p w14:paraId="0D9F7751">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w:t>
            </w:r>
            <w:r>
              <w:rPr>
                <w:rFonts w:hint="eastAsia"/>
                <w:szCs w:val="18"/>
              </w:rPr>
              <w:t>规定画法与简化画法</w:t>
            </w:r>
          </w:p>
          <w:p w14:paraId="39B11E44">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w:t>
            </w:r>
            <w:r>
              <w:rPr>
                <w:rFonts w:hint="eastAsia"/>
                <w:szCs w:val="18"/>
              </w:rPr>
              <w:t>装配图识读方法</w:t>
            </w:r>
          </w:p>
        </w:tc>
      </w:tr>
      <w:tr w14:paraId="135704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tcBorders>
              <w:bottom w:val="single" w:color="auto" w:sz="4" w:space="0"/>
            </w:tcBorders>
            <w:shd w:val="clear" w:color="auto" w:fill="auto"/>
            <w:vAlign w:val="center"/>
          </w:tcPr>
          <w:p w14:paraId="4DCE6634">
            <w:pPr>
              <w:pStyle w:val="183"/>
              <w:keepNext w:val="0"/>
              <w:keepLines w:val="0"/>
              <w:pageBreakBefore w:val="0"/>
              <w:widowControl/>
              <w:kinsoku/>
              <w:wordWrap/>
              <w:overflowPunct/>
              <w:topLinePunct w:val="0"/>
              <w:autoSpaceDE w:val="0"/>
              <w:autoSpaceDN w:val="0"/>
              <w:bidi w:val="0"/>
              <w:adjustRightInd/>
              <w:snapToGrid/>
              <w:ind w:firstLine="180" w:firstLineChars="100"/>
              <w:jc w:val="center"/>
              <w:textAlignment w:val="auto"/>
              <w:rPr>
                <w:szCs w:val="18"/>
              </w:rPr>
            </w:pPr>
          </w:p>
        </w:tc>
        <w:tc>
          <w:tcPr>
            <w:tcW w:w="1134" w:type="dxa"/>
            <w:tcBorders>
              <w:bottom w:val="single" w:color="auto" w:sz="4" w:space="0"/>
            </w:tcBorders>
            <w:shd w:val="clear" w:color="auto" w:fill="auto"/>
            <w:vAlign w:val="center"/>
          </w:tcPr>
          <w:p w14:paraId="0233BE93">
            <w:pPr>
              <w:pStyle w:val="183"/>
              <w:ind w:left="0" w:leftChars="0" w:firstLine="0" w:firstLineChars="0"/>
              <w:jc w:val="center"/>
              <w:rPr>
                <w:szCs w:val="18"/>
              </w:rPr>
            </w:pPr>
            <w:r>
              <w:rPr>
                <w:rFonts w:hint="eastAsia"/>
                <w:szCs w:val="18"/>
              </w:rPr>
              <w:t>零件图、装配图手工绘制</w:t>
            </w:r>
          </w:p>
        </w:tc>
        <w:tc>
          <w:tcPr>
            <w:tcW w:w="5102" w:type="dxa"/>
            <w:tcBorders>
              <w:bottom w:val="single" w:color="auto" w:sz="4" w:space="0"/>
            </w:tcBorders>
            <w:shd w:val="clear" w:color="auto" w:fill="auto"/>
          </w:tcPr>
          <w:p w14:paraId="1622AD2D">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rFonts w:hint="default" w:ascii="Times New Roman" w:hAnsi="Times New Roman" w:cs="Times New Roman"/>
                <w:szCs w:val="18"/>
                <w:lang w:eastAsia="zh-CN"/>
              </w:rPr>
              <w:t>——</w:t>
            </w:r>
            <w:r>
              <w:rPr>
                <w:rFonts w:hint="eastAsia"/>
                <w:szCs w:val="18"/>
              </w:rPr>
              <w:t>能运用各种视图表达方法、标准及常见工艺结构规定画法，正确绘制中等复杂典型零件；</w:t>
            </w:r>
          </w:p>
          <w:p w14:paraId="4B5A4B6D">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rFonts w:hint="default" w:ascii="Times New Roman" w:hAnsi="Times New Roman" w:cs="Times New Roman"/>
                <w:szCs w:val="18"/>
                <w:lang w:eastAsia="zh-CN"/>
              </w:rPr>
              <w:t>——</w:t>
            </w:r>
            <w:r>
              <w:rPr>
                <w:rFonts w:hint="eastAsia"/>
                <w:szCs w:val="18"/>
              </w:rPr>
              <w:t>能正确标注中等复杂零件的尺寸精度、表面粗糙度、几何公差等技术要求；</w:t>
            </w:r>
          </w:p>
          <w:p w14:paraId="620C684A">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rFonts w:hint="default" w:ascii="Times New Roman" w:hAnsi="Times New Roman" w:cs="Times New Roman"/>
                <w:szCs w:val="18"/>
                <w:lang w:eastAsia="zh-CN"/>
              </w:rPr>
              <w:t>——</w:t>
            </w:r>
            <w:r>
              <w:rPr>
                <w:rFonts w:hint="eastAsia"/>
                <w:szCs w:val="18"/>
              </w:rPr>
              <w:t>能在装配图中正确选择配合关系，以及标注配合尺寸；</w:t>
            </w:r>
          </w:p>
          <w:p w14:paraId="1109DAF8">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rFonts w:hint="default" w:ascii="Times New Roman" w:hAnsi="Times New Roman" w:cs="Times New Roman"/>
                <w:szCs w:val="18"/>
                <w:lang w:eastAsia="zh-CN"/>
              </w:rPr>
              <w:t>——</w:t>
            </w:r>
            <w:r>
              <w:rPr>
                <w:rFonts w:hint="eastAsia"/>
                <w:szCs w:val="18"/>
              </w:rPr>
              <w:t>能正确抄绘简单装配图图形，并标注装配尺寸、外形尺寸、性能尺寸、安装尺寸等内容</w:t>
            </w:r>
          </w:p>
        </w:tc>
        <w:tc>
          <w:tcPr>
            <w:tcW w:w="2041" w:type="dxa"/>
            <w:tcBorders>
              <w:bottom w:val="single" w:color="auto" w:sz="4" w:space="0"/>
            </w:tcBorders>
            <w:shd w:val="clear" w:color="auto" w:fill="auto"/>
            <w:vAlign w:val="center"/>
          </w:tcPr>
          <w:p w14:paraId="422207C7">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w:t>
            </w:r>
            <w:r>
              <w:rPr>
                <w:rFonts w:hint="eastAsia"/>
                <w:szCs w:val="18"/>
              </w:rPr>
              <w:t>视图表达方法</w:t>
            </w:r>
          </w:p>
          <w:p w14:paraId="2E91332A">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w:t>
            </w:r>
            <w:r>
              <w:rPr>
                <w:rFonts w:hint="eastAsia"/>
                <w:szCs w:val="18"/>
              </w:rPr>
              <w:t>零件工艺结构</w:t>
            </w:r>
          </w:p>
          <w:p w14:paraId="13648BE1">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w:t>
            </w:r>
            <w:r>
              <w:rPr>
                <w:rFonts w:hint="eastAsia"/>
                <w:szCs w:val="18"/>
              </w:rPr>
              <w:t>极限与配合</w:t>
            </w:r>
          </w:p>
        </w:tc>
      </w:tr>
      <w:tr w14:paraId="167784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tcBorders>
              <w:top w:val="single" w:color="auto" w:sz="4" w:space="0"/>
              <w:bottom w:val="single" w:color="auto" w:sz="4" w:space="0"/>
            </w:tcBorders>
            <w:shd w:val="clear" w:color="auto" w:fill="auto"/>
            <w:vAlign w:val="center"/>
          </w:tcPr>
          <w:p w14:paraId="0C4F4485">
            <w:pPr>
              <w:pStyle w:val="183"/>
              <w:keepNext w:val="0"/>
              <w:keepLines w:val="0"/>
              <w:pageBreakBefore w:val="0"/>
              <w:widowControl/>
              <w:numPr>
                <w:ilvl w:val="0"/>
                <w:numId w:val="0"/>
              </w:numPr>
              <w:kinsoku/>
              <w:wordWrap/>
              <w:overflowPunct/>
              <w:topLinePunct w:val="0"/>
              <w:autoSpaceDE w:val="0"/>
              <w:autoSpaceDN w:val="0"/>
              <w:bidi w:val="0"/>
              <w:adjustRightInd/>
              <w:snapToGrid/>
              <w:jc w:val="center"/>
              <w:textAlignment w:val="auto"/>
            </w:pPr>
            <w:r>
              <w:t>CAD二维制图</w:t>
            </w:r>
          </w:p>
        </w:tc>
        <w:tc>
          <w:tcPr>
            <w:tcW w:w="1134" w:type="dxa"/>
            <w:tcBorders>
              <w:top w:val="single" w:color="auto" w:sz="4" w:space="0"/>
              <w:bottom w:val="single" w:color="auto" w:sz="4" w:space="0"/>
            </w:tcBorders>
            <w:shd w:val="clear" w:color="auto" w:fill="auto"/>
            <w:vAlign w:val="center"/>
          </w:tcPr>
          <w:p w14:paraId="580468E6">
            <w:pPr>
              <w:pStyle w:val="183"/>
              <w:ind w:left="0" w:leftChars="0" w:firstLine="0" w:firstLineChars="0"/>
              <w:jc w:val="center"/>
            </w:pPr>
            <w:r>
              <w:rPr>
                <w:rFonts w:hint="eastAsia"/>
              </w:rPr>
              <w:t>绘图环境设置</w:t>
            </w:r>
          </w:p>
        </w:tc>
        <w:tc>
          <w:tcPr>
            <w:tcW w:w="5102" w:type="dxa"/>
            <w:tcBorders>
              <w:top w:val="single" w:color="auto" w:sz="4" w:space="0"/>
              <w:bottom w:val="single" w:color="auto" w:sz="4" w:space="0"/>
            </w:tcBorders>
            <w:shd w:val="clear" w:color="auto" w:fill="auto"/>
          </w:tcPr>
          <w:p w14:paraId="3C391D71">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熟悉CAD工程制图的相关标准，并能应用在绘图工作任务中；</w:t>
            </w:r>
          </w:p>
          <w:p w14:paraId="762B4260">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能正确选用合适的图幅；</w:t>
            </w:r>
          </w:p>
          <w:p w14:paraId="749E6444">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能按标准或指定要求设置图层、线型样式、线宽大小、字体大小等；</w:t>
            </w:r>
          </w:p>
          <w:p w14:paraId="7B798D98">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能正确设置表面粗糙度、几何公差等符号标注样式</w:t>
            </w:r>
          </w:p>
        </w:tc>
        <w:tc>
          <w:tcPr>
            <w:tcW w:w="2041" w:type="dxa"/>
            <w:tcBorders>
              <w:top w:val="single" w:color="auto" w:sz="4" w:space="0"/>
              <w:bottom w:val="single" w:color="auto" w:sz="4" w:space="0"/>
            </w:tcBorders>
            <w:shd w:val="clear" w:color="auto" w:fill="auto"/>
            <w:vAlign w:val="center"/>
          </w:tcPr>
          <w:p w14:paraId="0139FB08">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图层设置方法</w:t>
            </w:r>
          </w:p>
          <w:p w14:paraId="28600A4B">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线性样式设置方法</w:t>
            </w:r>
          </w:p>
          <w:p w14:paraId="0777B56B">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标注样式设置方法</w:t>
            </w:r>
          </w:p>
        </w:tc>
      </w:tr>
      <w:tr w14:paraId="456D41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tcBorders>
              <w:top w:val="single" w:color="auto" w:sz="4" w:space="0"/>
            </w:tcBorders>
            <w:shd w:val="clear" w:color="auto" w:fill="auto"/>
            <w:vAlign w:val="center"/>
          </w:tcPr>
          <w:p w14:paraId="022314A8">
            <w:pPr>
              <w:pStyle w:val="183"/>
              <w:keepNext w:val="0"/>
              <w:keepLines w:val="0"/>
              <w:pageBreakBefore w:val="0"/>
              <w:widowControl/>
              <w:kinsoku/>
              <w:wordWrap/>
              <w:overflowPunct/>
              <w:topLinePunct w:val="0"/>
              <w:autoSpaceDE w:val="0"/>
              <w:autoSpaceDN w:val="0"/>
              <w:bidi w:val="0"/>
              <w:adjustRightInd/>
              <w:snapToGrid/>
              <w:ind w:firstLine="180" w:firstLineChars="100"/>
              <w:jc w:val="center"/>
              <w:textAlignment w:val="auto"/>
            </w:pPr>
          </w:p>
        </w:tc>
        <w:tc>
          <w:tcPr>
            <w:tcW w:w="1134" w:type="dxa"/>
            <w:tcBorders>
              <w:top w:val="single" w:color="auto" w:sz="4" w:space="0"/>
            </w:tcBorders>
            <w:shd w:val="clear" w:color="auto" w:fill="auto"/>
            <w:vAlign w:val="center"/>
          </w:tcPr>
          <w:p w14:paraId="16DC2D50">
            <w:pPr>
              <w:pStyle w:val="183"/>
              <w:ind w:left="0" w:leftChars="0" w:firstLine="0" w:firstLineChars="0"/>
              <w:jc w:val="center"/>
              <w:rPr>
                <w:rFonts w:hint="eastAsia"/>
              </w:rPr>
            </w:pPr>
            <w:r>
              <w:rPr>
                <w:rFonts w:hint="eastAsia"/>
              </w:rPr>
              <w:t>零件生产图样绘制</w:t>
            </w:r>
          </w:p>
        </w:tc>
        <w:tc>
          <w:tcPr>
            <w:tcW w:w="5102" w:type="dxa"/>
            <w:tcBorders>
              <w:top w:val="single" w:color="auto" w:sz="4" w:space="0"/>
            </w:tcBorders>
            <w:shd w:val="clear" w:color="auto" w:fill="auto"/>
          </w:tcPr>
          <w:p w14:paraId="17C321B5">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t>依据机械制图的视图国家标准，能运用视图相关知识，按照工作任务要求确定零件的视图布局；</w:t>
            </w:r>
          </w:p>
          <w:p w14:paraId="33F0E21A">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t>能利用直线、圆、样条线等基本线型功能绘制基本几何图形；</w:t>
            </w:r>
          </w:p>
          <w:p w14:paraId="3B1ECA43">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t>能运用移动、复制、旋转、缩放、倒圆、倒角、偏置、删除命令等编辑功能编辑几何图形</w:t>
            </w:r>
          </w:p>
        </w:tc>
        <w:tc>
          <w:tcPr>
            <w:tcW w:w="2041" w:type="dxa"/>
            <w:tcBorders>
              <w:top w:val="single" w:color="auto" w:sz="4" w:space="0"/>
            </w:tcBorders>
            <w:shd w:val="clear" w:color="auto" w:fill="auto"/>
            <w:vAlign w:val="center"/>
          </w:tcPr>
          <w:p w14:paraId="2742411F">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零件图样视图选择与布局</w:t>
            </w:r>
          </w:p>
          <w:p w14:paraId="33C91D13">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图样编辑方法</w:t>
            </w:r>
          </w:p>
        </w:tc>
      </w:tr>
      <w:tr w14:paraId="42D804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0B742FDF">
            <w:pPr>
              <w:pStyle w:val="183"/>
              <w:keepNext w:val="0"/>
              <w:keepLines w:val="0"/>
              <w:pageBreakBefore w:val="0"/>
              <w:widowControl/>
              <w:kinsoku/>
              <w:wordWrap/>
              <w:overflowPunct/>
              <w:topLinePunct w:val="0"/>
              <w:autoSpaceDE w:val="0"/>
              <w:autoSpaceDN w:val="0"/>
              <w:bidi w:val="0"/>
              <w:adjustRightInd/>
              <w:snapToGrid/>
              <w:ind w:firstLine="180" w:firstLineChars="100"/>
              <w:jc w:val="center"/>
              <w:textAlignment w:val="auto"/>
            </w:pPr>
          </w:p>
        </w:tc>
        <w:tc>
          <w:tcPr>
            <w:tcW w:w="1134" w:type="dxa"/>
            <w:shd w:val="clear" w:color="auto" w:fill="auto"/>
            <w:vAlign w:val="center"/>
          </w:tcPr>
          <w:p w14:paraId="035D2ABF">
            <w:pPr>
              <w:pStyle w:val="183"/>
              <w:ind w:left="0" w:leftChars="0" w:firstLine="0" w:firstLineChars="0"/>
              <w:jc w:val="center"/>
              <w:rPr>
                <w:rFonts w:hint="eastAsia"/>
              </w:rPr>
            </w:pPr>
            <w:r>
              <w:rPr>
                <w:rFonts w:hint="eastAsia"/>
              </w:rPr>
              <w:t>图样数据输出</w:t>
            </w:r>
          </w:p>
        </w:tc>
        <w:tc>
          <w:tcPr>
            <w:tcW w:w="5102" w:type="dxa"/>
            <w:shd w:val="clear" w:color="auto" w:fill="auto"/>
          </w:tcPr>
          <w:p w14:paraId="283DA5B9">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 xml:space="preserve">依据图纸的布局规范，能准确设置图形布局参数； </w:t>
            </w:r>
          </w:p>
          <w:p w14:paraId="600B76DB">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能使用正确的图号管理方案管理图档；</w:t>
            </w:r>
          </w:p>
          <w:p w14:paraId="32DBA8CB">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能保存、另存文件、输出成其他格式；</w:t>
            </w:r>
          </w:p>
          <w:p w14:paraId="2FE7498A">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按照工作任务要求，能准确设置打印机/绘图仪的打印样式、打印范围等参数</w:t>
            </w:r>
          </w:p>
        </w:tc>
        <w:tc>
          <w:tcPr>
            <w:tcW w:w="2041" w:type="dxa"/>
            <w:shd w:val="clear" w:color="auto" w:fill="auto"/>
            <w:vAlign w:val="center"/>
          </w:tcPr>
          <w:p w14:paraId="56FD0C26">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布局参数设置方法</w:t>
            </w:r>
          </w:p>
          <w:p w14:paraId="44C7DF8D">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图样打印设置方法</w:t>
            </w:r>
          </w:p>
        </w:tc>
      </w:tr>
      <w:tr w14:paraId="47191E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14:paraId="7434923B">
            <w:pPr>
              <w:pStyle w:val="183"/>
              <w:keepNext w:val="0"/>
              <w:keepLines w:val="0"/>
              <w:pageBreakBefore w:val="0"/>
              <w:widowControl/>
              <w:numPr>
                <w:ilvl w:val="0"/>
                <w:numId w:val="0"/>
              </w:numPr>
              <w:kinsoku/>
              <w:wordWrap/>
              <w:overflowPunct/>
              <w:topLinePunct w:val="0"/>
              <w:autoSpaceDE w:val="0"/>
              <w:autoSpaceDN w:val="0"/>
              <w:bidi w:val="0"/>
              <w:adjustRightInd/>
              <w:snapToGrid/>
              <w:jc w:val="center"/>
              <w:textAlignment w:val="auto"/>
            </w:pPr>
            <w:r>
              <w:rPr>
                <w:rFonts w:hint="eastAsia"/>
              </w:rPr>
              <w:t>C</w:t>
            </w:r>
            <w:r>
              <w:t>AD</w:t>
            </w:r>
            <w:r>
              <w:rPr>
                <w:rFonts w:hint="eastAsia"/>
              </w:rPr>
              <w:t>三维造型</w:t>
            </w:r>
          </w:p>
        </w:tc>
        <w:tc>
          <w:tcPr>
            <w:tcW w:w="1134" w:type="dxa"/>
            <w:shd w:val="clear" w:color="auto" w:fill="auto"/>
            <w:vAlign w:val="center"/>
          </w:tcPr>
          <w:p w14:paraId="1FDAD3ED">
            <w:pPr>
              <w:pStyle w:val="183"/>
              <w:ind w:left="0" w:leftChars="0" w:firstLine="0" w:firstLineChars="0"/>
              <w:jc w:val="center"/>
              <w:rPr>
                <w:rFonts w:hint="eastAsia"/>
              </w:rPr>
            </w:pPr>
            <w:r>
              <w:rPr>
                <w:rFonts w:hint="eastAsia"/>
              </w:rPr>
              <w:t>零件三维建模准备</w:t>
            </w:r>
          </w:p>
        </w:tc>
        <w:tc>
          <w:tcPr>
            <w:tcW w:w="5102" w:type="dxa"/>
            <w:shd w:val="clear" w:color="auto" w:fill="auto"/>
          </w:tcPr>
          <w:p w14:paraId="2900F38E">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能设置三维建模或三维装配的文件类型；</w:t>
            </w:r>
          </w:p>
          <w:p w14:paraId="248C5ADD">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能设置三维建模的工作路径；</w:t>
            </w:r>
          </w:p>
          <w:p w14:paraId="3786A6AE">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能设置命令快捷键；</w:t>
            </w:r>
          </w:p>
          <w:p w14:paraId="43B5253F">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能设置三维建模环境的缺省参数；</w:t>
            </w:r>
          </w:p>
          <w:p w14:paraId="1762B908">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按照材质信息，能正确设置零件的单位、材质、密度等基本量纲</w:t>
            </w:r>
          </w:p>
        </w:tc>
        <w:tc>
          <w:tcPr>
            <w:tcW w:w="2041" w:type="dxa"/>
            <w:shd w:val="clear" w:color="auto" w:fill="auto"/>
            <w:vAlign w:val="center"/>
          </w:tcPr>
          <w:p w14:paraId="416124E6">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文件类型设置方法</w:t>
            </w:r>
          </w:p>
          <w:p w14:paraId="46D15FD9">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三维软件快捷命令</w:t>
            </w:r>
          </w:p>
          <w:p w14:paraId="6956EEEE">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三维环境设置方法</w:t>
            </w:r>
          </w:p>
        </w:tc>
      </w:tr>
      <w:tr w14:paraId="29377F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tcBorders>
              <w:bottom w:val="single" w:color="auto" w:sz="4" w:space="0"/>
            </w:tcBorders>
            <w:shd w:val="clear" w:color="auto" w:fill="auto"/>
            <w:vAlign w:val="center"/>
          </w:tcPr>
          <w:p w14:paraId="44EC3DE3">
            <w:pPr>
              <w:pStyle w:val="183"/>
              <w:keepNext w:val="0"/>
              <w:keepLines w:val="0"/>
              <w:pageBreakBefore w:val="0"/>
              <w:widowControl/>
              <w:kinsoku/>
              <w:wordWrap/>
              <w:overflowPunct/>
              <w:topLinePunct w:val="0"/>
              <w:autoSpaceDE w:val="0"/>
              <w:autoSpaceDN w:val="0"/>
              <w:bidi w:val="0"/>
              <w:adjustRightInd/>
              <w:snapToGrid/>
              <w:ind w:firstLine="180" w:firstLineChars="100"/>
              <w:jc w:val="center"/>
              <w:textAlignment w:val="auto"/>
              <w:rPr>
                <w:rFonts w:hint="eastAsia"/>
              </w:rPr>
            </w:pPr>
          </w:p>
        </w:tc>
        <w:tc>
          <w:tcPr>
            <w:tcW w:w="1134" w:type="dxa"/>
            <w:tcBorders>
              <w:bottom w:val="single" w:color="auto" w:sz="4" w:space="0"/>
            </w:tcBorders>
            <w:shd w:val="clear" w:color="auto" w:fill="auto"/>
            <w:vAlign w:val="center"/>
          </w:tcPr>
          <w:p w14:paraId="2267F0BA">
            <w:pPr>
              <w:pStyle w:val="183"/>
              <w:ind w:left="0" w:leftChars="0" w:firstLine="0" w:firstLineChars="0"/>
              <w:jc w:val="center"/>
              <w:rPr>
                <w:rFonts w:hint="eastAsia"/>
              </w:rPr>
            </w:pPr>
            <w:r>
              <w:rPr>
                <w:rFonts w:hint="eastAsia"/>
              </w:rPr>
              <w:t>零件三维基础造型</w:t>
            </w:r>
          </w:p>
        </w:tc>
        <w:tc>
          <w:tcPr>
            <w:tcW w:w="5102" w:type="dxa"/>
            <w:tcBorders>
              <w:bottom w:val="single" w:color="auto" w:sz="4" w:space="0"/>
            </w:tcBorders>
            <w:shd w:val="clear" w:color="auto" w:fill="auto"/>
            <w:vAlign w:val="top"/>
          </w:tcPr>
          <w:p w14:paraId="69556E0B">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能构建由基本体组合而成的简单零件模型；</w:t>
            </w:r>
          </w:p>
          <w:p w14:paraId="10FAA263">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能绘制零件模型的二维草图，并使用图形编辑命令编辑草图；</w:t>
            </w:r>
          </w:p>
          <w:p w14:paraId="315B27B8">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能运用基础建模功能，构建零件的三维模型；</w:t>
            </w:r>
          </w:p>
          <w:p w14:paraId="11BA20EC">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rFonts w:hint="eastAsia"/>
              </w:rPr>
            </w:pPr>
            <w:r>
              <w:rPr>
                <w:rFonts w:hint="default" w:ascii="Times New Roman" w:hAnsi="Times New Roman" w:cs="Times New Roman"/>
                <w:szCs w:val="18"/>
                <w:lang w:eastAsia="zh-CN"/>
              </w:rPr>
              <w:t>——</w:t>
            </w:r>
            <w:r>
              <w:rPr>
                <w:rFonts w:hint="eastAsia"/>
              </w:rPr>
              <w:t>能运用基础编辑功能编辑三维模型</w:t>
            </w:r>
          </w:p>
        </w:tc>
        <w:tc>
          <w:tcPr>
            <w:tcW w:w="2041" w:type="dxa"/>
            <w:tcBorders>
              <w:bottom w:val="single" w:color="auto" w:sz="4" w:space="0"/>
            </w:tcBorders>
            <w:shd w:val="clear" w:color="auto" w:fill="auto"/>
            <w:vAlign w:val="center"/>
          </w:tcPr>
          <w:p w14:paraId="7AB7DD5D">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二维草图绘制方法</w:t>
            </w:r>
          </w:p>
          <w:p w14:paraId="0415426E">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图形编辑方法</w:t>
            </w:r>
          </w:p>
        </w:tc>
      </w:tr>
    </w:tbl>
    <w:p w14:paraId="33E8577D">
      <w:pPr>
        <w:pStyle w:val="57"/>
        <w:pageBreakBefore/>
        <w:spacing w:before="120" w:beforeLines="50" w:after="120" w:afterLines="50"/>
        <w:ind w:firstLine="0" w:firstLineChars="0"/>
        <w:jc w:val="center"/>
        <w:rPr>
          <w:rFonts w:hint="eastAsia" w:ascii="宋体" w:hAnsi="宋体"/>
        </w:rPr>
      </w:pPr>
      <w:r>
        <w:rPr>
          <w:rFonts w:hint="eastAsia" w:ascii="黑体" w:hAnsi="黑体" w:eastAsia="黑体"/>
        </w:rPr>
        <w:t>表1  五级/初级工技能工作要求</w:t>
      </w:r>
      <w:r>
        <w:rPr>
          <w:rFonts w:hint="eastAsia" w:ascii="宋体" w:hAnsi="宋体"/>
        </w:rPr>
        <w:t>（</w:t>
      </w:r>
      <w:r>
        <w:rPr>
          <w:rFonts w:hint="eastAsia" w:ascii="宋体" w:hAnsi="宋体"/>
          <w:lang w:val="en-US" w:eastAsia="zh-CN"/>
        </w:rPr>
        <w:t>续</w:t>
      </w:r>
      <w:r>
        <w:rPr>
          <w:rFonts w:hint="eastAsia" w:ascii="宋体" w:hAnsi="宋体"/>
        </w:rPr>
        <w:t>）</w:t>
      </w:r>
    </w:p>
    <w:tbl>
      <w:tblPr>
        <w:tblStyle w:val="28"/>
        <w:tblW w:w="94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17"/>
        <w:gridCol w:w="4819"/>
        <w:gridCol w:w="2041"/>
      </w:tblGrid>
      <w:tr w14:paraId="454114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4" w:type="dxa"/>
            <w:tcBorders>
              <w:top w:val="single" w:color="auto" w:sz="8" w:space="0"/>
              <w:bottom w:val="single" w:color="auto" w:sz="8" w:space="0"/>
            </w:tcBorders>
            <w:shd w:val="clear" w:color="auto" w:fill="auto"/>
          </w:tcPr>
          <w:p w14:paraId="43786E0D">
            <w:pPr>
              <w:pStyle w:val="183"/>
              <w:ind w:firstLine="0" w:firstLineChars="0"/>
              <w:jc w:val="center"/>
            </w:pPr>
            <w:r>
              <w:rPr>
                <w:rFonts w:hint="eastAsia"/>
              </w:rPr>
              <w:t>职业功能</w:t>
            </w:r>
          </w:p>
        </w:tc>
        <w:tc>
          <w:tcPr>
            <w:tcW w:w="1417" w:type="dxa"/>
            <w:tcBorders>
              <w:top w:val="single" w:color="auto" w:sz="8" w:space="0"/>
              <w:bottom w:val="single" w:color="auto" w:sz="8" w:space="0"/>
            </w:tcBorders>
            <w:shd w:val="clear" w:color="auto" w:fill="auto"/>
          </w:tcPr>
          <w:p w14:paraId="7E22AF60">
            <w:pPr>
              <w:pStyle w:val="183"/>
              <w:ind w:firstLine="0" w:firstLineChars="0"/>
              <w:jc w:val="center"/>
            </w:pPr>
            <w:r>
              <w:t>工作任务</w:t>
            </w:r>
          </w:p>
        </w:tc>
        <w:tc>
          <w:tcPr>
            <w:tcW w:w="4819" w:type="dxa"/>
            <w:tcBorders>
              <w:top w:val="single" w:color="auto" w:sz="8" w:space="0"/>
              <w:bottom w:val="single" w:color="auto" w:sz="8" w:space="0"/>
            </w:tcBorders>
            <w:shd w:val="clear" w:color="auto" w:fill="auto"/>
          </w:tcPr>
          <w:p w14:paraId="13AF0118">
            <w:pPr>
              <w:pStyle w:val="183"/>
              <w:ind w:firstLine="0" w:firstLineChars="0"/>
              <w:jc w:val="center"/>
            </w:pPr>
            <w:r>
              <w:t>职业技能要求</w:t>
            </w:r>
          </w:p>
        </w:tc>
        <w:tc>
          <w:tcPr>
            <w:tcW w:w="2041" w:type="dxa"/>
            <w:tcBorders>
              <w:top w:val="single" w:color="auto" w:sz="8" w:space="0"/>
              <w:bottom w:val="single" w:color="auto" w:sz="8" w:space="0"/>
            </w:tcBorders>
            <w:shd w:val="clear" w:color="auto" w:fill="auto"/>
            <w:vAlign w:val="center"/>
          </w:tcPr>
          <w:p w14:paraId="3BC9BC14">
            <w:pPr>
              <w:pStyle w:val="183"/>
              <w:ind w:firstLine="0" w:firstLineChars="0"/>
              <w:jc w:val="center"/>
            </w:pPr>
            <w:r>
              <w:rPr>
                <w:rFonts w:hint="eastAsia"/>
              </w:rPr>
              <w:t>相关知识</w:t>
            </w:r>
          </w:p>
        </w:tc>
      </w:tr>
      <w:tr w14:paraId="7EA49A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tcBorders>
              <w:top w:val="single" w:color="auto" w:sz="4" w:space="0"/>
            </w:tcBorders>
            <w:shd w:val="clear" w:color="auto" w:fill="auto"/>
            <w:vAlign w:val="center"/>
          </w:tcPr>
          <w:p w14:paraId="67C43E91">
            <w:pPr>
              <w:pStyle w:val="183"/>
              <w:ind w:left="0" w:leftChars="0" w:firstLine="0" w:firstLineChars="0"/>
              <w:jc w:val="center"/>
            </w:pPr>
            <w:r>
              <w:rPr>
                <w:rFonts w:hint="eastAsia"/>
              </w:rPr>
              <w:t>工艺编制与验证</w:t>
            </w:r>
          </w:p>
        </w:tc>
        <w:tc>
          <w:tcPr>
            <w:tcW w:w="1417" w:type="dxa"/>
            <w:tcBorders>
              <w:top w:val="single" w:color="auto" w:sz="4" w:space="0"/>
            </w:tcBorders>
            <w:shd w:val="clear" w:color="auto" w:fill="auto"/>
            <w:vAlign w:val="center"/>
          </w:tcPr>
          <w:p w14:paraId="6EA13723">
            <w:pPr>
              <w:pStyle w:val="183"/>
              <w:ind w:left="0" w:leftChars="0" w:firstLine="0" w:firstLineChars="0"/>
              <w:jc w:val="center"/>
            </w:pPr>
            <w:r>
              <w:rPr>
                <w:rFonts w:hint="eastAsia"/>
              </w:rPr>
              <w:t>零件工艺性分析</w:t>
            </w:r>
          </w:p>
        </w:tc>
        <w:tc>
          <w:tcPr>
            <w:tcW w:w="4819" w:type="dxa"/>
            <w:tcBorders>
              <w:top w:val="single" w:color="auto" w:sz="4" w:space="0"/>
            </w:tcBorders>
            <w:shd w:val="clear" w:color="auto" w:fill="auto"/>
          </w:tcPr>
          <w:p w14:paraId="39CD1A39">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t>了解工艺方案设计的相关流程及国家标准；</w:t>
            </w:r>
          </w:p>
          <w:p w14:paraId="0C73D4C0">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t>能分析图纸，读懂材料热处理、公差等基本要求等；</w:t>
            </w:r>
          </w:p>
          <w:p w14:paraId="52B58DA2">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能依据零件图纸，从工艺性与经济性角度，分析结构合理性</w:t>
            </w:r>
          </w:p>
        </w:tc>
        <w:tc>
          <w:tcPr>
            <w:tcW w:w="2041" w:type="dxa"/>
            <w:tcBorders>
              <w:top w:val="single" w:color="auto" w:sz="4" w:space="0"/>
            </w:tcBorders>
            <w:shd w:val="clear" w:color="auto" w:fill="auto"/>
            <w:vAlign w:val="center"/>
          </w:tcPr>
          <w:p w14:paraId="1A076F6C">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材料热处理</w:t>
            </w:r>
          </w:p>
          <w:p w14:paraId="2A4A4778">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加工经济精度</w:t>
            </w:r>
          </w:p>
        </w:tc>
      </w:tr>
      <w:tr w14:paraId="174D96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tcPr>
          <w:p w14:paraId="0BBA1EDD">
            <w:pPr>
              <w:pStyle w:val="183"/>
              <w:ind w:firstLine="180" w:firstLineChars="100"/>
              <w:jc w:val="center"/>
            </w:pPr>
          </w:p>
        </w:tc>
        <w:tc>
          <w:tcPr>
            <w:tcW w:w="1417" w:type="dxa"/>
            <w:shd w:val="clear" w:color="auto" w:fill="auto"/>
            <w:vAlign w:val="center"/>
          </w:tcPr>
          <w:p w14:paraId="7E3EB85B">
            <w:pPr>
              <w:pStyle w:val="183"/>
              <w:ind w:left="0" w:leftChars="0" w:firstLine="0" w:firstLineChars="0"/>
              <w:jc w:val="center"/>
            </w:pPr>
            <w:r>
              <w:rPr>
                <w:rFonts w:hint="eastAsia"/>
              </w:rPr>
              <w:t>工艺规程设计</w:t>
            </w:r>
          </w:p>
        </w:tc>
        <w:tc>
          <w:tcPr>
            <w:tcW w:w="4819" w:type="dxa"/>
            <w:shd w:val="clear" w:color="auto" w:fill="auto"/>
            <w:vAlign w:val="center"/>
          </w:tcPr>
          <w:p w14:paraId="4733847A">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t>了解典型零件的加工工艺流程；</w:t>
            </w:r>
          </w:p>
          <w:p w14:paraId="1E6E1B42">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rPr>
                <w:rFonts w:hint="eastAsia"/>
              </w:rPr>
              <w:t>能依据图纸识读零件材料，分析毛坯成形工艺，对零件典型结构选择合理加工方法；</w:t>
            </w:r>
          </w:p>
          <w:p w14:paraId="01186BC7">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t>能读懂零件的工艺规程</w:t>
            </w:r>
          </w:p>
        </w:tc>
        <w:tc>
          <w:tcPr>
            <w:tcW w:w="2041" w:type="dxa"/>
            <w:shd w:val="clear" w:color="auto" w:fill="auto"/>
            <w:vAlign w:val="center"/>
          </w:tcPr>
          <w:p w14:paraId="7FB40030">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零件毛坯工艺选择</w:t>
            </w:r>
            <w:r>
              <w:t>——</w:t>
            </w:r>
            <w:r>
              <w:rPr>
                <w:rFonts w:hint="eastAsia"/>
              </w:rPr>
              <w:t>零件典型结构加工方法</w:t>
            </w:r>
          </w:p>
          <w:p w14:paraId="377825C4">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零件工艺规程内容</w:t>
            </w:r>
          </w:p>
        </w:tc>
      </w:tr>
      <w:tr w14:paraId="334C10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tcPr>
          <w:p w14:paraId="16A15AC7">
            <w:pPr>
              <w:pStyle w:val="183"/>
              <w:ind w:firstLine="180" w:firstLineChars="100"/>
              <w:jc w:val="center"/>
            </w:pPr>
          </w:p>
        </w:tc>
        <w:tc>
          <w:tcPr>
            <w:tcW w:w="1417" w:type="dxa"/>
            <w:shd w:val="clear" w:color="auto" w:fill="auto"/>
            <w:vAlign w:val="center"/>
          </w:tcPr>
          <w:p w14:paraId="47244A80">
            <w:pPr>
              <w:pStyle w:val="183"/>
              <w:ind w:left="0" w:leftChars="0" w:firstLine="0" w:firstLineChars="0"/>
              <w:jc w:val="center"/>
            </w:pPr>
            <w:r>
              <w:rPr>
                <w:rFonts w:hint="eastAsia"/>
              </w:rPr>
              <w:t>工序文件编制</w:t>
            </w:r>
          </w:p>
        </w:tc>
        <w:tc>
          <w:tcPr>
            <w:tcW w:w="4819" w:type="dxa"/>
            <w:shd w:val="clear" w:color="auto" w:fill="auto"/>
          </w:tcPr>
          <w:p w14:paraId="564AF1E8">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t>了解加工工艺的基础知识；</w:t>
            </w:r>
          </w:p>
          <w:p w14:paraId="142F3038">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t>了解加工工艺文件的制定方法；</w:t>
            </w:r>
          </w:p>
          <w:p w14:paraId="71598D23">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rPr>
                <w:rFonts w:hint="default" w:ascii="Times New Roman" w:hAnsi="Times New Roman" w:cs="Times New Roman"/>
                <w:szCs w:val="18"/>
                <w:lang w:eastAsia="zh-CN"/>
              </w:rPr>
              <w:t>——</w:t>
            </w:r>
            <w:r>
              <w:t>能读懂简单零件加工工艺文件</w:t>
            </w:r>
          </w:p>
        </w:tc>
        <w:tc>
          <w:tcPr>
            <w:tcW w:w="2041" w:type="dxa"/>
            <w:shd w:val="clear" w:color="auto" w:fill="auto"/>
            <w:vAlign w:val="center"/>
          </w:tcPr>
          <w:p w14:paraId="13886BC8">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工艺制定方法</w:t>
            </w:r>
          </w:p>
          <w:p w14:paraId="739B9911">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pPr>
            <w:r>
              <w:t>——</w:t>
            </w:r>
            <w:r>
              <w:rPr>
                <w:rFonts w:hint="eastAsia"/>
              </w:rPr>
              <w:t>工序文件内容</w:t>
            </w:r>
          </w:p>
        </w:tc>
      </w:tr>
    </w:tbl>
    <w:p w14:paraId="7CC0D035">
      <w:pPr>
        <w:pStyle w:val="106"/>
        <w:numPr>
          <w:ilvl w:val="2"/>
          <w:numId w:val="0"/>
        </w:numPr>
        <w:spacing w:before="120" w:after="120"/>
        <w:ind w:leftChars="0"/>
        <w:rPr>
          <w:rFonts w:hAnsi="黑体"/>
        </w:rPr>
      </w:pPr>
      <w:bookmarkStart w:id="102" w:name="_Toc199343399"/>
      <w:bookmarkStart w:id="103" w:name="_Toc199343450"/>
      <w:bookmarkStart w:id="104" w:name="_Toc28325"/>
    </w:p>
    <w:p w14:paraId="3DEA6BE9">
      <w:pPr>
        <w:pStyle w:val="106"/>
        <w:spacing w:before="120" w:after="120"/>
        <w:rPr>
          <w:rFonts w:hAnsi="黑体"/>
        </w:rPr>
      </w:pPr>
      <w:r>
        <w:rPr>
          <w:rFonts w:hint="eastAsia" w:hAnsi="黑体"/>
        </w:rPr>
        <w:t>四级/中级工工作要求</w:t>
      </w:r>
      <w:bookmarkEnd w:id="102"/>
      <w:bookmarkEnd w:id="103"/>
      <w:bookmarkEnd w:id="104"/>
    </w:p>
    <w:p w14:paraId="716E103F">
      <w:pPr>
        <w:pStyle w:val="57"/>
        <w:ind w:firstLine="420"/>
        <w:rPr>
          <w:rFonts w:hint="eastAsia"/>
          <w:b/>
          <w:bCs/>
        </w:rPr>
      </w:pPr>
      <w:r>
        <w:rPr>
          <w:rFonts w:hint="eastAsia"/>
        </w:rPr>
        <w:t>能够熟练运用基本技能完成本职业的常规工作。包括能够完成简单机械零件的三维模型设计及数字化制造；能运用特征建模方式完成零件实体建模，熟悉一定的工艺编制与验证流程，通过自动编程，完成轴类、套类、盘类和盖类等零件的二维轮廓和平面加工数控车削编程，完成模型加工验证。具体要求见表2。</w:t>
      </w:r>
    </w:p>
    <w:p w14:paraId="46C40215">
      <w:pPr>
        <w:pStyle w:val="113"/>
        <w:spacing w:before="120" w:after="120"/>
      </w:pPr>
      <w:bookmarkStart w:id="105" w:name="_Toc199343479"/>
      <w:bookmarkStart w:id="106" w:name="_Toc199343428"/>
      <w:bookmarkStart w:id="107" w:name="_Toc199343522"/>
      <w:r>
        <w:rPr>
          <w:rFonts w:hint="eastAsia" w:hAnsi="黑体"/>
          <w:szCs w:val="21"/>
        </w:rPr>
        <w:t>四级/中级工技能工作要求</w:t>
      </w:r>
      <w:bookmarkEnd w:id="105"/>
      <w:bookmarkEnd w:id="106"/>
      <w:bookmarkEnd w:id="107"/>
    </w:p>
    <w:tbl>
      <w:tblPr>
        <w:tblStyle w:val="28"/>
        <w:tblW w:w="94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5102"/>
        <w:gridCol w:w="2041"/>
      </w:tblGrid>
      <w:tr w14:paraId="2A80C7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3" w:hRule="atLeast"/>
          <w:tblHeader/>
          <w:jc w:val="center"/>
        </w:trPr>
        <w:tc>
          <w:tcPr>
            <w:tcW w:w="1134" w:type="dxa"/>
            <w:tcBorders>
              <w:top w:val="single" w:color="auto" w:sz="8" w:space="0"/>
              <w:bottom w:val="single" w:color="auto" w:sz="8" w:space="0"/>
            </w:tcBorders>
            <w:shd w:val="clear" w:color="auto" w:fill="auto"/>
          </w:tcPr>
          <w:p w14:paraId="3413AF71">
            <w:pPr>
              <w:pStyle w:val="183"/>
              <w:ind w:firstLine="0" w:firstLineChars="0"/>
              <w:jc w:val="center"/>
              <w:rPr>
                <w:rFonts w:hint="eastAsia"/>
              </w:rPr>
            </w:pPr>
            <w:r>
              <w:rPr>
                <w:rFonts w:hint="eastAsia"/>
              </w:rPr>
              <w:t>职业功能</w:t>
            </w:r>
          </w:p>
        </w:tc>
        <w:tc>
          <w:tcPr>
            <w:tcW w:w="1134" w:type="dxa"/>
            <w:tcBorders>
              <w:top w:val="single" w:color="auto" w:sz="8" w:space="0"/>
              <w:bottom w:val="single" w:color="auto" w:sz="8" w:space="0"/>
            </w:tcBorders>
            <w:shd w:val="clear" w:color="auto" w:fill="auto"/>
          </w:tcPr>
          <w:p w14:paraId="723E445C">
            <w:pPr>
              <w:pStyle w:val="183"/>
              <w:ind w:firstLine="0" w:firstLineChars="0"/>
              <w:jc w:val="center"/>
              <w:rPr>
                <w:rFonts w:hint="eastAsia"/>
              </w:rPr>
            </w:pPr>
            <w:r>
              <w:t>工作任务</w:t>
            </w:r>
          </w:p>
        </w:tc>
        <w:tc>
          <w:tcPr>
            <w:tcW w:w="5102" w:type="dxa"/>
            <w:tcBorders>
              <w:top w:val="single" w:color="auto" w:sz="8" w:space="0"/>
              <w:bottom w:val="single" w:color="auto" w:sz="8" w:space="0"/>
            </w:tcBorders>
            <w:shd w:val="clear" w:color="auto" w:fill="auto"/>
          </w:tcPr>
          <w:p w14:paraId="59D1741B">
            <w:pPr>
              <w:pStyle w:val="183"/>
              <w:ind w:firstLine="0" w:firstLineChars="0"/>
              <w:jc w:val="center"/>
              <w:rPr>
                <w:rFonts w:hint="eastAsia"/>
              </w:rPr>
            </w:pPr>
            <w:r>
              <w:t>职业技能要求</w:t>
            </w:r>
          </w:p>
        </w:tc>
        <w:tc>
          <w:tcPr>
            <w:tcW w:w="2041" w:type="dxa"/>
            <w:tcBorders>
              <w:top w:val="single" w:color="auto" w:sz="8" w:space="0"/>
              <w:bottom w:val="single" w:color="auto" w:sz="8" w:space="0"/>
            </w:tcBorders>
            <w:shd w:val="clear" w:color="auto" w:fill="auto"/>
            <w:vAlign w:val="center"/>
          </w:tcPr>
          <w:p w14:paraId="53602538">
            <w:pPr>
              <w:pStyle w:val="183"/>
              <w:ind w:firstLine="0" w:firstLineChars="0"/>
              <w:jc w:val="center"/>
              <w:rPr>
                <w:rFonts w:hint="eastAsia"/>
              </w:rPr>
            </w:pPr>
            <w:r>
              <w:rPr>
                <w:rFonts w:hint="eastAsia"/>
              </w:rPr>
              <w:t>相关知识</w:t>
            </w:r>
          </w:p>
        </w:tc>
      </w:tr>
      <w:tr w14:paraId="1C42B1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1134" w:type="dxa"/>
            <w:vMerge w:val="restart"/>
            <w:tcBorders>
              <w:top w:val="single" w:color="auto" w:sz="8" w:space="0"/>
            </w:tcBorders>
            <w:shd w:val="clear" w:color="auto" w:fill="auto"/>
            <w:vAlign w:val="center"/>
          </w:tcPr>
          <w:p w14:paraId="296DE5FA">
            <w:pPr>
              <w:pStyle w:val="183"/>
              <w:keepNext w:val="0"/>
              <w:keepLines w:val="0"/>
              <w:pageBreakBefore w:val="0"/>
              <w:widowControl/>
              <w:numPr>
                <w:ilvl w:val="0"/>
                <w:numId w:val="0"/>
              </w:numPr>
              <w:kinsoku/>
              <w:wordWrap/>
              <w:overflowPunct/>
              <w:topLinePunct w:val="0"/>
              <w:autoSpaceDE w:val="0"/>
              <w:autoSpaceDN w:val="0"/>
              <w:bidi w:val="0"/>
              <w:adjustRightInd/>
              <w:snapToGrid/>
              <w:jc w:val="center"/>
              <w:textAlignment w:val="auto"/>
              <w:rPr>
                <w:szCs w:val="18"/>
              </w:rPr>
            </w:pPr>
            <w:r>
              <w:rPr>
                <w:rFonts w:hint="eastAsia" w:ascii="Times New Roman" w:hAnsi="Times New Roman" w:eastAsia="宋体" w:cs="Times New Roman"/>
                <w:lang w:val="en-US" w:eastAsia="zh-CN"/>
              </w:rPr>
              <w:t>机械图样手工绘制</w:t>
            </w:r>
          </w:p>
        </w:tc>
        <w:tc>
          <w:tcPr>
            <w:tcW w:w="1134" w:type="dxa"/>
            <w:tcBorders>
              <w:top w:val="single" w:color="auto" w:sz="8" w:space="0"/>
            </w:tcBorders>
            <w:shd w:val="clear" w:color="auto" w:fill="auto"/>
            <w:vAlign w:val="center"/>
          </w:tcPr>
          <w:p w14:paraId="781C6675">
            <w:pPr>
              <w:pStyle w:val="183"/>
              <w:ind w:left="0" w:leftChars="0" w:firstLine="0" w:firstLineChars="0"/>
              <w:jc w:val="center"/>
              <w:rPr>
                <w:szCs w:val="18"/>
              </w:rPr>
            </w:pPr>
            <w:r>
              <w:rPr>
                <w:rFonts w:hint="eastAsia"/>
                <w:szCs w:val="18"/>
              </w:rPr>
              <w:t>零件图的识读</w:t>
            </w:r>
          </w:p>
        </w:tc>
        <w:tc>
          <w:tcPr>
            <w:tcW w:w="5102" w:type="dxa"/>
            <w:tcBorders>
              <w:top w:val="single" w:color="auto" w:sz="8" w:space="0"/>
            </w:tcBorders>
            <w:shd w:val="clear" w:color="auto" w:fill="auto"/>
            <w:vAlign w:val="center"/>
          </w:tcPr>
          <w:p w14:paraId="74939102">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jc w:val="both"/>
              <w:textAlignment w:val="auto"/>
              <w:rPr>
                <w:szCs w:val="18"/>
              </w:rPr>
            </w:pPr>
            <w:r>
              <w:rPr>
                <w:szCs w:val="18"/>
              </w:rPr>
              <w:t>——能正确识读中等复杂典型零件图样中结构、尺寸、几何公差等产品几何技术信息，如轴、盘盖、叉架、箱体类等零件</w:t>
            </w:r>
            <w:r>
              <w:rPr>
                <w:rFonts w:hint="eastAsia"/>
                <w:szCs w:val="18"/>
              </w:rPr>
              <w:t>；</w:t>
            </w:r>
          </w:p>
          <w:p w14:paraId="5C2EF954">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jc w:val="both"/>
              <w:textAlignment w:val="auto"/>
              <w:rPr>
                <w:szCs w:val="18"/>
              </w:rPr>
            </w:pPr>
            <w:r>
              <w:rPr>
                <w:szCs w:val="18"/>
              </w:rPr>
              <w:t>——能正确识读零件图样中技术要求，如形位公差、表面粗糙度、热处理要求等</w:t>
            </w:r>
          </w:p>
        </w:tc>
        <w:tc>
          <w:tcPr>
            <w:tcW w:w="2041" w:type="dxa"/>
            <w:tcBorders>
              <w:top w:val="single" w:color="auto" w:sz="8" w:space="0"/>
            </w:tcBorders>
            <w:shd w:val="clear" w:color="auto" w:fill="auto"/>
            <w:vAlign w:val="center"/>
          </w:tcPr>
          <w:p w14:paraId="111FF23F">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——零件图识读方法</w:t>
            </w:r>
          </w:p>
          <w:p w14:paraId="119D0F7D">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——互换性与公差</w:t>
            </w:r>
          </w:p>
          <w:p w14:paraId="5167F584">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——零件技术要求</w:t>
            </w:r>
          </w:p>
        </w:tc>
      </w:tr>
      <w:tr w14:paraId="78EAAD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134" w:type="dxa"/>
            <w:vMerge w:val="continue"/>
            <w:shd w:val="clear" w:color="auto" w:fill="auto"/>
            <w:vAlign w:val="center"/>
          </w:tcPr>
          <w:p w14:paraId="4596DE75">
            <w:pPr>
              <w:pStyle w:val="183"/>
              <w:ind w:firstLine="180" w:firstLineChars="100"/>
              <w:rPr>
                <w:szCs w:val="18"/>
              </w:rPr>
            </w:pPr>
          </w:p>
        </w:tc>
        <w:tc>
          <w:tcPr>
            <w:tcW w:w="1134" w:type="dxa"/>
            <w:shd w:val="clear" w:color="auto" w:fill="auto"/>
            <w:vAlign w:val="center"/>
          </w:tcPr>
          <w:p w14:paraId="47E11229">
            <w:pPr>
              <w:pStyle w:val="183"/>
              <w:ind w:left="0" w:leftChars="0" w:firstLine="0" w:firstLineChars="0"/>
              <w:jc w:val="center"/>
              <w:rPr>
                <w:szCs w:val="18"/>
              </w:rPr>
            </w:pPr>
            <w:r>
              <w:rPr>
                <w:rFonts w:hint="eastAsia"/>
                <w:szCs w:val="18"/>
              </w:rPr>
              <w:t>装配图的识读</w:t>
            </w:r>
          </w:p>
        </w:tc>
        <w:tc>
          <w:tcPr>
            <w:tcW w:w="5102" w:type="dxa"/>
            <w:shd w:val="clear" w:color="auto" w:fill="auto"/>
            <w:vAlign w:val="center"/>
          </w:tcPr>
          <w:p w14:paraId="208278B3">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jc w:val="both"/>
              <w:textAlignment w:val="auto"/>
              <w:rPr>
                <w:szCs w:val="18"/>
              </w:rPr>
            </w:pPr>
            <w:r>
              <w:rPr>
                <w:szCs w:val="18"/>
              </w:rPr>
              <w:t>——能识读典型中等复杂装配图（20个零件左右），正确表达各零件功能与装配关系</w:t>
            </w:r>
            <w:r>
              <w:rPr>
                <w:rFonts w:hint="eastAsia"/>
                <w:szCs w:val="18"/>
              </w:rPr>
              <w:t>；</w:t>
            </w:r>
          </w:p>
          <w:p w14:paraId="485D41A5">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jc w:val="both"/>
              <w:textAlignment w:val="auto"/>
              <w:rPr>
                <w:szCs w:val="18"/>
              </w:rPr>
            </w:pPr>
            <w:r>
              <w:rPr>
                <w:szCs w:val="18"/>
              </w:rPr>
              <w:t>——能准确分析并表述典型中等复杂装配图中各零件装配顺序与工艺</w:t>
            </w:r>
          </w:p>
        </w:tc>
        <w:tc>
          <w:tcPr>
            <w:tcW w:w="2041" w:type="dxa"/>
            <w:shd w:val="clear" w:color="auto" w:fill="auto"/>
            <w:vAlign w:val="center"/>
          </w:tcPr>
          <w:p w14:paraId="3CAC2FE2">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——极限与配合</w:t>
            </w:r>
          </w:p>
          <w:p w14:paraId="34B5BBE2">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——规定画法与简化画法</w:t>
            </w:r>
          </w:p>
          <w:p w14:paraId="3AF58B38">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——装配图识读方法</w:t>
            </w:r>
          </w:p>
        </w:tc>
      </w:tr>
      <w:tr w14:paraId="2809F4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134" w:type="dxa"/>
            <w:vMerge w:val="continue"/>
            <w:shd w:val="clear" w:color="auto" w:fill="auto"/>
            <w:vAlign w:val="center"/>
          </w:tcPr>
          <w:p w14:paraId="5DFE818D">
            <w:pPr>
              <w:pStyle w:val="183"/>
              <w:ind w:firstLine="180" w:firstLineChars="100"/>
              <w:rPr>
                <w:szCs w:val="18"/>
              </w:rPr>
            </w:pPr>
          </w:p>
        </w:tc>
        <w:tc>
          <w:tcPr>
            <w:tcW w:w="1134" w:type="dxa"/>
            <w:shd w:val="clear" w:color="auto" w:fill="auto"/>
            <w:vAlign w:val="center"/>
          </w:tcPr>
          <w:p w14:paraId="07BCDB5D">
            <w:pPr>
              <w:pStyle w:val="183"/>
              <w:ind w:left="0" w:leftChars="0" w:firstLine="0" w:firstLineChars="0"/>
              <w:jc w:val="center"/>
              <w:rPr>
                <w:szCs w:val="18"/>
              </w:rPr>
            </w:pPr>
            <w:r>
              <w:rPr>
                <w:rFonts w:hint="eastAsia"/>
                <w:szCs w:val="18"/>
              </w:rPr>
              <w:t>零件图、装配图手工绘制</w:t>
            </w:r>
          </w:p>
        </w:tc>
        <w:tc>
          <w:tcPr>
            <w:tcW w:w="5102" w:type="dxa"/>
            <w:shd w:val="clear" w:color="auto" w:fill="auto"/>
            <w:vAlign w:val="center"/>
          </w:tcPr>
          <w:p w14:paraId="733829CB">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jc w:val="both"/>
              <w:textAlignment w:val="auto"/>
              <w:rPr>
                <w:szCs w:val="18"/>
              </w:rPr>
            </w:pPr>
            <w:r>
              <w:rPr>
                <w:szCs w:val="18"/>
              </w:rPr>
              <w:t>——</w:t>
            </w:r>
            <w:r>
              <w:rPr>
                <w:rFonts w:hint="eastAsia"/>
                <w:szCs w:val="18"/>
              </w:rPr>
              <w:t>能运用各种视图表达方法、标准及常见工艺结构规定画法，正确绘制中等复杂典型零件；</w:t>
            </w:r>
          </w:p>
          <w:p w14:paraId="4CA834A0">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w:t>
            </w:r>
            <w:r>
              <w:rPr>
                <w:rFonts w:hint="eastAsia"/>
                <w:szCs w:val="18"/>
              </w:rPr>
              <w:t>能正确标注中等复杂零件的尺寸精度、表面粗糙度、几何公差等技术要求；</w:t>
            </w:r>
          </w:p>
          <w:p w14:paraId="6BF7BCE8">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w:t>
            </w:r>
            <w:r>
              <w:rPr>
                <w:rFonts w:hint="eastAsia"/>
                <w:szCs w:val="18"/>
              </w:rPr>
              <w:t>能在装配图中正确选择配合关系，以及标注配合尺寸；</w:t>
            </w:r>
          </w:p>
          <w:p w14:paraId="1A1707DF">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w:t>
            </w:r>
            <w:r>
              <w:rPr>
                <w:rFonts w:hint="eastAsia"/>
                <w:szCs w:val="18"/>
              </w:rPr>
              <w:t>能正确抄绘简单装配图图形，并标注装配尺寸、外形尺寸、性能尺寸、安装尺寸等内容</w:t>
            </w:r>
          </w:p>
        </w:tc>
        <w:tc>
          <w:tcPr>
            <w:tcW w:w="2041" w:type="dxa"/>
            <w:shd w:val="clear" w:color="auto" w:fill="auto"/>
            <w:vAlign w:val="center"/>
          </w:tcPr>
          <w:p w14:paraId="0095A598">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——视图表达方法</w:t>
            </w:r>
          </w:p>
          <w:p w14:paraId="07FE78D0">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——零件工艺结构</w:t>
            </w:r>
          </w:p>
          <w:p w14:paraId="486D66B4">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——极限与配合</w:t>
            </w:r>
          </w:p>
        </w:tc>
      </w:tr>
      <w:tr w14:paraId="22D755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134" w:type="dxa"/>
            <w:vMerge w:val="restart"/>
            <w:shd w:val="clear" w:color="auto" w:fill="auto"/>
            <w:vAlign w:val="center"/>
          </w:tcPr>
          <w:p w14:paraId="3D41A86F">
            <w:pPr>
              <w:pStyle w:val="183"/>
              <w:keepNext w:val="0"/>
              <w:keepLines w:val="0"/>
              <w:pageBreakBefore w:val="0"/>
              <w:widowControl/>
              <w:numPr>
                <w:ilvl w:val="0"/>
                <w:numId w:val="0"/>
              </w:numPr>
              <w:kinsoku/>
              <w:wordWrap/>
              <w:overflowPunct/>
              <w:topLinePunct w:val="0"/>
              <w:autoSpaceDE w:val="0"/>
              <w:autoSpaceDN w:val="0"/>
              <w:bidi w:val="0"/>
              <w:adjustRightInd/>
              <w:snapToGrid/>
              <w:jc w:val="center"/>
              <w:textAlignment w:val="auto"/>
              <w:rPr>
                <w:szCs w:val="18"/>
              </w:rPr>
            </w:pPr>
            <w:r>
              <w:rPr>
                <w:rFonts w:hint="eastAsia" w:ascii="Times New Roman" w:hAnsi="Times New Roman" w:eastAsia="宋体" w:cs="Times New Roman"/>
                <w:lang w:val="en-US" w:eastAsia="zh-CN"/>
              </w:rPr>
              <w:br w:type="page"/>
            </w:r>
            <w:r>
              <w:rPr>
                <w:rFonts w:hint="eastAsia" w:ascii="Times New Roman" w:hAnsi="Times New Roman" w:eastAsia="宋体" w:cs="Times New Roman"/>
                <w:lang w:val="en-US" w:eastAsia="zh-CN"/>
              </w:rPr>
              <w:t>CAD二维制图</w:t>
            </w:r>
          </w:p>
        </w:tc>
        <w:tc>
          <w:tcPr>
            <w:tcW w:w="1134" w:type="dxa"/>
            <w:shd w:val="clear" w:color="auto" w:fill="auto"/>
            <w:vAlign w:val="center"/>
          </w:tcPr>
          <w:p w14:paraId="01913EF4">
            <w:pPr>
              <w:pStyle w:val="183"/>
              <w:ind w:left="0" w:leftChars="0" w:firstLine="0" w:firstLineChars="0"/>
              <w:jc w:val="center"/>
              <w:rPr>
                <w:rFonts w:hint="eastAsia"/>
                <w:szCs w:val="18"/>
              </w:rPr>
            </w:pPr>
            <w:r>
              <w:rPr>
                <w:rFonts w:hint="eastAsia"/>
                <w:szCs w:val="18"/>
              </w:rPr>
              <w:t>零件图</w:t>
            </w:r>
            <w:r>
              <w:rPr>
                <w:szCs w:val="18"/>
              </w:rPr>
              <w:t>CAD绘制</w:t>
            </w:r>
          </w:p>
        </w:tc>
        <w:tc>
          <w:tcPr>
            <w:tcW w:w="5102" w:type="dxa"/>
            <w:shd w:val="clear" w:color="auto" w:fill="auto"/>
            <w:vAlign w:val="center"/>
          </w:tcPr>
          <w:p w14:paraId="2D1F5A31">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——能运用线性、对齐、直径、半径等功能标注各种几何尺寸；</w:t>
            </w:r>
          </w:p>
          <w:p w14:paraId="3433DBD2">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——能正确标注形位公差、基准符号，完成技术要求与标题栏的填写；</w:t>
            </w:r>
          </w:p>
          <w:p w14:paraId="0A6C83A5">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rFonts w:hint="eastAsia"/>
                <w:szCs w:val="18"/>
              </w:rPr>
            </w:pPr>
            <w:r>
              <w:rPr>
                <w:szCs w:val="18"/>
              </w:rPr>
              <w:t>——能运用以上能力，完成中等复杂典型零件图图样绘制，如轴套类、盘盖类零件</w:t>
            </w:r>
          </w:p>
        </w:tc>
        <w:tc>
          <w:tcPr>
            <w:tcW w:w="2041" w:type="dxa"/>
            <w:shd w:val="clear" w:color="auto" w:fill="auto"/>
            <w:vAlign w:val="center"/>
          </w:tcPr>
          <w:p w14:paraId="6141074A">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——零件图样绘制方法</w:t>
            </w:r>
          </w:p>
          <w:p w14:paraId="0779CE4D">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——形位公差设置方法</w:t>
            </w:r>
          </w:p>
        </w:tc>
      </w:tr>
      <w:tr w14:paraId="7293FF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134" w:type="dxa"/>
            <w:vMerge w:val="continue"/>
            <w:tcBorders>
              <w:bottom w:val="single" w:color="auto" w:sz="4" w:space="0"/>
            </w:tcBorders>
            <w:shd w:val="clear" w:color="auto" w:fill="auto"/>
            <w:vAlign w:val="center"/>
          </w:tcPr>
          <w:p w14:paraId="3C9A4F20">
            <w:pPr>
              <w:pStyle w:val="183"/>
              <w:ind w:firstLine="210" w:firstLineChars="100"/>
              <w:rPr>
                <w:rFonts w:ascii="Calibri" w:hAnsi="Calibri"/>
                <w:kern w:val="2"/>
                <w:sz w:val="21"/>
                <w:szCs w:val="21"/>
              </w:rPr>
            </w:pPr>
          </w:p>
        </w:tc>
        <w:tc>
          <w:tcPr>
            <w:tcW w:w="1134" w:type="dxa"/>
            <w:tcBorders>
              <w:bottom w:val="single" w:color="auto" w:sz="4" w:space="0"/>
            </w:tcBorders>
            <w:shd w:val="clear" w:color="auto" w:fill="auto"/>
            <w:vAlign w:val="center"/>
          </w:tcPr>
          <w:p w14:paraId="5084F27E">
            <w:pPr>
              <w:pStyle w:val="183"/>
              <w:ind w:left="0" w:leftChars="0" w:firstLine="0" w:firstLineChars="0"/>
              <w:jc w:val="center"/>
              <w:rPr>
                <w:rFonts w:hint="eastAsia"/>
                <w:szCs w:val="18"/>
              </w:rPr>
            </w:pPr>
            <w:r>
              <w:rPr>
                <w:rFonts w:hint="eastAsia"/>
                <w:szCs w:val="18"/>
              </w:rPr>
              <w:t>装配图C</w:t>
            </w:r>
            <w:r>
              <w:rPr>
                <w:szCs w:val="18"/>
              </w:rPr>
              <w:t>AD</w:t>
            </w:r>
            <w:r>
              <w:rPr>
                <w:rFonts w:hint="eastAsia"/>
                <w:szCs w:val="18"/>
              </w:rPr>
              <w:t>绘制</w:t>
            </w:r>
          </w:p>
        </w:tc>
        <w:tc>
          <w:tcPr>
            <w:tcW w:w="5102" w:type="dxa"/>
            <w:tcBorders>
              <w:bottom w:val="single" w:color="auto" w:sz="4" w:space="0"/>
            </w:tcBorders>
            <w:shd w:val="clear" w:color="auto" w:fill="auto"/>
            <w:vAlign w:val="center"/>
          </w:tcPr>
          <w:p w14:paraId="0A7EAAD6">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 xml:space="preserve">——能正确绘制简单装配图的基本视图、剖视图、局部放大图、简化画法等视图，读懂机构的运动关系和结构特征； </w:t>
            </w:r>
          </w:p>
          <w:p w14:paraId="20B3DE2B">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——能合理布置并绘制简单装配图的基本视图、剖视图、局部放大图、简化画法等视图；</w:t>
            </w:r>
          </w:p>
          <w:p w14:paraId="5779D8D9">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——能正确标注简单装配图上的各零部件序号，并生成零件明细栏；</w:t>
            </w:r>
          </w:p>
          <w:p w14:paraId="0DAC675F">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——能正确标注简单装配图的装配尺寸、外形尺寸、性能尺寸、安装尺寸等内容</w:t>
            </w:r>
          </w:p>
        </w:tc>
        <w:tc>
          <w:tcPr>
            <w:tcW w:w="2041" w:type="dxa"/>
            <w:tcBorders>
              <w:bottom w:val="single" w:color="auto" w:sz="4" w:space="0"/>
            </w:tcBorders>
            <w:shd w:val="clear" w:color="auto" w:fill="auto"/>
            <w:vAlign w:val="center"/>
          </w:tcPr>
          <w:p w14:paraId="12C74057">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——机械机构及常用零件应用基础</w:t>
            </w:r>
          </w:p>
          <w:p w14:paraId="38055171">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——装配图绘制方法</w:t>
            </w:r>
          </w:p>
          <w:p w14:paraId="250215C8">
            <w:pPr>
              <w:pStyle w:val="183"/>
              <w:keepNext w:val="0"/>
              <w:keepLines w:val="0"/>
              <w:pageBreakBefore w:val="0"/>
              <w:widowControl/>
              <w:kinsoku/>
              <w:wordWrap/>
              <w:overflowPunct/>
              <w:topLinePunct w:val="0"/>
              <w:autoSpaceDE w:val="0"/>
              <w:autoSpaceDN w:val="0"/>
              <w:bidi w:val="0"/>
              <w:adjustRightInd/>
              <w:snapToGrid/>
              <w:ind w:left="0" w:leftChars="0" w:firstLine="180" w:firstLineChars="100"/>
              <w:textAlignment w:val="auto"/>
              <w:rPr>
                <w:szCs w:val="18"/>
              </w:rPr>
            </w:pPr>
            <w:r>
              <w:rPr>
                <w:szCs w:val="18"/>
              </w:rPr>
              <w:t>——装配图尺寸标注方法</w:t>
            </w:r>
          </w:p>
        </w:tc>
      </w:tr>
    </w:tbl>
    <w:p w14:paraId="17AA9841">
      <w:r>
        <w:br w:type="page"/>
      </w:r>
    </w:p>
    <w:p w14:paraId="4C9F7322">
      <w:pPr>
        <w:pStyle w:val="57"/>
        <w:pageBreakBefore/>
        <w:spacing w:before="120" w:beforeLines="50" w:after="120" w:afterLines="50"/>
        <w:ind w:firstLine="0" w:firstLineChars="0"/>
        <w:jc w:val="center"/>
        <w:rPr>
          <w:rFonts w:hint="eastAsia" w:ascii="宋体" w:hAnsi="宋体"/>
        </w:rPr>
      </w:pPr>
      <w:r>
        <w:rPr>
          <w:rFonts w:hint="eastAsia" w:ascii="黑体" w:hAnsi="黑体" w:eastAsia="黑体"/>
        </w:rPr>
        <w:t>表2  四级/中级工技能工作要求</w:t>
      </w:r>
      <w:r>
        <w:rPr>
          <w:rFonts w:hint="eastAsia" w:ascii="宋体" w:hAnsi="宋体"/>
        </w:rPr>
        <w:t>（</w:t>
      </w:r>
      <w:r>
        <w:rPr>
          <w:rFonts w:hint="eastAsia" w:ascii="宋体" w:hAnsi="宋体"/>
          <w:lang w:val="en-US" w:eastAsia="zh-CN"/>
        </w:rPr>
        <w:t>续</w:t>
      </w:r>
      <w:r>
        <w:rPr>
          <w:rFonts w:hint="eastAsia" w:ascii="宋体" w:hAnsi="宋体"/>
        </w:rPr>
        <w:t>）</w:t>
      </w:r>
    </w:p>
    <w:tbl>
      <w:tblPr>
        <w:tblStyle w:val="28"/>
        <w:tblW w:w="94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5102"/>
        <w:gridCol w:w="2041"/>
      </w:tblGrid>
      <w:tr w14:paraId="44A1D8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3" w:hRule="atLeast"/>
          <w:tblHeader/>
          <w:jc w:val="center"/>
        </w:trPr>
        <w:tc>
          <w:tcPr>
            <w:tcW w:w="1134" w:type="dxa"/>
            <w:tcBorders>
              <w:top w:val="single" w:color="auto" w:sz="8" w:space="0"/>
              <w:bottom w:val="single" w:color="auto" w:sz="8" w:space="0"/>
            </w:tcBorders>
            <w:shd w:val="clear" w:color="auto" w:fill="auto"/>
            <w:vAlign w:val="center"/>
          </w:tcPr>
          <w:p w14:paraId="188729FC">
            <w:pPr>
              <w:pStyle w:val="183"/>
              <w:ind w:firstLine="0" w:firstLineChars="0"/>
              <w:jc w:val="center"/>
              <w:rPr>
                <w:rFonts w:hint="eastAsia"/>
              </w:rPr>
            </w:pPr>
            <w:r>
              <w:rPr>
                <w:rFonts w:hint="eastAsia"/>
              </w:rPr>
              <w:t>职业功能</w:t>
            </w:r>
          </w:p>
        </w:tc>
        <w:tc>
          <w:tcPr>
            <w:tcW w:w="1134" w:type="dxa"/>
            <w:tcBorders>
              <w:top w:val="single" w:color="auto" w:sz="8" w:space="0"/>
              <w:bottom w:val="single" w:color="auto" w:sz="8" w:space="0"/>
            </w:tcBorders>
            <w:shd w:val="clear" w:color="auto" w:fill="auto"/>
            <w:vAlign w:val="center"/>
          </w:tcPr>
          <w:p w14:paraId="14626804">
            <w:pPr>
              <w:pStyle w:val="183"/>
              <w:ind w:firstLine="0" w:firstLineChars="0"/>
              <w:jc w:val="center"/>
              <w:rPr>
                <w:rFonts w:hint="eastAsia"/>
              </w:rPr>
            </w:pPr>
            <w:r>
              <w:t>工作任务</w:t>
            </w:r>
          </w:p>
        </w:tc>
        <w:tc>
          <w:tcPr>
            <w:tcW w:w="5102" w:type="dxa"/>
            <w:tcBorders>
              <w:top w:val="single" w:color="auto" w:sz="8" w:space="0"/>
              <w:bottom w:val="single" w:color="auto" w:sz="8" w:space="0"/>
            </w:tcBorders>
            <w:shd w:val="clear" w:color="auto" w:fill="auto"/>
            <w:vAlign w:val="center"/>
          </w:tcPr>
          <w:p w14:paraId="1E3D0F29">
            <w:pPr>
              <w:pStyle w:val="183"/>
              <w:ind w:firstLine="0" w:firstLineChars="0"/>
              <w:jc w:val="center"/>
              <w:rPr>
                <w:rFonts w:hint="eastAsia"/>
              </w:rPr>
            </w:pPr>
            <w:r>
              <w:t>职业技能要求</w:t>
            </w:r>
          </w:p>
        </w:tc>
        <w:tc>
          <w:tcPr>
            <w:tcW w:w="2041" w:type="dxa"/>
            <w:tcBorders>
              <w:top w:val="single" w:color="auto" w:sz="8" w:space="0"/>
              <w:bottom w:val="single" w:color="auto" w:sz="8" w:space="0"/>
            </w:tcBorders>
            <w:shd w:val="clear" w:color="auto" w:fill="auto"/>
            <w:vAlign w:val="center"/>
          </w:tcPr>
          <w:p w14:paraId="277B6A18">
            <w:pPr>
              <w:pStyle w:val="183"/>
              <w:ind w:firstLine="0" w:firstLineChars="0"/>
              <w:jc w:val="center"/>
              <w:rPr>
                <w:rFonts w:hint="eastAsia"/>
              </w:rPr>
            </w:pPr>
            <w:r>
              <w:rPr>
                <w:rFonts w:hint="eastAsia"/>
              </w:rPr>
              <w:t>相关知识</w:t>
            </w:r>
          </w:p>
        </w:tc>
      </w:tr>
      <w:tr w14:paraId="55F03D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134" w:type="dxa"/>
            <w:shd w:val="clear" w:color="auto" w:fill="auto"/>
            <w:vAlign w:val="center"/>
          </w:tcPr>
          <w:p w14:paraId="05BC5B4C">
            <w:pPr>
              <w:pStyle w:val="183"/>
              <w:keepNext w:val="0"/>
              <w:keepLines w:val="0"/>
              <w:pageBreakBefore w:val="0"/>
              <w:widowControl/>
              <w:numPr>
                <w:ilvl w:val="0"/>
                <w:numId w:val="0"/>
              </w:numPr>
              <w:kinsoku/>
              <w:wordWrap/>
              <w:overflowPunct/>
              <w:topLinePunct w:val="0"/>
              <w:autoSpaceDE w:val="0"/>
              <w:autoSpaceDN w:val="0"/>
              <w:bidi w:val="0"/>
              <w:adjustRightInd/>
              <w:snapToGrid/>
              <w:jc w:val="center"/>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CAD三维造型</w:t>
            </w:r>
          </w:p>
        </w:tc>
        <w:tc>
          <w:tcPr>
            <w:tcW w:w="1134" w:type="dxa"/>
            <w:shd w:val="clear" w:color="auto" w:fill="auto"/>
            <w:vAlign w:val="center"/>
          </w:tcPr>
          <w:p w14:paraId="26073633">
            <w:pPr>
              <w:pStyle w:val="183"/>
              <w:ind w:left="0" w:leftChars="0" w:firstLine="0" w:firstLineChars="0"/>
              <w:jc w:val="center"/>
              <w:rPr>
                <w:szCs w:val="18"/>
              </w:rPr>
            </w:pPr>
            <w:r>
              <w:rPr>
                <w:rFonts w:hint="eastAsia"/>
                <w:szCs w:val="18"/>
              </w:rPr>
              <w:t>零件三维造型</w:t>
            </w:r>
          </w:p>
        </w:tc>
        <w:tc>
          <w:tcPr>
            <w:tcW w:w="5102" w:type="dxa"/>
            <w:shd w:val="clear" w:color="auto" w:fill="auto"/>
            <w:vAlign w:val="center"/>
          </w:tcPr>
          <w:p w14:paraId="7DB6FB5A">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——掌握零件建模的国家标准，能正确分析零件的结构特征和尺寸关系；</w:t>
            </w:r>
          </w:p>
          <w:p w14:paraId="6FD5AEC8">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——能通过合理选择草绘平面、创建草图，运用绘制基本曲线、绘制样条线，偏置曲线、阵列曲线、镜像曲线，修剪、延伸草图等功能完成草图绘制；</w:t>
            </w:r>
          </w:p>
          <w:p w14:paraId="739F1348">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w:t>
            </w:r>
            <w:r>
              <w:rPr>
                <w:rFonts w:hint="eastAsia"/>
                <w:szCs w:val="18"/>
              </w:rPr>
              <w:t>能理解约束概念，运用草图几何约束、尺寸约束等方法实现草图完全约束，不得欠约束或过约束；</w:t>
            </w:r>
          </w:p>
          <w:p w14:paraId="38B3AF43">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——能</w:t>
            </w:r>
            <w:r>
              <w:rPr>
                <w:rFonts w:hint="eastAsia"/>
                <w:szCs w:val="18"/>
              </w:rPr>
              <w:t>理解特征建模概念，</w:t>
            </w:r>
            <w:r>
              <w:rPr>
                <w:szCs w:val="18"/>
              </w:rPr>
              <w:t>建构零件的基本特征，</w:t>
            </w:r>
            <w:r>
              <w:rPr>
                <w:rFonts w:hint="eastAsia"/>
                <w:szCs w:val="18"/>
              </w:rPr>
              <w:t>能</w:t>
            </w:r>
            <w:r>
              <w:rPr>
                <w:szCs w:val="18"/>
              </w:rPr>
              <w:t>建构打孔、倒角、倒圆、拔模等细节设计，添加工程属性；</w:t>
            </w:r>
          </w:p>
          <w:p w14:paraId="60576BCA">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——能够综合运用以上命令，完成中等复杂的典型零件建模</w:t>
            </w:r>
          </w:p>
        </w:tc>
        <w:tc>
          <w:tcPr>
            <w:tcW w:w="2041" w:type="dxa"/>
            <w:shd w:val="clear" w:color="auto" w:fill="auto"/>
            <w:vAlign w:val="center"/>
          </w:tcPr>
          <w:p w14:paraId="14CF050B">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——零件典型结构与尺寸标注</w:t>
            </w:r>
          </w:p>
          <w:p w14:paraId="6501369C">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——约束设置方法</w:t>
            </w:r>
          </w:p>
          <w:p w14:paraId="7A98E0AD">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——特征建模</w:t>
            </w:r>
          </w:p>
        </w:tc>
      </w:tr>
      <w:tr w14:paraId="46A117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134" w:type="dxa"/>
            <w:vMerge w:val="restart"/>
            <w:shd w:val="clear" w:color="auto" w:fill="auto"/>
            <w:vAlign w:val="center"/>
          </w:tcPr>
          <w:p w14:paraId="7C6758E2">
            <w:pPr>
              <w:pStyle w:val="183"/>
              <w:keepNext w:val="0"/>
              <w:keepLines w:val="0"/>
              <w:pageBreakBefore w:val="0"/>
              <w:widowControl/>
              <w:numPr>
                <w:ilvl w:val="0"/>
                <w:numId w:val="0"/>
              </w:numPr>
              <w:kinsoku/>
              <w:wordWrap/>
              <w:overflowPunct/>
              <w:topLinePunct w:val="0"/>
              <w:autoSpaceDE w:val="0"/>
              <w:autoSpaceDN w:val="0"/>
              <w:bidi w:val="0"/>
              <w:adjustRightInd/>
              <w:snapToGrid/>
              <w:jc w:val="center"/>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工艺编制与验证</w:t>
            </w:r>
          </w:p>
        </w:tc>
        <w:tc>
          <w:tcPr>
            <w:tcW w:w="1134" w:type="dxa"/>
            <w:shd w:val="clear" w:color="auto" w:fill="auto"/>
            <w:vAlign w:val="center"/>
          </w:tcPr>
          <w:p w14:paraId="23C9D422">
            <w:pPr>
              <w:pStyle w:val="183"/>
              <w:ind w:left="0" w:leftChars="0" w:firstLine="0" w:firstLineChars="0"/>
              <w:jc w:val="center"/>
              <w:rPr>
                <w:szCs w:val="18"/>
              </w:rPr>
            </w:pPr>
            <w:r>
              <w:rPr>
                <w:rFonts w:hint="eastAsia"/>
                <w:szCs w:val="18"/>
              </w:rPr>
              <w:t>零件工艺性分析</w:t>
            </w:r>
          </w:p>
        </w:tc>
        <w:tc>
          <w:tcPr>
            <w:tcW w:w="5102" w:type="dxa"/>
            <w:shd w:val="clear" w:color="auto" w:fill="auto"/>
            <w:vAlign w:val="center"/>
          </w:tcPr>
          <w:p w14:paraId="10DBE3E9">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——熟悉工艺方案设计</w:t>
            </w:r>
            <w:r>
              <w:rPr>
                <w:rFonts w:hint="eastAsia"/>
                <w:szCs w:val="18"/>
              </w:rPr>
              <w:t>相关的</w:t>
            </w:r>
            <w:r>
              <w:rPr>
                <w:szCs w:val="18"/>
              </w:rPr>
              <w:t>国家标准</w:t>
            </w:r>
            <w:r>
              <w:rPr>
                <w:rFonts w:hint="eastAsia"/>
                <w:szCs w:val="18"/>
              </w:rPr>
              <w:t>，能贯彻在工艺设计全过程</w:t>
            </w:r>
            <w:r>
              <w:rPr>
                <w:szCs w:val="18"/>
              </w:rPr>
              <w:t>；</w:t>
            </w:r>
          </w:p>
          <w:p w14:paraId="5EC32707">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——了解产品用途、性能及工作条件，能进行材料选择、产品加工工艺、工艺设备选择等工艺分析；</w:t>
            </w:r>
          </w:p>
          <w:p w14:paraId="7FBD1905">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——能使用工艺文件更改通知单，在审批部门批准后修改工艺</w:t>
            </w:r>
          </w:p>
        </w:tc>
        <w:tc>
          <w:tcPr>
            <w:tcW w:w="2041" w:type="dxa"/>
            <w:shd w:val="clear" w:color="auto" w:fill="auto"/>
            <w:vAlign w:val="center"/>
          </w:tcPr>
          <w:p w14:paraId="1475E116">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——金属材料与热处理方法选择</w:t>
            </w:r>
          </w:p>
          <w:p w14:paraId="0948BDAC">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——零件工艺性分析</w:t>
            </w:r>
          </w:p>
        </w:tc>
      </w:tr>
      <w:tr w14:paraId="341139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134" w:type="dxa"/>
            <w:vMerge w:val="continue"/>
            <w:shd w:val="clear" w:color="auto" w:fill="auto"/>
            <w:vAlign w:val="center"/>
          </w:tcPr>
          <w:p w14:paraId="2D03BD58">
            <w:pPr>
              <w:pStyle w:val="183"/>
              <w:keepNext w:val="0"/>
              <w:keepLines w:val="0"/>
              <w:pageBreakBefore w:val="0"/>
              <w:widowControl/>
              <w:numPr>
                <w:ilvl w:val="0"/>
                <w:numId w:val="0"/>
              </w:numPr>
              <w:kinsoku/>
              <w:wordWrap/>
              <w:overflowPunct/>
              <w:topLinePunct w:val="0"/>
              <w:autoSpaceDE w:val="0"/>
              <w:autoSpaceDN w:val="0"/>
              <w:bidi w:val="0"/>
              <w:adjustRightInd/>
              <w:snapToGrid/>
              <w:ind w:leftChars="0" w:firstLine="180" w:firstLineChars="100"/>
              <w:textAlignment w:val="auto"/>
              <w:rPr>
                <w:rFonts w:hint="eastAsia" w:ascii="Times New Roman" w:hAnsi="Times New Roman" w:eastAsia="宋体" w:cs="Times New Roman"/>
                <w:lang w:val="en-US" w:eastAsia="zh-CN"/>
              </w:rPr>
            </w:pPr>
          </w:p>
        </w:tc>
        <w:tc>
          <w:tcPr>
            <w:tcW w:w="1134" w:type="dxa"/>
            <w:shd w:val="clear" w:color="auto" w:fill="auto"/>
            <w:vAlign w:val="center"/>
          </w:tcPr>
          <w:p w14:paraId="0383AD31">
            <w:pPr>
              <w:pStyle w:val="183"/>
              <w:ind w:left="0" w:leftChars="0" w:firstLine="0" w:firstLineChars="0"/>
              <w:jc w:val="center"/>
              <w:rPr>
                <w:szCs w:val="18"/>
              </w:rPr>
            </w:pPr>
            <w:r>
              <w:rPr>
                <w:rFonts w:hint="eastAsia"/>
                <w:szCs w:val="18"/>
              </w:rPr>
              <w:t>工艺规程设计</w:t>
            </w:r>
          </w:p>
        </w:tc>
        <w:tc>
          <w:tcPr>
            <w:tcW w:w="5102" w:type="dxa"/>
            <w:shd w:val="clear" w:color="auto" w:fill="auto"/>
            <w:vAlign w:val="center"/>
          </w:tcPr>
          <w:p w14:paraId="6D97EA91">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——根据产品类型及特点，能正确设计典型零件的工艺方案，并验证其合理性；</w:t>
            </w:r>
          </w:p>
          <w:p w14:paraId="780EBE99">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——能根据产品数量、设备条件和工人素质等情况，确定合理的工艺过程</w:t>
            </w:r>
          </w:p>
        </w:tc>
        <w:tc>
          <w:tcPr>
            <w:tcW w:w="2041" w:type="dxa"/>
            <w:shd w:val="clear" w:color="auto" w:fill="auto"/>
            <w:vAlign w:val="center"/>
          </w:tcPr>
          <w:p w14:paraId="68B2F295">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——零件加工工艺过程</w:t>
            </w:r>
          </w:p>
        </w:tc>
      </w:tr>
      <w:tr w14:paraId="097325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134" w:type="dxa"/>
            <w:vMerge w:val="continue"/>
            <w:shd w:val="clear" w:color="auto" w:fill="auto"/>
            <w:vAlign w:val="center"/>
          </w:tcPr>
          <w:p w14:paraId="13E49C50">
            <w:pPr>
              <w:pStyle w:val="183"/>
              <w:keepNext w:val="0"/>
              <w:keepLines w:val="0"/>
              <w:pageBreakBefore w:val="0"/>
              <w:widowControl/>
              <w:numPr>
                <w:ilvl w:val="0"/>
                <w:numId w:val="0"/>
              </w:numPr>
              <w:kinsoku/>
              <w:wordWrap/>
              <w:overflowPunct/>
              <w:topLinePunct w:val="0"/>
              <w:autoSpaceDE w:val="0"/>
              <w:autoSpaceDN w:val="0"/>
              <w:bidi w:val="0"/>
              <w:adjustRightInd/>
              <w:snapToGrid/>
              <w:ind w:leftChars="0" w:firstLine="180" w:firstLineChars="100"/>
              <w:textAlignment w:val="auto"/>
              <w:rPr>
                <w:rFonts w:hint="eastAsia" w:ascii="Times New Roman" w:hAnsi="Times New Roman" w:eastAsia="宋体" w:cs="Times New Roman"/>
                <w:lang w:val="en-US" w:eastAsia="zh-CN"/>
              </w:rPr>
            </w:pPr>
          </w:p>
        </w:tc>
        <w:tc>
          <w:tcPr>
            <w:tcW w:w="1134" w:type="dxa"/>
            <w:shd w:val="clear" w:color="auto" w:fill="auto"/>
            <w:vAlign w:val="center"/>
          </w:tcPr>
          <w:p w14:paraId="444D6D2C">
            <w:pPr>
              <w:pStyle w:val="183"/>
              <w:ind w:left="0" w:leftChars="0" w:firstLine="0" w:firstLineChars="0"/>
              <w:jc w:val="center"/>
              <w:rPr>
                <w:szCs w:val="18"/>
              </w:rPr>
            </w:pPr>
            <w:r>
              <w:rPr>
                <w:rFonts w:hint="eastAsia"/>
                <w:szCs w:val="18"/>
              </w:rPr>
              <w:t>工序文件编制</w:t>
            </w:r>
          </w:p>
        </w:tc>
        <w:tc>
          <w:tcPr>
            <w:tcW w:w="5102" w:type="dxa"/>
            <w:shd w:val="clear" w:color="auto" w:fill="auto"/>
            <w:vAlign w:val="center"/>
          </w:tcPr>
          <w:p w14:paraId="69620F18">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——能编制简单零件的加工工艺文件；</w:t>
            </w:r>
          </w:p>
          <w:p w14:paraId="71E9EAF3">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w:t>
            </w:r>
            <w:r>
              <w:rPr>
                <w:rFonts w:hint="eastAsia"/>
                <w:szCs w:val="18"/>
              </w:rPr>
              <w:t>能依据规范要求，对</w:t>
            </w:r>
            <w:r>
              <w:rPr>
                <w:szCs w:val="18"/>
              </w:rPr>
              <w:t>工艺文件资料</w:t>
            </w:r>
            <w:r>
              <w:rPr>
                <w:rFonts w:hint="eastAsia"/>
                <w:szCs w:val="18"/>
              </w:rPr>
              <w:t>进行</w:t>
            </w:r>
            <w:r>
              <w:rPr>
                <w:szCs w:val="18"/>
              </w:rPr>
              <w:t>分类归档</w:t>
            </w:r>
          </w:p>
        </w:tc>
        <w:tc>
          <w:tcPr>
            <w:tcW w:w="2041" w:type="dxa"/>
            <w:shd w:val="clear" w:color="auto" w:fill="auto"/>
            <w:vAlign w:val="center"/>
          </w:tcPr>
          <w:p w14:paraId="35E76750">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——工艺文件编制方法</w:t>
            </w:r>
          </w:p>
        </w:tc>
      </w:tr>
      <w:tr w14:paraId="27C746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47" w:hRule="atLeast"/>
          <w:jc w:val="center"/>
        </w:trPr>
        <w:tc>
          <w:tcPr>
            <w:tcW w:w="1134" w:type="dxa"/>
            <w:vMerge w:val="restart"/>
            <w:shd w:val="clear" w:color="auto" w:fill="auto"/>
            <w:vAlign w:val="center"/>
          </w:tcPr>
          <w:p w14:paraId="216FBDBC">
            <w:pPr>
              <w:pStyle w:val="183"/>
              <w:keepNext w:val="0"/>
              <w:keepLines w:val="0"/>
              <w:pageBreakBefore w:val="0"/>
              <w:widowControl/>
              <w:numPr>
                <w:ilvl w:val="0"/>
                <w:numId w:val="0"/>
              </w:numPr>
              <w:kinsoku/>
              <w:wordWrap/>
              <w:overflowPunct/>
              <w:topLinePunct w:val="0"/>
              <w:autoSpaceDE w:val="0"/>
              <w:autoSpaceDN w:val="0"/>
              <w:bidi w:val="0"/>
              <w:adjustRightInd/>
              <w:snapToGrid/>
              <w:jc w:val="center"/>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数控编程与优化</w:t>
            </w:r>
          </w:p>
        </w:tc>
        <w:tc>
          <w:tcPr>
            <w:tcW w:w="1134" w:type="dxa"/>
            <w:shd w:val="clear" w:color="auto" w:fill="auto"/>
            <w:vAlign w:val="center"/>
          </w:tcPr>
          <w:p w14:paraId="56CEA7CB">
            <w:pPr>
              <w:pStyle w:val="183"/>
              <w:ind w:left="0" w:leftChars="0" w:firstLine="0" w:firstLineChars="0"/>
              <w:jc w:val="center"/>
              <w:rPr>
                <w:szCs w:val="18"/>
              </w:rPr>
            </w:pPr>
            <w:r>
              <w:rPr>
                <w:rFonts w:hint="eastAsia"/>
                <w:szCs w:val="18"/>
              </w:rPr>
              <w:t>工艺准备</w:t>
            </w:r>
          </w:p>
        </w:tc>
        <w:tc>
          <w:tcPr>
            <w:tcW w:w="5102" w:type="dxa"/>
            <w:shd w:val="clear" w:color="auto" w:fill="auto"/>
            <w:vAlign w:val="center"/>
          </w:tcPr>
          <w:p w14:paraId="5107F00F">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w:t>
            </w:r>
            <w:r>
              <w:rPr>
                <w:rFonts w:hint="eastAsia"/>
                <w:szCs w:val="18"/>
              </w:rPr>
              <w:t>能依据</w:t>
            </w:r>
            <w:r>
              <w:rPr>
                <w:szCs w:val="18"/>
              </w:rPr>
              <w:t>加工设备</w:t>
            </w:r>
            <w:r>
              <w:rPr>
                <w:rFonts w:hint="eastAsia"/>
                <w:szCs w:val="18"/>
              </w:rPr>
              <w:t>规格型号、使用说明书等基础信息与基本材料，掌握设备</w:t>
            </w:r>
            <w:r>
              <w:rPr>
                <w:szCs w:val="18"/>
              </w:rPr>
              <w:t>切削原理</w:t>
            </w:r>
            <w:r>
              <w:rPr>
                <w:rFonts w:hint="eastAsia"/>
                <w:szCs w:val="18"/>
              </w:rPr>
              <w:t>、特点与使用方法</w:t>
            </w:r>
            <w:r>
              <w:rPr>
                <w:szCs w:val="18"/>
              </w:rPr>
              <w:t>；</w:t>
            </w:r>
          </w:p>
          <w:p w14:paraId="38915D12">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——能确定零件加工设备、刀具、量具、工装夹具；</w:t>
            </w:r>
          </w:p>
          <w:p w14:paraId="3BAC4B6A">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w:t>
            </w:r>
            <w:r>
              <w:rPr>
                <w:rFonts w:hint="eastAsia"/>
                <w:szCs w:val="18"/>
              </w:rPr>
              <w:t>能合理确定</w:t>
            </w:r>
            <w:r>
              <w:rPr>
                <w:szCs w:val="18"/>
              </w:rPr>
              <w:t>机床原点、工件原点、刀具原点</w:t>
            </w:r>
            <w:r>
              <w:rPr>
                <w:rFonts w:hint="eastAsia"/>
                <w:szCs w:val="18"/>
              </w:rPr>
              <w:t>；</w:t>
            </w:r>
          </w:p>
          <w:p w14:paraId="5BD5ED1C">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w:t>
            </w:r>
            <w:r>
              <w:rPr>
                <w:rFonts w:hint="eastAsia"/>
                <w:szCs w:val="18"/>
              </w:rPr>
              <w:t>通过计算与查表方式，能合理确定各工序</w:t>
            </w:r>
            <w:r>
              <w:rPr>
                <w:szCs w:val="18"/>
              </w:rPr>
              <w:t>切削参数；</w:t>
            </w:r>
          </w:p>
          <w:p w14:paraId="38F62F94">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w:t>
            </w:r>
            <w:r>
              <w:rPr>
                <w:rFonts w:hint="eastAsia"/>
                <w:szCs w:val="18"/>
              </w:rPr>
              <w:t>正确编制</w:t>
            </w:r>
            <w:r>
              <w:rPr>
                <w:szCs w:val="18"/>
              </w:rPr>
              <w:t>加工程序单</w:t>
            </w:r>
          </w:p>
        </w:tc>
        <w:tc>
          <w:tcPr>
            <w:tcW w:w="2041" w:type="dxa"/>
            <w:shd w:val="clear" w:color="auto" w:fill="auto"/>
            <w:vAlign w:val="center"/>
          </w:tcPr>
          <w:p w14:paraId="578C0387">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——金属切削原理</w:t>
            </w:r>
          </w:p>
          <w:p w14:paraId="317025D0">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——金属切削加工设备、刀具、量具、工装夹具选择</w:t>
            </w:r>
          </w:p>
          <w:p w14:paraId="36677940">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——切削参数计算与选择</w:t>
            </w:r>
          </w:p>
          <w:p w14:paraId="3AA35A2D">
            <w:pPr>
              <w:pStyle w:val="183"/>
              <w:keepNext w:val="0"/>
              <w:keepLines w:val="0"/>
              <w:pageBreakBefore w:val="0"/>
              <w:widowControl/>
              <w:kinsoku/>
              <w:wordWrap/>
              <w:overflowPunct/>
              <w:topLinePunct w:val="0"/>
              <w:autoSpaceDE w:val="0"/>
              <w:autoSpaceDN w:val="0"/>
              <w:bidi w:val="0"/>
              <w:adjustRightInd/>
              <w:snapToGrid/>
              <w:ind w:firstLine="180" w:firstLineChars="100"/>
              <w:jc w:val="both"/>
              <w:textAlignment w:val="auto"/>
              <w:rPr>
                <w:szCs w:val="18"/>
              </w:rPr>
            </w:pPr>
            <w:r>
              <w:rPr>
                <w:szCs w:val="18"/>
              </w:rPr>
              <w:t>——加工程序单编制方法</w:t>
            </w:r>
          </w:p>
        </w:tc>
      </w:tr>
      <w:tr w14:paraId="10FDC9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134" w:type="dxa"/>
            <w:vMerge w:val="continue"/>
            <w:shd w:val="clear" w:color="auto" w:fill="auto"/>
            <w:vAlign w:val="center"/>
          </w:tcPr>
          <w:p w14:paraId="17E4C6F9">
            <w:pPr>
              <w:pStyle w:val="183"/>
              <w:ind w:firstLine="180" w:firstLineChars="100"/>
              <w:jc w:val="both"/>
              <w:rPr>
                <w:rFonts w:hint="eastAsia"/>
                <w:szCs w:val="18"/>
              </w:rPr>
            </w:pPr>
          </w:p>
        </w:tc>
        <w:tc>
          <w:tcPr>
            <w:tcW w:w="1134" w:type="dxa"/>
            <w:shd w:val="clear" w:color="auto" w:fill="auto"/>
            <w:vAlign w:val="center"/>
          </w:tcPr>
          <w:p w14:paraId="7F35E61C">
            <w:pPr>
              <w:pStyle w:val="183"/>
              <w:ind w:left="0" w:leftChars="0" w:firstLine="0" w:firstLineChars="0"/>
              <w:jc w:val="center"/>
              <w:rPr>
                <w:rFonts w:hint="eastAsia"/>
                <w:szCs w:val="18"/>
              </w:rPr>
            </w:pPr>
            <w:r>
              <w:rPr>
                <w:rFonts w:hint="eastAsia"/>
                <w:szCs w:val="18"/>
              </w:rPr>
              <w:t>加工仿真</w:t>
            </w:r>
          </w:p>
        </w:tc>
        <w:tc>
          <w:tcPr>
            <w:tcW w:w="5102" w:type="dxa"/>
            <w:shd w:val="clear" w:color="auto" w:fill="auto"/>
            <w:vAlign w:val="top"/>
          </w:tcPr>
          <w:p w14:paraId="6F1B08DF">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——了解二维轮廓和平面加工特点与应用，能够编制简单数控车削程序（如由直线、圆弧组成的二维轮廓加工程序等）；</w:t>
            </w:r>
          </w:p>
          <w:p w14:paraId="392ACF39">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熟悉</w:t>
            </w:r>
            <w:r>
              <w:rPr>
                <w:szCs w:val="18"/>
              </w:rPr>
              <w:t>刀具进刀、退刀的基本方法</w:t>
            </w:r>
            <w:r>
              <w:rPr>
                <w:rFonts w:hint="eastAsia"/>
                <w:szCs w:val="18"/>
              </w:rPr>
              <w:t>，能够合理规划刀具进刀、退刀路径</w:t>
            </w:r>
            <w:r>
              <w:rPr>
                <w:szCs w:val="18"/>
              </w:rPr>
              <w:t>；</w:t>
            </w:r>
          </w:p>
          <w:p w14:paraId="18B22958">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——了解刀具切削的基本知识，能够选择合理的加工方法</w:t>
            </w:r>
          </w:p>
        </w:tc>
        <w:tc>
          <w:tcPr>
            <w:tcW w:w="2041" w:type="dxa"/>
            <w:shd w:val="clear" w:color="auto" w:fill="auto"/>
            <w:vAlign w:val="center"/>
          </w:tcPr>
          <w:p w14:paraId="361E910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——加工仿真软件应用</w:t>
            </w:r>
          </w:p>
          <w:p w14:paraId="71A58DBE">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——数控车削程序编制</w:t>
            </w:r>
          </w:p>
        </w:tc>
      </w:tr>
      <w:tr w14:paraId="1C4F1B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134" w:type="dxa"/>
            <w:vMerge w:val="continue"/>
            <w:tcBorders>
              <w:bottom w:val="single" w:color="auto" w:sz="4" w:space="0"/>
            </w:tcBorders>
            <w:shd w:val="clear" w:color="auto" w:fill="auto"/>
            <w:vAlign w:val="center"/>
          </w:tcPr>
          <w:p w14:paraId="564466CB">
            <w:pPr>
              <w:pStyle w:val="183"/>
              <w:ind w:firstLine="180" w:firstLineChars="100"/>
              <w:jc w:val="both"/>
              <w:rPr>
                <w:rFonts w:hint="eastAsia"/>
                <w:szCs w:val="18"/>
              </w:rPr>
            </w:pPr>
          </w:p>
        </w:tc>
        <w:tc>
          <w:tcPr>
            <w:tcW w:w="1134" w:type="dxa"/>
            <w:tcBorders>
              <w:bottom w:val="single" w:color="auto" w:sz="4" w:space="0"/>
            </w:tcBorders>
            <w:shd w:val="clear" w:color="auto" w:fill="auto"/>
            <w:vAlign w:val="center"/>
          </w:tcPr>
          <w:p w14:paraId="566C744D">
            <w:pPr>
              <w:pStyle w:val="183"/>
              <w:ind w:left="0" w:leftChars="0" w:firstLine="0" w:firstLineChars="0"/>
              <w:jc w:val="center"/>
              <w:rPr>
                <w:rFonts w:hint="eastAsia"/>
                <w:szCs w:val="18"/>
              </w:rPr>
            </w:pPr>
            <w:r>
              <w:rPr>
                <w:rFonts w:hint="eastAsia"/>
                <w:szCs w:val="18"/>
              </w:rPr>
              <w:t>后置处理</w:t>
            </w:r>
          </w:p>
        </w:tc>
        <w:tc>
          <w:tcPr>
            <w:tcW w:w="5102" w:type="dxa"/>
            <w:tcBorders>
              <w:bottom w:val="single" w:color="auto" w:sz="4" w:space="0"/>
            </w:tcBorders>
            <w:shd w:val="clear" w:color="auto" w:fill="auto"/>
            <w:vAlign w:val="top"/>
          </w:tcPr>
          <w:p w14:paraId="6C29AA7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 xml:space="preserve">——能依据数字化产品定义数据通则相关国家标准，运用产品定义数据相关知识，对加工程序设置标记； </w:t>
            </w:r>
          </w:p>
          <w:p w14:paraId="5BE8798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——能对加工刀路进行后处理；</w:t>
            </w:r>
          </w:p>
          <w:p w14:paraId="292D7241">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——能够编制满足工艺方法和顺序的加工程序并生成常用数控系统的后处理程序</w:t>
            </w:r>
          </w:p>
        </w:tc>
        <w:tc>
          <w:tcPr>
            <w:tcW w:w="2041" w:type="dxa"/>
            <w:tcBorders>
              <w:bottom w:val="single" w:color="auto" w:sz="4" w:space="0"/>
            </w:tcBorders>
            <w:shd w:val="clear" w:color="auto" w:fill="auto"/>
            <w:vAlign w:val="center"/>
          </w:tcPr>
          <w:p w14:paraId="1FF4DBC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——刀路后处理方法</w:t>
            </w:r>
          </w:p>
          <w:p w14:paraId="79C3D548">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——加工程序生成方法</w:t>
            </w:r>
          </w:p>
        </w:tc>
      </w:tr>
    </w:tbl>
    <w:p w14:paraId="08871A55">
      <w:r>
        <w:br w:type="page"/>
      </w:r>
    </w:p>
    <w:p w14:paraId="48C7D10F">
      <w:pPr>
        <w:pStyle w:val="106"/>
        <w:spacing w:before="120" w:after="120"/>
      </w:pPr>
      <w:bookmarkStart w:id="108" w:name="_Toc6907"/>
      <w:bookmarkStart w:id="109" w:name="_Toc199343451"/>
      <w:bookmarkStart w:id="110" w:name="_Toc199343400"/>
      <w:r>
        <w:rPr>
          <w:rFonts w:hint="eastAsia" w:hAnsi="黑体"/>
        </w:rPr>
        <w:t>三级/高级工工作要求</w:t>
      </w:r>
      <w:bookmarkEnd w:id="108"/>
      <w:bookmarkEnd w:id="109"/>
      <w:bookmarkEnd w:id="110"/>
    </w:p>
    <w:p w14:paraId="5E296323">
      <w:pPr>
        <w:pStyle w:val="57"/>
        <w:ind w:firstLine="420"/>
        <w:rPr>
          <w:rFonts w:hint="eastAsia"/>
        </w:rPr>
      </w:pPr>
      <w:r>
        <w:rPr>
          <w:rFonts w:hint="eastAsia"/>
        </w:rPr>
        <w:t>能够熟练运用基本技能和专门技能完成本职业较为复杂的工作。包括能够完成中等复杂机械零件的三维模型设计及数字化制造；能够将中等复杂的三维零部件转为工程图，并完成机械工程图生成与审图；能编制中等复杂机械零件的加工工艺方案、工艺规程；能完成平面类、沟槽类、轮廓类、型腔类和箱体类零件的数控铣削编程，完成模型加工验证；能够独立处理工作中出现的问题；能够指导和培训初、中级工。具体要求见表3。</w:t>
      </w:r>
    </w:p>
    <w:p w14:paraId="77295D64">
      <w:pPr>
        <w:pStyle w:val="113"/>
        <w:keepNext/>
        <w:widowControl w:val="0"/>
        <w:spacing w:before="120" w:after="120"/>
      </w:pPr>
      <w:bookmarkStart w:id="111" w:name="_Toc199343523"/>
      <w:bookmarkStart w:id="112" w:name="_Toc199343429"/>
      <w:bookmarkStart w:id="113" w:name="_Toc199343480"/>
      <w:r>
        <w:rPr>
          <w:rFonts w:hint="eastAsia" w:hAnsi="黑体"/>
          <w:szCs w:val="21"/>
        </w:rPr>
        <w:t>三级/高级工技能工作要求</w:t>
      </w:r>
      <w:bookmarkEnd w:id="111"/>
      <w:bookmarkEnd w:id="112"/>
      <w:bookmarkEnd w:id="113"/>
    </w:p>
    <w:tbl>
      <w:tblPr>
        <w:tblStyle w:val="28"/>
        <w:tblW w:w="94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5102"/>
        <w:gridCol w:w="2041"/>
      </w:tblGrid>
      <w:tr w14:paraId="4F4DC7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4" w:type="dxa"/>
            <w:tcBorders>
              <w:top w:val="single" w:color="auto" w:sz="8" w:space="0"/>
              <w:bottom w:val="single" w:color="auto" w:sz="8" w:space="0"/>
            </w:tcBorders>
            <w:shd w:val="clear" w:color="auto" w:fill="auto"/>
          </w:tcPr>
          <w:p w14:paraId="7743FDE1">
            <w:pPr>
              <w:pStyle w:val="183"/>
              <w:ind w:firstLine="0" w:firstLineChars="0"/>
              <w:jc w:val="center"/>
              <w:rPr>
                <w:rFonts w:hint="eastAsia"/>
              </w:rPr>
            </w:pPr>
            <w:r>
              <w:rPr>
                <w:rFonts w:hint="eastAsia"/>
              </w:rPr>
              <w:t>职业功能</w:t>
            </w:r>
          </w:p>
        </w:tc>
        <w:tc>
          <w:tcPr>
            <w:tcW w:w="1134" w:type="dxa"/>
            <w:tcBorders>
              <w:top w:val="single" w:color="auto" w:sz="8" w:space="0"/>
              <w:bottom w:val="single" w:color="auto" w:sz="8" w:space="0"/>
            </w:tcBorders>
            <w:shd w:val="clear" w:color="auto" w:fill="auto"/>
          </w:tcPr>
          <w:p w14:paraId="066F855F">
            <w:pPr>
              <w:pStyle w:val="183"/>
              <w:ind w:firstLine="0" w:firstLineChars="0"/>
              <w:jc w:val="center"/>
              <w:rPr>
                <w:rFonts w:hint="eastAsia"/>
              </w:rPr>
            </w:pPr>
            <w:r>
              <w:t>工作任务</w:t>
            </w:r>
          </w:p>
        </w:tc>
        <w:tc>
          <w:tcPr>
            <w:tcW w:w="5102" w:type="dxa"/>
            <w:tcBorders>
              <w:top w:val="single" w:color="auto" w:sz="8" w:space="0"/>
              <w:bottom w:val="single" w:color="auto" w:sz="8" w:space="0"/>
            </w:tcBorders>
            <w:shd w:val="clear" w:color="auto" w:fill="auto"/>
          </w:tcPr>
          <w:p w14:paraId="7F5C3EE3">
            <w:pPr>
              <w:pStyle w:val="183"/>
              <w:ind w:firstLine="0" w:firstLineChars="0"/>
              <w:jc w:val="center"/>
              <w:rPr>
                <w:rFonts w:hint="eastAsia"/>
              </w:rPr>
            </w:pPr>
            <w:r>
              <w:t>职业技能要求</w:t>
            </w:r>
          </w:p>
        </w:tc>
        <w:tc>
          <w:tcPr>
            <w:tcW w:w="2041" w:type="dxa"/>
            <w:tcBorders>
              <w:top w:val="single" w:color="auto" w:sz="8" w:space="0"/>
              <w:bottom w:val="single" w:color="auto" w:sz="8" w:space="0"/>
            </w:tcBorders>
            <w:shd w:val="clear" w:color="auto" w:fill="auto"/>
          </w:tcPr>
          <w:p w14:paraId="10E57F35">
            <w:pPr>
              <w:pStyle w:val="183"/>
              <w:ind w:firstLine="0" w:firstLineChars="0"/>
              <w:jc w:val="center"/>
            </w:pPr>
            <w:r>
              <w:t>相关知识</w:t>
            </w:r>
          </w:p>
        </w:tc>
      </w:tr>
      <w:tr w14:paraId="4BE46B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tcBorders>
              <w:top w:val="single" w:color="auto" w:sz="8" w:space="0"/>
            </w:tcBorders>
            <w:shd w:val="clear" w:color="auto" w:fill="auto"/>
            <w:vAlign w:val="center"/>
          </w:tcPr>
          <w:p w14:paraId="75F4229A">
            <w:pPr>
              <w:pStyle w:val="183"/>
              <w:keepNext w:val="0"/>
              <w:keepLines w:val="0"/>
              <w:pageBreakBefore w:val="0"/>
              <w:widowControl/>
              <w:kinsoku/>
              <w:wordWrap/>
              <w:overflowPunct/>
              <w:topLinePunct w:val="0"/>
              <w:autoSpaceDE w:val="0"/>
              <w:autoSpaceDN w:val="0"/>
              <w:bidi w:val="0"/>
              <w:adjustRightInd/>
              <w:snapToGrid/>
              <w:ind w:left="0" w:leftChars="0" w:firstLine="0" w:firstLineChars="0"/>
              <w:jc w:val="center"/>
              <w:textAlignment w:val="auto"/>
              <w:rPr>
                <w:szCs w:val="18"/>
              </w:rPr>
            </w:pPr>
            <w:r>
              <w:rPr>
                <w:szCs w:val="18"/>
              </w:rPr>
              <w:t>CAD二维制图</w:t>
            </w:r>
          </w:p>
          <w:p w14:paraId="31E06DB3">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tcBorders>
              <w:top w:val="single" w:color="auto" w:sz="8" w:space="0"/>
            </w:tcBorders>
            <w:shd w:val="clear" w:color="auto" w:fill="auto"/>
            <w:vAlign w:val="center"/>
          </w:tcPr>
          <w:p w14:paraId="09DD3A55">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零件图</w:t>
            </w:r>
            <w:r>
              <w:rPr>
                <w:szCs w:val="18"/>
              </w:rPr>
              <w:t>CAD绘制</w:t>
            </w:r>
          </w:p>
        </w:tc>
        <w:tc>
          <w:tcPr>
            <w:tcW w:w="5102" w:type="dxa"/>
            <w:tcBorders>
              <w:top w:val="single" w:color="auto" w:sz="8" w:space="0"/>
            </w:tcBorders>
            <w:shd w:val="clear" w:color="auto" w:fill="auto"/>
          </w:tcPr>
          <w:p w14:paraId="07137B3E">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——能够使用块的定义与调用、复杂尺寸、复杂文本等的生成及编辑；</w:t>
            </w:r>
          </w:p>
          <w:p w14:paraId="116B9B0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——能按工程图样要求，能完成复杂典型零件的图样绘制，如箱体类、叉架类零件</w:t>
            </w:r>
          </w:p>
        </w:tc>
        <w:tc>
          <w:tcPr>
            <w:tcW w:w="2041" w:type="dxa"/>
            <w:tcBorders>
              <w:top w:val="single" w:color="auto" w:sz="8" w:space="0"/>
            </w:tcBorders>
            <w:shd w:val="clear" w:color="auto" w:fill="auto"/>
            <w:vAlign w:val="center"/>
          </w:tcPr>
          <w:p w14:paraId="6826C9B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——零件图样绘制方法</w:t>
            </w:r>
          </w:p>
          <w:p w14:paraId="33151C1E">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——复杂尺寸设置方法</w:t>
            </w:r>
          </w:p>
        </w:tc>
      </w:tr>
      <w:tr w14:paraId="6530FB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tcPr>
          <w:p w14:paraId="150DA324">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47386475">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装配图</w:t>
            </w:r>
            <w:r>
              <w:rPr>
                <w:szCs w:val="18"/>
              </w:rPr>
              <w:t>CAD绘制</w:t>
            </w:r>
          </w:p>
        </w:tc>
        <w:tc>
          <w:tcPr>
            <w:tcW w:w="5102" w:type="dxa"/>
            <w:shd w:val="clear" w:color="auto" w:fill="auto"/>
          </w:tcPr>
          <w:p w14:paraId="5972C82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——能正确选择复杂装配体的表达方案，绘制复杂装配图的基本视图、剖视图、局部放大图、简化画法等视图，清晰表达机构的运动关系和结构特征；</w:t>
            </w:r>
          </w:p>
          <w:p w14:paraId="237640D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——能正确标注复杂装配图上的各零部件序号，并生成零件明细栏；</w:t>
            </w:r>
          </w:p>
          <w:p w14:paraId="0AA321F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——能正确标注复杂装配图的装配尺寸、外形尺寸、性能尺寸、安装尺寸等内容，根据功能确定装配技术要求</w:t>
            </w:r>
          </w:p>
        </w:tc>
        <w:tc>
          <w:tcPr>
            <w:tcW w:w="2041" w:type="dxa"/>
            <w:shd w:val="clear" w:color="auto" w:fill="auto"/>
            <w:vAlign w:val="center"/>
          </w:tcPr>
          <w:p w14:paraId="2F5A1B9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——机械零部件装配结构</w:t>
            </w:r>
          </w:p>
          <w:p w14:paraId="2EE0CE5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——装配图绘制方法</w:t>
            </w:r>
          </w:p>
          <w:p w14:paraId="0159983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——装配图尺寸标注方法</w:t>
            </w:r>
          </w:p>
        </w:tc>
      </w:tr>
      <w:tr w14:paraId="1DEB26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14:paraId="23310E54">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CAD三维造型</w:t>
            </w:r>
          </w:p>
        </w:tc>
        <w:tc>
          <w:tcPr>
            <w:tcW w:w="1134" w:type="dxa"/>
            <w:shd w:val="clear" w:color="auto" w:fill="auto"/>
            <w:vAlign w:val="center"/>
          </w:tcPr>
          <w:p w14:paraId="2BFF611E">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零件三维造型</w:t>
            </w:r>
          </w:p>
        </w:tc>
        <w:tc>
          <w:tcPr>
            <w:tcW w:w="5102" w:type="dxa"/>
            <w:shd w:val="clear" w:color="auto" w:fill="auto"/>
          </w:tcPr>
          <w:p w14:paraId="7F3D830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——能运用</w:t>
            </w:r>
            <w:r>
              <w:rPr>
                <w:rFonts w:hint="eastAsia"/>
                <w:szCs w:val="18"/>
              </w:rPr>
              <w:t>特征修改、体修改</w:t>
            </w:r>
            <w:r>
              <w:rPr>
                <w:szCs w:val="18"/>
              </w:rPr>
              <w:t>等功能完成特征细节修改；</w:t>
            </w:r>
          </w:p>
          <w:p w14:paraId="75D7A5A9">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——能运用编辑实体密度、估算产品质量、指派特征颜色、三维尺寸标注等拓展功能完成实体特性赋予；</w:t>
            </w:r>
          </w:p>
          <w:p w14:paraId="6CFB3E9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——能综合运用以上功能命令，按制定工作任务要求完成复杂典型零件建模</w:t>
            </w:r>
          </w:p>
        </w:tc>
        <w:tc>
          <w:tcPr>
            <w:tcW w:w="2041" w:type="dxa"/>
            <w:shd w:val="clear" w:color="auto" w:fill="auto"/>
            <w:vAlign w:val="center"/>
          </w:tcPr>
          <w:p w14:paraId="7D9D7DAC">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——三维造型高阶命令</w:t>
            </w:r>
          </w:p>
        </w:tc>
      </w:tr>
      <w:tr w14:paraId="35AE18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61385434">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49032B0D">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零件快速修改</w:t>
            </w:r>
          </w:p>
        </w:tc>
        <w:tc>
          <w:tcPr>
            <w:tcW w:w="5102" w:type="dxa"/>
            <w:shd w:val="clear" w:color="auto" w:fill="auto"/>
          </w:tcPr>
          <w:p w14:paraId="19977B99">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——能运用基础测量功能，测量三维模型的外形尺寸；</w:t>
            </w:r>
          </w:p>
          <w:p w14:paraId="636D694F">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——能运用检查功能，查询三维模型的建模属性；</w:t>
            </w:r>
          </w:p>
          <w:p w14:paraId="776DD589">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——能够对三维模型的实体信息进行分析</w:t>
            </w:r>
          </w:p>
        </w:tc>
        <w:tc>
          <w:tcPr>
            <w:tcW w:w="2041" w:type="dxa"/>
            <w:shd w:val="clear" w:color="auto" w:fill="auto"/>
            <w:vAlign w:val="center"/>
          </w:tcPr>
          <w:p w14:paraId="4BA5E0CE">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——三维模型属性</w:t>
            </w:r>
          </w:p>
        </w:tc>
      </w:tr>
      <w:tr w14:paraId="7526C6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51F74673">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0B680513">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曲面零件造型</w:t>
            </w:r>
          </w:p>
        </w:tc>
        <w:tc>
          <w:tcPr>
            <w:tcW w:w="5102" w:type="dxa"/>
            <w:shd w:val="clear" w:color="auto" w:fill="auto"/>
            <w:vAlign w:val="top"/>
          </w:tcPr>
          <w:p w14:paraId="00D10EE8">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——熟悉曲面建模的相关知识，能按正确步骤完成曲面建模；</w:t>
            </w:r>
          </w:p>
          <w:p w14:paraId="53346BA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——能运用曲线命令，创立空间基本曲线、样条线、文字等</w:t>
            </w:r>
          </w:p>
        </w:tc>
        <w:tc>
          <w:tcPr>
            <w:tcW w:w="2041" w:type="dxa"/>
            <w:shd w:val="clear" w:color="auto" w:fill="auto"/>
            <w:vAlign w:val="center"/>
          </w:tcPr>
          <w:p w14:paraId="2D7AEA7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——曲面建模命令</w:t>
            </w:r>
          </w:p>
        </w:tc>
      </w:tr>
      <w:tr w14:paraId="1B14CE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14:paraId="657B9A5A">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机械工程图生成与审图</w:t>
            </w:r>
          </w:p>
        </w:tc>
        <w:tc>
          <w:tcPr>
            <w:tcW w:w="1134" w:type="dxa"/>
            <w:shd w:val="clear" w:color="auto" w:fill="auto"/>
            <w:vAlign w:val="center"/>
          </w:tcPr>
          <w:p w14:paraId="279171DC">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三维零件转二维工程图</w:t>
            </w:r>
          </w:p>
        </w:tc>
        <w:tc>
          <w:tcPr>
            <w:tcW w:w="5102" w:type="dxa"/>
            <w:shd w:val="clear" w:color="auto" w:fill="auto"/>
            <w:vAlign w:val="top"/>
          </w:tcPr>
          <w:p w14:paraId="107104B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——能依据 CAD工程制图国家标准，按照工作任务要求，结合所要表达的零件模型，选用合适的图幅；</w:t>
            </w:r>
          </w:p>
          <w:p w14:paraId="56D50EC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——能运用生成简单零件基本视图，新建图纸页、选择合适图纸、创建基本视图、创建投影视图、创建剖视图、局部剖视图、剖面线等功能生成零件视图；</w:t>
            </w:r>
          </w:p>
          <w:p w14:paraId="5CAD3A1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——能依据国家标准，正确地标注零件尺寸</w:t>
            </w:r>
          </w:p>
        </w:tc>
        <w:tc>
          <w:tcPr>
            <w:tcW w:w="2041" w:type="dxa"/>
            <w:shd w:val="clear" w:color="auto" w:fill="auto"/>
            <w:vAlign w:val="center"/>
          </w:tcPr>
          <w:p w14:paraId="5679526F">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——图样表达</w:t>
            </w:r>
          </w:p>
          <w:p w14:paraId="2509C0F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——标准制图规范</w:t>
            </w:r>
          </w:p>
        </w:tc>
      </w:tr>
      <w:tr w14:paraId="0E2FE0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tcBorders>
              <w:bottom w:val="single" w:color="auto" w:sz="4" w:space="0"/>
            </w:tcBorders>
            <w:shd w:val="clear" w:color="auto" w:fill="auto"/>
            <w:vAlign w:val="center"/>
          </w:tcPr>
          <w:p w14:paraId="73FC4140">
            <w:pPr>
              <w:pStyle w:val="183"/>
              <w:ind w:firstLine="180" w:firstLineChars="100"/>
              <w:rPr>
                <w:szCs w:val="18"/>
              </w:rPr>
            </w:pPr>
          </w:p>
        </w:tc>
        <w:tc>
          <w:tcPr>
            <w:tcW w:w="1134" w:type="dxa"/>
            <w:tcBorders>
              <w:bottom w:val="single" w:color="auto" w:sz="4" w:space="0"/>
            </w:tcBorders>
            <w:shd w:val="clear" w:color="auto" w:fill="auto"/>
            <w:vAlign w:val="center"/>
          </w:tcPr>
          <w:p w14:paraId="0C6A6C63">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三维部件转二维工程图</w:t>
            </w:r>
          </w:p>
        </w:tc>
        <w:tc>
          <w:tcPr>
            <w:tcW w:w="5102" w:type="dxa"/>
            <w:tcBorders>
              <w:bottom w:val="single" w:color="auto" w:sz="4" w:space="0"/>
            </w:tcBorders>
            <w:shd w:val="clear" w:color="auto" w:fill="auto"/>
            <w:vAlign w:val="top"/>
          </w:tcPr>
          <w:p w14:paraId="6C3C1942">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——能正确分析典型中等复杂装配图中各零件间的结构形状特征，拆绘零件图，如一级减速器等</w:t>
            </w:r>
            <w:r>
              <w:rPr>
                <w:rFonts w:hint="eastAsia"/>
                <w:szCs w:val="18"/>
              </w:rPr>
              <w:t>同等复杂的典型产品</w:t>
            </w:r>
            <w:r>
              <w:rPr>
                <w:szCs w:val="18"/>
              </w:rPr>
              <w:t>；</w:t>
            </w:r>
          </w:p>
          <w:p w14:paraId="5A74566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——能结合各零件的加工要素，准确标注尺寸；</w:t>
            </w:r>
          </w:p>
          <w:p w14:paraId="4C5F8DC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——能查阅机械设计等相关手册，设计并标注各零件的尺寸精度、几何精度等技术要求；</w:t>
            </w:r>
          </w:p>
          <w:p w14:paraId="70E4092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——能确定机械部件中各零件间的装配关系，以及关键零件间的配合尺寸和配合精度；</w:t>
            </w:r>
          </w:p>
          <w:p w14:paraId="4CB0DA61">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——能根据产品装配图的相关信息，正确填写标题栏</w:t>
            </w:r>
          </w:p>
        </w:tc>
        <w:tc>
          <w:tcPr>
            <w:tcW w:w="2041" w:type="dxa"/>
            <w:tcBorders>
              <w:bottom w:val="single" w:color="auto" w:sz="4" w:space="0"/>
            </w:tcBorders>
            <w:shd w:val="clear" w:color="auto" w:fill="auto"/>
            <w:vAlign w:val="center"/>
          </w:tcPr>
          <w:p w14:paraId="23D276AB">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——零件图内容</w:t>
            </w:r>
          </w:p>
          <w:p w14:paraId="12D5004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——机械零部件装配结构</w:t>
            </w:r>
          </w:p>
          <w:p w14:paraId="0F40518C">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——极限与配合</w:t>
            </w:r>
          </w:p>
        </w:tc>
      </w:tr>
    </w:tbl>
    <w:p w14:paraId="6DB92821">
      <w:pPr>
        <w:jc w:val="center"/>
        <w:rPr>
          <w:rFonts w:hint="eastAsia" w:ascii="宋体" w:hAnsi="宋体"/>
        </w:rPr>
      </w:pPr>
      <w:r>
        <w:br w:type="page"/>
      </w:r>
      <w:r>
        <w:rPr>
          <w:rFonts w:hint="eastAsia" w:ascii="黑体" w:hAnsi="黑体" w:eastAsia="黑体"/>
        </w:rPr>
        <w:t>表3  三级/高级工技能工作要求</w:t>
      </w:r>
      <w:r>
        <w:rPr>
          <w:rFonts w:hint="eastAsia" w:ascii="宋体" w:hAnsi="宋体"/>
        </w:rPr>
        <w:t>（</w:t>
      </w:r>
      <w:r>
        <w:rPr>
          <w:rFonts w:hint="eastAsia" w:ascii="宋体" w:hAnsi="宋体"/>
          <w:lang w:val="en-US" w:eastAsia="zh-CN"/>
        </w:rPr>
        <w:t>续</w:t>
      </w:r>
      <w:r>
        <w:rPr>
          <w:rFonts w:hint="eastAsia" w:ascii="宋体" w:hAnsi="宋体"/>
        </w:rPr>
        <w:t>）</w:t>
      </w:r>
    </w:p>
    <w:tbl>
      <w:tblPr>
        <w:tblStyle w:val="28"/>
        <w:tblW w:w="94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5102"/>
        <w:gridCol w:w="2041"/>
      </w:tblGrid>
      <w:tr w14:paraId="73961F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4" w:type="dxa"/>
            <w:tcBorders>
              <w:top w:val="single" w:color="auto" w:sz="8" w:space="0"/>
              <w:bottom w:val="single" w:color="auto" w:sz="8" w:space="0"/>
            </w:tcBorders>
            <w:shd w:val="clear" w:color="auto" w:fill="auto"/>
          </w:tcPr>
          <w:p w14:paraId="22CDFA9D">
            <w:pPr>
              <w:pStyle w:val="183"/>
              <w:ind w:firstLine="0" w:firstLineChars="0"/>
              <w:jc w:val="center"/>
              <w:rPr>
                <w:rFonts w:hint="eastAsia"/>
              </w:rPr>
            </w:pPr>
            <w:r>
              <w:rPr>
                <w:rFonts w:hint="eastAsia"/>
              </w:rPr>
              <w:t>职业功能</w:t>
            </w:r>
          </w:p>
        </w:tc>
        <w:tc>
          <w:tcPr>
            <w:tcW w:w="1134" w:type="dxa"/>
            <w:tcBorders>
              <w:top w:val="single" w:color="auto" w:sz="8" w:space="0"/>
              <w:bottom w:val="single" w:color="auto" w:sz="8" w:space="0"/>
            </w:tcBorders>
            <w:shd w:val="clear" w:color="auto" w:fill="auto"/>
          </w:tcPr>
          <w:p w14:paraId="5314119B">
            <w:pPr>
              <w:pStyle w:val="183"/>
              <w:ind w:firstLine="0" w:firstLineChars="0"/>
              <w:jc w:val="center"/>
              <w:rPr>
                <w:rFonts w:hint="eastAsia"/>
              </w:rPr>
            </w:pPr>
            <w:r>
              <w:t>工作任务</w:t>
            </w:r>
          </w:p>
        </w:tc>
        <w:tc>
          <w:tcPr>
            <w:tcW w:w="5102" w:type="dxa"/>
            <w:tcBorders>
              <w:top w:val="single" w:color="auto" w:sz="8" w:space="0"/>
              <w:bottom w:val="single" w:color="auto" w:sz="8" w:space="0"/>
            </w:tcBorders>
            <w:shd w:val="clear" w:color="auto" w:fill="auto"/>
          </w:tcPr>
          <w:p w14:paraId="43F44678">
            <w:pPr>
              <w:pStyle w:val="183"/>
              <w:ind w:firstLine="0" w:firstLineChars="0"/>
              <w:jc w:val="center"/>
              <w:rPr>
                <w:rFonts w:hint="eastAsia"/>
              </w:rPr>
            </w:pPr>
            <w:r>
              <w:t>职业技能要求</w:t>
            </w:r>
          </w:p>
        </w:tc>
        <w:tc>
          <w:tcPr>
            <w:tcW w:w="2041" w:type="dxa"/>
            <w:tcBorders>
              <w:top w:val="single" w:color="auto" w:sz="8" w:space="0"/>
              <w:bottom w:val="single" w:color="auto" w:sz="8" w:space="0"/>
            </w:tcBorders>
            <w:shd w:val="clear" w:color="auto" w:fill="auto"/>
          </w:tcPr>
          <w:p w14:paraId="0D40374C">
            <w:pPr>
              <w:pStyle w:val="183"/>
              <w:ind w:firstLine="0" w:firstLineChars="0"/>
              <w:jc w:val="center"/>
            </w:pPr>
            <w:r>
              <w:t>相关知识</w:t>
            </w:r>
          </w:p>
        </w:tc>
      </w:tr>
      <w:tr w14:paraId="3058BE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14:paraId="09B147D7">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工艺编制与验证</w:t>
            </w:r>
          </w:p>
        </w:tc>
        <w:tc>
          <w:tcPr>
            <w:tcW w:w="1134" w:type="dxa"/>
            <w:shd w:val="clear" w:color="auto" w:fill="auto"/>
            <w:vAlign w:val="center"/>
          </w:tcPr>
          <w:p w14:paraId="711DABB7">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零件工艺性分析</w:t>
            </w:r>
          </w:p>
        </w:tc>
        <w:tc>
          <w:tcPr>
            <w:tcW w:w="5102" w:type="dxa"/>
            <w:shd w:val="clear" w:color="auto" w:fill="auto"/>
            <w:vAlign w:val="center"/>
          </w:tcPr>
          <w:p w14:paraId="67C99331">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熟练掌握工艺方案设计的相关流程，能应用到零件工艺设计全过程；</w:t>
            </w:r>
          </w:p>
          <w:p w14:paraId="1A51768E">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了解产品用途、性能及工作条件，能找出主要技术要求和加工关键；</w:t>
            </w:r>
          </w:p>
          <w:p w14:paraId="423DEECB">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能对修改工艺的合理性进行评估</w:t>
            </w:r>
          </w:p>
        </w:tc>
        <w:tc>
          <w:tcPr>
            <w:tcW w:w="2041" w:type="dxa"/>
            <w:shd w:val="clear" w:color="auto" w:fill="auto"/>
            <w:vAlign w:val="center"/>
          </w:tcPr>
          <w:p w14:paraId="5CFEA6F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——零件加工工艺性分析</w:t>
            </w:r>
          </w:p>
        </w:tc>
      </w:tr>
      <w:tr w14:paraId="45E218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tcPr>
          <w:p w14:paraId="5799D3B7">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435BEDC5">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工艺规程设计</w:t>
            </w:r>
          </w:p>
        </w:tc>
        <w:tc>
          <w:tcPr>
            <w:tcW w:w="5102" w:type="dxa"/>
            <w:shd w:val="clear" w:color="auto" w:fill="auto"/>
            <w:vAlign w:val="center"/>
          </w:tcPr>
          <w:p w14:paraId="5BCD3FA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能拟定工艺规程，如选择合适的定位基准、加工工序等；</w:t>
            </w:r>
          </w:p>
          <w:p w14:paraId="087CC69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根据产品类型及特点，能正确设计中等复杂零件的工艺方案，并验证其合理性；</w:t>
            </w:r>
          </w:p>
          <w:p w14:paraId="38BD73B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能按照规定的形式制定工艺规程，经审批后指导生产</w:t>
            </w:r>
          </w:p>
        </w:tc>
        <w:tc>
          <w:tcPr>
            <w:tcW w:w="2041" w:type="dxa"/>
            <w:shd w:val="clear" w:color="auto" w:fill="auto"/>
            <w:vAlign w:val="center"/>
          </w:tcPr>
          <w:p w14:paraId="570BE799">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——加工基准选择</w:t>
            </w:r>
          </w:p>
          <w:p w14:paraId="7EC0CF6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——工艺规程规范</w:t>
            </w:r>
          </w:p>
        </w:tc>
      </w:tr>
      <w:tr w14:paraId="76BA67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tcPr>
          <w:p w14:paraId="0DE07370">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76B9360C">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工序文件编制</w:t>
            </w:r>
          </w:p>
        </w:tc>
        <w:tc>
          <w:tcPr>
            <w:tcW w:w="5102" w:type="dxa"/>
            <w:shd w:val="clear" w:color="auto" w:fill="auto"/>
            <w:vAlign w:val="center"/>
          </w:tcPr>
          <w:p w14:paraId="247177E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能编制中等复杂零件的加工工艺文件；</w:t>
            </w:r>
          </w:p>
          <w:p w14:paraId="3A5B6A9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能对工序文件中的重要工艺做出解释</w:t>
            </w:r>
          </w:p>
        </w:tc>
        <w:tc>
          <w:tcPr>
            <w:tcW w:w="2041" w:type="dxa"/>
            <w:shd w:val="clear" w:color="auto" w:fill="auto"/>
            <w:vAlign w:val="center"/>
          </w:tcPr>
          <w:p w14:paraId="6013E80F">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——工序文件编制</w:t>
            </w:r>
          </w:p>
        </w:tc>
      </w:tr>
      <w:tr w14:paraId="64FFC5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14:paraId="682D3A4D">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数控编程与优化</w:t>
            </w:r>
          </w:p>
        </w:tc>
        <w:tc>
          <w:tcPr>
            <w:tcW w:w="1134" w:type="dxa"/>
            <w:shd w:val="clear" w:color="auto" w:fill="auto"/>
            <w:vAlign w:val="center"/>
          </w:tcPr>
          <w:p w14:paraId="2A228E8A">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工艺准备</w:t>
            </w:r>
          </w:p>
        </w:tc>
        <w:tc>
          <w:tcPr>
            <w:tcW w:w="5102" w:type="dxa"/>
            <w:shd w:val="clear" w:color="auto" w:fill="auto"/>
            <w:vAlign w:val="center"/>
          </w:tcPr>
          <w:p w14:paraId="6D4B47C9">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能依据零件图及加工工艺过程卡信息，运用仿真加工模块，确定各表面工艺路线、设置零件毛坯，和坐标系设定；</w:t>
            </w:r>
          </w:p>
          <w:p w14:paraId="20DAD03E">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能合理选择刀具结构、材料、几何参数等；</w:t>
            </w:r>
          </w:p>
          <w:p w14:paraId="637819E8">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能正确设置程序、刀具、几何体、加工方法的关系；</w:t>
            </w:r>
          </w:p>
          <w:p w14:paraId="0AC3138F">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能应用辅助软件建立加工零件模型，制定零件的切削路径及切削参数，完成切削用量的选择和余量设定</w:t>
            </w:r>
          </w:p>
        </w:tc>
        <w:tc>
          <w:tcPr>
            <w:tcW w:w="2041" w:type="dxa"/>
            <w:shd w:val="clear" w:color="auto" w:fill="auto"/>
            <w:vAlign w:val="center"/>
          </w:tcPr>
          <w:p w14:paraId="78D21D1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——工艺路线</w:t>
            </w:r>
          </w:p>
          <w:p w14:paraId="2FB36B9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——刀具基本知识</w:t>
            </w:r>
          </w:p>
          <w:p w14:paraId="1132CD6F">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——切削用量</w:t>
            </w:r>
          </w:p>
        </w:tc>
      </w:tr>
      <w:tr w14:paraId="027A60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4346104F">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71EC907F">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加工仿真</w:t>
            </w:r>
          </w:p>
        </w:tc>
        <w:tc>
          <w:tcPr>
            <w:tcW w:w="5102" w:type="dxa"/>
            <w:shd w:val="clear" w:color="auto" w:fill="auto"/>
            <w:vAlign w:val="center"/>
          </w:tcPr>
          <w:p w14:paraId="4C56A879">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能够编制中等复杂零件的数控铣削程序；</w:t>
            </w:r>
          </w:p>
          <w:p w14:paraId="07C6795C">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能合理确定切削参数、非切削参数进刀、退刀、插削、离开路线等；</w:t>
            </w:r>
          </w:p>
          <w:p w14:paraId="27BD81A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能根据机床和加工要求设计进给参数和主轴转速；</w:t>
            </w:r>
          </w:p>
          <w:p w14:paraId="007AAAAE">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能合理规划粗、精加工刀具路径；</w:t>
            </w:r>
          </w:p>
          <w:p w14:paraId="1B70444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能正确调试各刀具参数，通过刀具轨迹仿真验证程序的正确性</w:t>
            </w:r>
          </w:p>
        </w:tc>
        <w:tc>
          <w:tcPr>
            <w:tcW w:w="2041" w:type="dxa"/>
            <w:shd w:val="clear" w:color="auto" w:fill="auto"/>
            <w:vAlign w:val="center"/>
          </w:tcPr>
          <w:p w14:paraId="3CF7760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——数控铣削加工编程</w:t>
            </w:r>
          </w:p>
          <w:p w14:paraId="7C77295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——刀具轨迹</w:t>
            </w:r>
          </w:p>
        </w:tc>
      </w:tr>
      <w:tr w14:paraId="6B6AB3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tcBorders>
              <w:bottom w:val="single" w:color="auto" w:sz="4" w:space="0"/>
            </w:tcBorders>
            <w:shd w:val="clear" w:color="auto" w:fill="auto"/>
            <w:vAlign w:val="center"/>
          </w:tcPr>
          <w:p w14:paraId="19922457">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tcBorders>
              <w:bottom w:val="single" w:color="auto" w:sz="4" w:space="0"/>
            </w:tcBorders>
            <w:shd w:val="clear" w:color="auto" w:fill="auto"/>
            <w:vAlign w:val="center"/>
          </w:tcPr>
          <w:p w14:paraId="2F75F059">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szCs w:val="18"/>
              </w:rPr>
            </w:pPr>
            <w:r>
              <w:rPr>
                <w:rFonts w:hint="eastAsia"/>
                <w:szCs w:val="18"/>
              </w:rPr>
              <w:t>后置处理</w:t>
            </w:r>
          </w:p>
        </w:tc>
        <w:tc>
          <w:tcPr>
            <w:tcW w:w="5102" w:type="dxa"/>
            <w:tcBorders>
              <w:bottom w:val="single" w:color="auto" w:sz="4" w:space="0"/>
            </w:tcBorders>
            <w:shd w:val="clear" w:color="auto" w:fill="auto"/>
            <w:vAlign w:val="center"/>
          </w:tcPr>
          <w:p w14:paraId="44397B8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能熟悉CAM自动编程方法，运用工序视图功能，生成零件数控加工工序卡电子表格；</w:t>
            </w:r>
          </w:p>
          <w:p w14:paraId="426DD7B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能依据不同数控操作系统及工作任务要求，运用后置处理器，输出数控加工程序；</w:t>
            </w:r>
          </w:p>
          <w:p w14:paraId="6D0893FE">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能依据数字化产品存储相关国家标准，根据工作任务要求，对模型文件及加工程序进行正确保存</w:t>
            </w:r>
          </w:p>
        </w:tc>
        <w:tc>
          <w:tcPr>
            <w:tcW w:w="2041" w:type="dxa"/>
            <w:tcBorders>
              <w:bottom w:val="single" w:color="auto" w:sz="4" w:space="0"/>
            </w:tcBorders>
            <w:shd w:val="clear" w:color="auto" w:fill="auto"/>
            <w:vAlign w:val="center"/>
          </w:tcPr>
          <w:p w14:paraId="17BCA2E7">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——数控程序生成</w:t>
            </w:r>
          </w:p>
        </w:tc>
      </w:tr>
    </w:tbl>
    <w:p w14:paraId="245AFE8B">
      <w:r>
        <w:br w:type="page"/>
      </w:r>
    </w:p>
    <w:p w14:paraId="338254A6">
      <w:pPr>
        <w:pStyle w:val="106"/>
        <w:spacing w:before="120" w:after="120"/>
        <w:rPr>
          <w:rFonts w:hint="eastAsia"/>
        </w:rPr>
      </w:pPr>
      <w:bookmarkStart w:id="114" w:name="_Toc199343401"/>
      <w:bookmarkStart w:id="115" w:name="_Toc199343452"/>
      <w:bookmarkStart w:id="116" w:name="_Toc27323"/>
      <w:r>
        <w:rPr>
          <w:rFonts w:hint="eastAsia" w:hAnsi="黑体"/>
        </w:rPr>
        <w:t>二级/技师工作要求</w:t>
      </w:r>
      <w:bookmarkEnd w:id="114"/>
      <w:bookmarkEnd w:id="115"/>
      <w:bookmarkEnd w:id="116"/>
    </w:p>
    <w:p w14:paraId="5D3728C0">
      <w:pPr>
        <w:pStyle w:val="57"/>
        <w:ind w:firstLine="420"/>
        <w:rPr>
          <w:rFonts w:hint="eastAsia"/>
          <w:b/>
          <w:bCs/>
        </w:rPr>
      </w:pPr>
      <w:r>
        <w:rPr>
          <w:rFonts w:hint="eastAsia"/>
        </w:rPr>
        <w:t>能够熟练运用专门技能和特殊技能完成本职业复杂的、非常规的工作。包括完成数字样机的设计与验证优化、多轴数控加工程序编制。能够进行机械部件的数字化设计，运用几何设计和曲面设计等方法，构建机械零件和简单曲面模型，生成二维工程图；编制复杂机械产品加工工艺方案、工艺规程与工艺定额等工艺文件；进行机械产品的三维设计，完成其数字化整机装配建模；通过自动编程，完成具有曲面等复杂形状结构特征零件的多轴数控编程，并完成曲面等复杂模型加工验证；在技术技能方面有创新；能够指导和培训初、中、高级工；具有一定的技术管理能力。具体要求见表4。</w:t>
      </w:r>
    </w:p>
    <w:p w14:paraId="4A43BC24">
      <w:pPr>
        <w:pStyle w:val="113"/>
        <w:spacing w:before="120" w:after="120"/>
      </w:pPr>
      <w:bookmarkStart w:id="117" w:name="_Toc199343481"/>
      <w:bookmarkStart w:id="118" w:name="_Toc199343524"/>
      <w:bookmarkStart w:id="119" w:name="_Toc199343430"/>
      <w:r>
        <w:rPr>
          <w:rFonts w:hint="eastAsia" w:hAnsi="黑体"/>
          <w:szCs w:val="21"/>
        </w:rPr>
        <w:t>二级/技师技能工作要求</w:t>
      </w:r>
      <w:bookmarkEnd w:id="117"/>
      <w:bookmarkEnd w:id="118"/>
      <w:bookmarkEnd w:id="119"/>
    </w:p>
    <w:tbl>
      <w:tblPr>
        <w:tblStyle w:val="28"/>
        <w:tblW w:w="94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5102"/>
        <w:gridCol w:w="2041"/>
      </w:tblGrid>
      <w:tr w14:paraId="4D64F7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4" w:type="dxa"/>
            <w:tcBorders>
              <w:top w:val="single" w:color="auto" w:sz="8" w:space="0"/>
              <w:bottom w:val="single" w:color="auto" w:sz="8" w:space="0"/>
            </w:tcBorders>
            <w:shd w:val="clear" w:color="auto" w:fill="auto"/>
          </w:tcPr>
          <w:p w14:paraId="2B9F1436">
            <w:pPr>
              <w:pStyle w:val="183"/>
              <w:ind w:firstLine="0" w:firstLineChars="0"/>
              <w:jc w:val="center"/>
              <w:rPr>
                <w:rFonts w:hint="eastAsia"/>
              </w:rPr>
            </w:pPr>
            <w:r>
              <w:rPr>
                <w:rFonts w:hint="eastAsia"/>
              </w:rPr>
              <w:t>职业功能</w:t>
            </w:r>
          </w:p>
        </w:tc>
        <w:tc>
          <w:tcPr>
            <w:tcW w:w="1134" w:type="dxa"/>
            <w:tcBorders>
              <w:top w:val="single" w:color="auto" w:sz="8" w:space="0"/>
              <w:bottom w:val="single" w:color="auto" w:sz="8" w:space="0"/>
            </w:tcBorders>
            <w:shd w:val="clear" w:color="auto" w:fill="auto"/>
          </w:tcPr>
          <w:p w14:paraId="10D7153E">
            <w:pPr>
              <w:pStyle w:val="183"/>
              <w:ind w:firstLine="0" w:firstLineChars="0"/>
              <w:jc w:val="center"/>
              <w:rPr>
                <w:rFonts w:hint="eastAsia"/>
              </w:rPr>
            </w:pPr>
            <w:r>
              <w:t>工作任务</w:t>
            </w:r>
          </w:p>
        </w:tc>
        <w:tc>
          <w:tcPr>
            <w:tcW w:w="5102" w:type="dxa"/>
            <w:tcBorders>
              <w:top w:val="single" w:color="auto" w:sz="8" w:space="0"/>
              <w:bottom w:val="single" w:color="auto" w:sz="8" w:space="0"/>
            </w:tcBorders>
            <w:shd w:val="clear" w:color="auto" w:fill="auto"/>
          </w:tcPr>
          <w:p w14:paraId="265692CA">
            <w:pPr>
              <w:pStyle w:val="183"/>
              <w:ind w:firstLine="0" w:firstLineChars="0"/>
              <w:jc w:val="center"/>
              <w:rPr>
                <w:rFonts w:hint="eastAsia"/>
              </w:rPr>
            </w:pPr>
            <w:r>
              <w:t>职业技能要求</w:t>
            </w:r>
          </w:p>
        </w:tc>
        <w:tc>
          <w:tcPr>
            <w:tcW w:w="2041" w:type="dxa"/>
            <w:tcBorders>
              <w:top w:val="single" w:color="auto" w:sz="8" w:space="0"/>
              <w:bottom w:val="single" w:color="auto" w:sz="8" w:space="0"/>
            </w:tcBorders>
            <w:shd w:val="clear" w:color="auto" w:fill="auto"/>
          </w:tcPr>
          <w:p w14:paraId="624A09C0">
            <w:pPr>
              <w:pStyle w:val="183"/>
              <w:ind w:firstLine="0" w:firstLineChars="0"/>
              <w:jc w:val="center"/>
              <w:rPr>
                <w:rFonts w:hint="eastAsia"/>
              </w:rPr>
            </w:pPr>
            <w:r>
              <w:rPr>
                <w:rFonts w:hint="eastAsia"/>
              </w:rPr>
              <w:t>相关知识</w:t>
            </w:r>
          </w:p>
        </w:tc>
      </w:tr>
      <w:tr w14:paraId="067180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tcBorders>
              <w:top w:val="single" w:color="auto" w:sz="8" w:space="0"/>
            </w:tcBorders>
            <w:shd w:val="clear" w:color="auto" w:fill="auto"/>
            <w:vAlign w:val="center"/>
          </w:tcPr>
          <w:p w14:paraId="357F458D">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CAD三维造型</w:t>
            </w:r>
          </w:p>
        </w:tc>
        <w:tc>
          <w:tcPr>
            <w:tcW w:w="1134" w:type="dxa"/>
            <w:tcBorders>
              <w:top w:val="single" w:color="auto" w:sz="8" w:space="0"/>
            </w:tcBorders>
            <w:shd w:val="clear" w:color="auto" w:fill="auto"/>
            <w:vAlign w:val="center"/>
          </w:tcPr>
          <w:p w14:paraId="6E9BFC8D">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零件三维造型</w:t>
            </w:r>
          </w:p>
        </w:tc>
        <w:tc>
          <w:tcPr>
            <w:tcW w:w="5102" w:type="dxa"/>
            <w:tcBorders>
              <w:top w:val="single" w:color="auto" w:sz="8" w:space="0"/>
            </w:tcBorders>
            <w:shd w:val="clear" w:color="auto" w:fill="auto"/>
          </w:tcPr>
          <w:p w14:paraId="71348E41">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——能运用参数化设计工具，正确设置零件模型尺寸的参数关系；</w:t>
            </w:r>
          </w:p>
          <w:p w14:paraId="0842362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——根据工作任务要求，能通过调整参数关系的方法，构建零件的参数化驱动模型；</w:t>
            </w:r>
          </w:p>
          <w:p w14:paraId="6F23FDE2">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——能运用编辑参数关系的方法，正确配置零件系列化模型</w:t>
            </w:r>
          </w:p>
        </w:tc>
        <w:tc>
          <w:tcPr>
            <w:tcW w:w="2041" w:type="dxa"/>
            <w:tcBorders>
              <w:top w:val="single" w:color="auto" w:sz="8" w:space="0"/>
            </w:tcBorders>
            <w:shd w:val="clear" w:color="auto" w:fill="auto"/>
            <w:vAlign w:val="center"/>
          </w:tcPr>
          <w:p w14:paraId="52CFBC2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——参数化设计方法</w:t>
            </w:r>
          </w:p>
        </w:tc>
      </w:tr>
      <w:tr w14:paraId="354B8D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4B58BD26">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265D35B2">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零件快速修改</w:t>
            </w:r>
          </w:p>
        </w:tc>
        <w:tc>
          <w:tcPr>
            <w:tcW w:w="5102" w:type="dxa"/>
            <w:shd w:val="clear" w:color="auto" w:fill="auto"/>
            <w:vAlign w:val="center"/>
          </w:tcPr>
          <w:p w14:paraId="1C5AA7D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能运用基础命令，对中等复杂零件进行外形尺寸修改；</w:t>
            </w:r>
          </w:p>
          <w:p w14:paraId="5C036D3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能利用尺寸命令，修改孔槽等小结构的形状和位置；</w:t>
            </w:r>
          </w:p>
          <w:p w14:paraId="21012A4E">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能利用特征树，对历史特征进行修改；</w:t>
            </w:r>
          </w:p>
          <w:p w14:paraId="60E1ADC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能够对模型导入、导出转换格式</w:t>
            </w:r>
          </w:p>
        </w:tc>
        <w:tc>
          <w:tcPr>
            <w:tcW w:w="2041" w:type="dxa"/>
            <w:shd w:val="clear" w:color="auto" w:fill="auto"/>
            <w:vAlign w:val="center"/>
          </w:tcPr>
          <w:p w14:paraId="4CD57DE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——三维造型命令</w:t>
            </w:r>
          </w:p>
        </w:tc>
      </w:tr>
      <w:tr w14:paraId="508889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2E867392">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770C8672">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曲面零件造型</w:t>
            </w:r>
          </w:p>
        </w:tc>
        <w:tc>
          <w:tcPr>
            <w:tcW w:w="5102" w:type="dxa"/>
            <w:shd w:val="clear" w:color="auto" w:fill="auto"/>
            <w:vAlign w:val="center"/>
          </w:tcPr>
          <w:p w14:paraId="1F21B512">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能运用曲面命令，通过曲线组创立网格曲面、N边曲面等；</w:t>
            </w:r>
          </w:p>
          <w:p w14:paraId="368EBE8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能运用编辑方法，修改简单曲面模型，比如延伸等功能</w:t>
            </w:r>
          </w:p>
        </w:tc>
        <w:tc>
          <w:tcPr>
            <w:tcW w:w="2041" w:type="dxa"/>
            <w:shd w:val="clear" w:color="auto" w:fill="auto"/>
            <w:vAlign w:val="center"/>
          </w:tcPr>
          <w:p w14:paraId="1D2FDEF1">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——曲面造型命令</w:t>
            </w:r>
          </w:p>
        </w:tc>
      </w:tr>
      <w:tr w14:paraId="778A8E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14:paraId="210599CA">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机械工程图生成与审图</w:t>
            </w:r>
          </w:p>
        </w:tc>
        <w:tc>
          <w:tcPr>
            <w:tcW w:w="1134" w:type="dxa"/>
            <w:shd w:val="clear" w:color="auto" w:fill="auto"/>
            <w:vAlign w:val="center"/>
          </w:tcPr>
          <w:p w14:paraId="6EE9AFCC">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三维零件转二维工程图</w:t>
            </w:r>
          </w:p>
        </w:tc>
        <w:tc>
          <w:tcPr>
            <w:tcW w:w="5102" w:type="dxa"/>
            <w:shd w:val="clear" w:color="auto" w:fill="auto"/>
            <w:vAlign w:val="center"/>
          </w:tcPr>
          <w:p w14:paraId="2DA1ABD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能运用生成复杂零件基本视图，新建图纸页、选择合适图纸、创建基本视图、创建投影视图、创建剖视图、局部剖视图、剖面线等功能生成零件视图；</w:t>
            </w:r>
          </w:p>
          <w:p w14:paraId="00BC57F2">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依据机械制图的尺寸注法国家标准，能运用尺寸标注相关知识，合理标注零件工程图的尺寸；</w:t>
            </w:r>
          </w:p>
          <w:p w14:paraId="160A280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能够根据零件的实际使用需求，正确标注尺寸公差、形位公差、表面结构、热处理等要求</w:t>
            </w:r>
          </w:p>
        </w:tc>
        <w:tc>
          <w:tcPr>
            <w:tcW w:w="2041" w:type="dxa"/>
            <w:shd w:val="clear" w:color="auto" w:fill="auto"/>
            <w:vAlign w:val="center"/>
          </w:tcPr>
          <w:p w14:paraId="1EADBB28">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——图样表达</w:t>
            </w:r>
          </w:p>
          <w:p w14:paraId="09F1ACA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——制图标准规范</w:t>
            </w:r>
          </w:p>
          <w:p w14:paraId="1778275B">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——互换性与公差</w:t>
            </w:r>
          </w:p>
        </w:tc>
      </w:tr>
      <w:tr w14:paraId="1DC433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19898012">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4B02F599">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三维部件转二维工程图</w:t>
            </w:r>
          </w:p>
        </w:tc>
        <w:tc>
          <w:tcPr>
            <w:tcW w:w="5102" w:type="dxa"/>
            <w:shd w:val="clear" w:color="auto" w:fill="auto"/>
            <w:vAlign w:val="center"/>
          </w:tcPr>
          <w:p w14:paraId="3FDCE59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能够利用绘图软件功能，生成基于装配的工程图样；</w:t>
            </w:r>
          </w:p>
          <w:p w14:paraId="18B189B9">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依据机械制图的尺寸注法国家标准，能运用尺寸标注相关知识，合理标注装配图的配合尺寸；</w:t>
            </w:r>
          </w:p>
          <w:p w14:paraId="6FD0ADB8">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能通过添加装配关系、创建爆炸工程图、添加零件明细表、在工程图中标示对应零件等步骤，完成爆炸图设计；</w:t>
            </w:r>
          </w:p>
          <w:p w14:paraId="4B94DE3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能运用图线相关知识，编辑视图中的切线、消隐线、螺纹线等属性</w:t>
            </w:r>
          </w:p>
        </w:tc>
        <w:tc>
          <w:tcPr>
            <w:tcW w:w="2041" w:type="dxa"/>
            <w:shd w:val="clear" w:color="auto" w:fill="auto"/>
            <w:vAlign w:val="center"/>
          </w:tcPr>
          <w:p w14:paraId="291E234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——装配图内容</w:t>
            </w:r>
          </w:p>
          <w:p w14:paraId="043C03DC">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——工程图生成</w:t>
            </w:r>
          </w:p>
          <w:p w14:paraId="0D6CB0B8">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——极限与配合</w:t>
            </w:r>
          </w:p>
        </w:tc>
      </w:tr>
      <w:tr w14:paraId="04CA05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14AF9570">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67601974">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szCs w:val="18"/>
              </w:rPr>
            </w:pPr>
            <w:r>
              <w:rPr>
                <w:rFonts w:hint="eastAsia"/>
                <w:szCs w:val="18"/>
              </w:rPr>
              <w:t>零部件二维工程图审图</w:t>
            </w:r>
          </w:p>
        </w:tc>
        <w:tc>
          <w:tcPr>
            <w:tcW w:w="5102" w:type="dxa"/>
            <w:shd w:val="clear" w:color="auto" w:fill="auto"/>
            <w:vAlign w:val="center"/>
          </w:tcPr>
          <w:p w14:paraId="3FD89FD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能够根据零部件结构特点，审查二维工程图中表达方案的合理性；</w:t>
            </w:r>
          </w:p>
          <w:p w14:paraId="6BB8408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能够根据相关手册，审查工程图中的尺寸公差、几何公差等技术要求选取合理性；</w:t>
            </w:r>
          </w:p>
          <w:p w14:paraId="30DDB36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能够根据国家标准及制图规范，检查工程图的规范性</w:t>
            </w:r>
          </w:p>
        </w:tc>
        <w:tc>
          <w:tcPr>
            <w:tcW w:w="2041" w:type="dxa"/>
            <w:shd w:val="clear" w:color="auto" w:fill="auto"/>
            <w:vAlign w:val="center"/>
          </w:tcPr>
          <w:p w14:paraId="6490646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——视图表达</w:t>
            </w:r>
          </w:p>
          <w:p w14:paraId="6E6A7CCC">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——制图标准规范</w:t>
            </w:r>
          </w:p>
        </w:tc>
      </w:tr>
      <w:tr w14:paraId="59376C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14:paraId="18239435">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工艺编制与验证</w:t>
            </w:r>
          </w:p>
        </w:tc>
        <w:tc>
          <w:tcPr>
            <w:tcW w:w="1134" w:type="dxa"/>
            <w:shd w:val="clear" w:color="auto" w:fill="auto"/>
            <w:vAlign w:val="center"/>
          </w:tcPr>
          <w:p w14:paraId="76E06C31">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szCs w:val="18"/>
              </w:rPr>
            </w:pPr>
            <w:r>
              <w:rPr>
                <w:rFonts w:hint="eastAsia"/>
                <w:szCs w:val="18"/>
              </w:rPr>
              <w:t>零件工艺性分析</w:t>
            </w:r>
          </w:p>
        </w:tc>
        <w:tc>
          <w:tcPr>
            <w:tcW w:w="5102" w:type="dxa"/>
            <w:shd w:val="clear" w:color="auto" w:fill="auto"/>
            <w:vAlign w:val="center"/>
          </w:tcPr>
          <w:p w14:paraId="4406627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依据产品的生产类型，能正确设计典型零件的工艺方案，并确定零件毛坯、加工工艺流程、材料定额等相关要素；</w:t>
            </w:r>
          </w:p>
          <w:p w14:paraId="3C97E03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能研究零件在加工过程中可能产生的变形及需要采取的工艺措施；</w:t>
            </w:r>
          </w:p>
          <w:p w14:paraId="5720929E">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能够审查零件的结构工艺性，包括毛坯生产、切削加工、热处理、装配等阶段的良好结构工艺性</w:t>
            </w:r>
          </w:p>
        </w:tc>
        <w:tc>
          <w:tcPr>
            <w:tcW w:w="2041" w:type="dxa"/>
            <w:shd w:val="clear" w:color="auto" w:fill="auto"/>
            <w:vAlign w:val="center"/>
          </w:tcPr>
          <w:p w14:paraId="76323C0F">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——零件加工工艺性分析</w:t>
            </w:r>
          </w:p>
        </w:tc>
      </w:tr>
      <w:tr w14:paraId="744AB8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5C040DD9">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5BB2FF4B">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szCs w:val="18"/>
              </w:rPr>
            </w:pPr>
            <w:r>
              <w:rPr>
                <w:rFonts w:hint="eastAsia"/>
                <w:szCs w:val="18"/>
              </w:rPr>
              <w:t>工艺规程设计</w:t>
            </w:r>
          </w:p>
        </w:tc>
        <w:tc>
          <w:tcPr>
            <w:tcW w:w="5102" w:type="dxa"/>
            <w:shd w:val="clear" w:color="auto" w:fill="auto"/>
            <w:vAlign w:val="center"/>
          </w:tcPr>
          <w:p w14:paraId="1C0EA60B">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能计算年生产纲领，确定生产类型；</w:t>
            </w:r>
          </w:p>
          <w:p w14:paraId="499AB07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能确定合理的工艺路线、工具的检验项目及检验方法，切削用量、时间定额等；</w:t>
            </w:r>
          </w:p>
          <w:p w14:paraId="177DF4C9">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能采取有效措施，保证良好的产品质量和劳动条件</w:t>
            </w:r>
          </w:p>
        </w:tc>
        <w:tc>
          <w:tcPr>
            <w:tcW w:w="2041" w:type="dxa"/>
            <w:shd w:val="clear" w:color="auto" w:fill="auto"/>
            <w:vAlign w:val="center"/>
          </w:tcPr>
          <w:p w14:paraId="2784C2E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——工艺规程规范</w:t>
            </w:r>
          </w:p>
          <w:p w14:paraId="2A119CBC">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——公差与测量技术基础</w:t>
            </w:r>
          </w:p>
          <w:p w14:paraId="514A1F38">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——工时定额计算</w:t>
            </w:r>
          </w:p>
        </w:tc>
      </w:tr>
      <w:tr w14:paraId="731F76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tcBorders>
              <w:bottom w:val="single" w:color="auto" w:sz="4" w:space="0"/>
            </w:tcBorders>
            <w:shd w:val="clear" w:color="auto" w:fill="auto"/>
            <w:vAlign w:val="center"/>
          </w:tcPr>
          <w:p w14:paraId="27B10C57">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tcBorders>
              <w:bottom w:val="single" w:color="auto" w:sz="4" w:space="0"/>
            </w:tcBorders>
            <w:shd w:val="clear" w:color="auto" w:fill="auto"/>
            <w:vAlign w:val="center"/>
          </w:tcPr>
          <w:p w14:paraId="59E59852">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工序文件编制</w:t>
            </w:r>
          </w:p>
        </w:tc>
        <w:tc>
          <w:tcPr>
            <w:tcW w:w="5102" w:type="dxa"/>
            <w:tcBorders>
              <w:bottom w:val="single" w:color="auto" w:sz="4" w:space="0"/>
            </w:tcBorders>
            <w:shd w:val="clear" w:color="auto" w:fill="auto"/>
            <w:vAlign w:val="center"/>
          </w:tcPr>
          <w:p w14:paraId="23F45E49">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能编制带曲面的多工序复杂零件的工艺文件；</w:t>
            </w:r>
          </w:p>
          <w:p w14:paraId="520C117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能依据工艺文件对加工要点进行指导</w:t>
            </w:r>
          </w:p>
        </w:tc>
        <w:tc>
          <w:tcPr>
            <w:tcW w:w="2041" w:type="dxa"/>
            <w:tcBorders>
              <w:bottom w:val="single" w:color="auto" w:sz="4" w:space="0"/>
            </w:tcBorders>
            <w:shd w:val="clear" w:color="auto" w:fill="auto"/>
            <w:vAlign w:val="center"/>
          </w:tcPr>
          <w:p w14:paraId="15E1363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——工序文件编制</w:t>
            </w:r>
          </w:p>
        </w:tc>
      </w:tr>
    </w:tbl>
    <w:p w14:paraId="060E8781">
      <w:r>
        <w:br w:type="page"/>
      </w:r>
    </w:p>
    <w:p w14:paraId="25BE846B">
      <w:pPr>
        <w:pStyle w:val="57"/>
        <w:pageBreakBefore/>
        <w:spacing w:before="120" w:beforeLines="50" w:after="120" w:afterLines="50"/>
        <w:ind w:firstLine="0" w:firstLineChars="0"/>
        <w:jc w:val="center"/>
        <w:rPr>
          <w:rFonts w:hint="eastAsia" w:ascii="宋体" w:hAnsi="宋体"/>
        </w:rPr>
      </w:pPr>
      <w:r>
        <w:rPr>
          <w:rFonts w:hint="eastAsia" w:ascii="黑体" w:hAnsi="黑体" w:eastAsia="黑体"/>
        </w:rPr>
        <w:t>表4  二级/技师技能工作要求</w:t>
      </w:r>
      <w:r>
        <w:rPr>
          <w:rFonts w:hint="eastAsia" w:ascii="宋体" w:hAnsi="宋体"/>
        </w:rPr>
        <w:t>（</w:t>
      </w:r>
      <w:r>
        <w:rPr>
          <w:rFonts w:hint="eastAsia" w:ascii="宋体" w:hAnsi="宋体"/>
          <w:lang w:val="en-US" w:eastAsia="zh-CN"/>
        </w:rPr>
        <w:t>续</w:t>
      </w:r>
      <w:r>
        <w:rPr>
          <w:rFonts w:hint="eastAsia" w:ascii="宋体" w:hAnsi="宋体"/>
        </w:rPr>
        <w:t>）</w:t>
      </w:r>
    </w:p>
    <w:tbl>
      <w:tblPr>
        <w:tblStyle w:val="28"/>
        <w:tblW w:w="94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5102"/>
        <w:gridCol w:w="2041"/>
      </w:tblGrid>
      <w:tr w14:paraId="2CAB95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4" w:type="dxa"/>
            <w:tcBorders>
              <w:top w:val="single" w:color="auto" w:sz="8" w:space="0"/>
              <w:bottom w:val="single" w:color="auto" w:sz="8" w:space="0"/>
            </w:tcBorders>
            <w:shd w:val="clear" w:color="auto" w:fill="auto"/>
          </w:tcPr>
          <w:p w14:paraId="28ED483F">
            <w:pPr>
              <w:pStyle w:val="183"/>
              <w:ind w:firstLine="0" w:firstLineChars="0"/>
              <w:jc w:val="center"/>
              <w:rPr>
                <w:rFonts w:hint="eastAsia"/>
              </w:rPr>
            </w:pPr>
            <w:r>
              <w:rPr>
                <w:rFonts w:hint="eastAsia"/>
              </w:rPr>
              <w:t>职业功能</w:t>
            </w:r>
          </w:p>
        </w:tc>
        <w:tc>
          <w:tcPr>
            <w:tcW w:w="1134" w:type="dxa"/>
            <w:tcBorders>
              <w:top w:val="single" w:color="auto" w:sz="8" w:space="0"/>
              <w:bottom w:val="single" w:color="auto" w:sz="8" w:space="0"/>
            </w:tcBorders>
            <w:shd w:val="clear" w:color="auto" w:fill="auto"/>
          </w:tcPr>
          <w:p w14:paraId="31F95F8C">
            <w:pPr>
              <w:pStyle w:val="183"/>
              <w:ind w:firstLine="0" w:firstLineChars="0"/>
              <w:jc w:val="center"/>
              <w:rPr>
                <w:rFonts w:hint="eastAsia"/>
              </w:rPr>
            </w:pPr>
            <w:r>
              <w:t>工作任务</w:t>
            </w:r>
          </w:p>
        </w:tc>
        <w:tc>
          <w:tcPr>
            <w:tcW w:w="5102" w:type="dxa"/>
            <w:tcBorders>
              <w:top w:val="single" w:color="auto" w:sz="8" w:space="0"/>
              <w:bottom w:val="single" w:color="auto" w:sz="8" w:space="0"/>
            </w:tcBorders>
            <w:shd w:val="clear" w:color="auto" w:fill="auto"/>
          </w:tcPr>
          <w:p w14:paraId="46D33C59">
            <w:pPr>
              <w:pStyle w:val="183"/>
              <w:ind w:firstLine="0" w:firstLineChars="0"/>
              <w:jc w:val="center"/>
              <w:rPr>
                <w:rFonts w:hint="eastAsia"/>
              </w:rPr>
            </w:pPr>
            <w:r>
              <w:t>职业技能要求</w:t>
            </w:r>
          </w:p>
        </w:tc>
        <w:tc>
          <w:tcPr>
            <w:tcW w:w="2041" w:type="dxa"/>
            <w:tcBorders>
              <w:top w:val="single" w:color="auto" w:sz="8" w:space="0"/>
              <w:bottom w:val="single" w:color="auto" w:sz="8" w:space="0"/>
            </w:tcBorders>
            <w:shd w:val="clear" w:color="auto" w:fill="auto"/>
          </w:tcPr>
          <w:p w14:paraId="30BF0EE8">
            <w:pPr>
              <w:pStyle w:val="183"/>
              <w:ind w:firstLine="0" w:firstLineChars="0"/>
              <w:jc w:val="center"/>
              <w:rPr>
                <w:rFonts w:hint="eastAsia"/>
              </w:rPr>
            </w:pPr>
            <w:r>
              <w:rPr>
                <w:rFonts w:hint="eastAsia"/>
              </w:rPr>
              <w:t>相关知识</w:t>
            </w:r>
          </w:p>
        </w:tc>
      </w:tr>
      <w:tr w14:paraId="473DDE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14:paraId="2160D734">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数控编程与优化</w:t>
            </w:r>
          </w:p>
        </w:tc>
        <w:tc>
          <w:tcPr>
            <w:tcW w:w="1134" w:type="dxa"/>
            <w:shd w:val="clear" w:color="auto" w:fill="auto"/>
            <w:vAlign w:val="center"/>
          </w:tcPr>
          <w:p w14:paraId="1B2CAAD4">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工艺准备</w:t>
            </w:r>
          </w:p>
        </w:tc>
        <w:tc>
          <w:tcPr>
            <w:tcW w:w="5102" w:type="dxa"/>
            <w:shd w:val="clear" w:color="auto" w:fill="auto"/>
            <w:vAlign w:val="center"/>
          </w:tcPr>
          <w:p w14:paraId="135D34BC">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依据机械制图国家标准创建的三维数字模型，能正确分析零件的形状特征、加工精度、技术要求等信息；</w:t>
            </w:r>
          </w:p>
          <w:p w14:paraId="3B6036C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依据三维数字模型相关信息，能确定毛坯类型及装夹方式；</w:t>
            </w:r>
          </w:p>
          <w:p w14:paraId="6E504682">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依据毛坯尺寸和零件特征，能正确选择多轴机床；</w:t>
            </w:r>
          </w:p>
          <w:p w14:paraId="2AC8D2E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依据数控加工工艺规程知识，能确定多轴数控加工工序；</w:t>
            </w:r>
          </w:p>
          <w:p w14:paraId="60F8A968">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依据模型结构，参照工作任务要求，能正确选择各工序切削刀具及切削用量；</w:t>
            </w:r>
          </w:p>
          <w:p w14:paraId="1BA23EB1">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依据数控加工工艺规程知识，能生成数控加工工艺过程卡及工序卡</w:t>
            </w:r>
          </w:p>
        </w:tc>
        <w:tc>
          <w:tcPr>
            <w:tcW w:w="2041" w:type="dxa"/>
            <w:shd w:val="clear" w:color="auto" w:fill="auto"/>
            <w:vAlign w:val="center"/>
          </w:tcPr>
          <w:p w14:paraId="3A4BBE3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——多轴数控工艺路线</w:t>
            </w:r>
          </w:p>
          <w:p w14:paraId="06CCA9AF">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——刀具基本知识</w:t>
            </w:r>
          </w:p>
          <w:p w14:paraId="74965B6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——切削用量</w:t>
            </w:r>
          </w:p>
        </w:tc>
      </w:tr>
      <w:tr w14:paraId="0FC54B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2B83467E">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66340712">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加工仿真</w:t>
            </w:r>
          </w:p>
        </w:tc>
        <w:tc>
          <w:tcPr>
            <w:tcW w:w="5102" w:type="dxa"/>
            <w:shd w:val="clear" w:color="auto" w:fill="auto"/>
            <w:vAlign w:val="center"/>
          </w:tcPr>
          <w:p w14:paraId="32D348D9">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能理解零件的结构特征，根据工作任务中的加工要 求，结合零件各个加工面，设置工件坐标系；</w:t>
            </w:r>
          </w:p>
          <w:p w14:paraId="144071C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能正确设置加工曲面等复杂零件特征的刀具；</w:t>
            </w:r>
          </w:p>
          <w:p w14:paraId="69E32C31">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依据零件图纸，能正确设置加工曲面等复杂零件特征的刀具切削参数，创建多轴定向粗、精加工刀具轨迹；</w:t>
            </w:r>
          </w:p>
          <w:p w14:paraId="7500195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能调试各轨迹参数，运用刀具轨迹仿真功能，验证程序的正确性</w:t>
            </w:r>
          </w:p>
        </w:tc>
        <w:tc>
          <w:tcPr>
            <w:tcW w:w="2041" w:type="dxa"/>
            <w:shd w:val="clear" w:color="auto" w:fill="auto"/>
            <w:vAlign w:val="center"/>
          </w:tcPr>
          <w:p w14:paraId="1FD8728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——多轴曲面加工</w:t>
            </w:r>
          </w:p>
          <w:p w14:paraId="4DAF4631">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——刀具参数</w:t>
            </w:r>
          </w:p>
          <w:p w14:paraId="58249DC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——刀具轨迹</w:t>
            </w:r>
          </w:p>
        </w:tc>
      </w:tr>
      <w:tr w14:paraId="24491B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1EEDA160">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1D54A4BD">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后置处理</w:t>
            </w:r>
          </w:p>
        </w:tc>
        <w:tc>
          <w:tcPr>
            <w:tcW w:w="5102" w:type="dxa"/>
            <w:shd w:val="clear" w:color="auto" w:fill="auto"/>
            <w:vAlign w:val="center"/>
          </w:tcPr>
          <w:p w14:paraId="1F637B9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根据加工任务要求，能选取合适的加工设备；</w:t>
            </w:r>
          </w:p>
          <w:p w14:paraId="5340975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根据加工零件外形数据，结合所选加工设备，能正确设置后置处理轴的边界</w:t>
            </w:r>
          </w:p>
        </w:tc>
        <w:tc>
          <w:tcPr>
            <w:tcW w:w="2041" w:type="dxa"/>
            <w:shd w:val="clear" w:color="auto" w:fill="auto"/>
            <w:vAlign w:val="center"/>
          </w:tcPr>
          <w:p w14:paraId="6FFBA72B">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——边界设置</w:t>
            </w:r>
          </w:p>
        </w:tc>
      </w:tr>
      <w:tr w14:paraId="3C92A9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14:paraId="3CAFA50B">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机械产品设计</w:t>
            </w:r>
          </w:p>
        </w:tc>
        <w:tc>
          <w:tcPr>
            <w:tcW w:w="1134" w:type="dxa"/>
            <w:shd w:val="clear" w:color="auto" w:fill="auto"/>
            <w:vAlign w:val="center"/>
          </w:tcPr>
          <w:p w14:paraId="57CBB1BA">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机械产品数字化样机设计</w:t>
            </w:r>
          </w:p>
        </w:tc>
        <w:tc>
          <w:tcPr>
            <w:tcW w:w="5102" w:type="dxa"/>
            <w:shd w:val="clear" w:color="auto" w:fill="auto"/>
            <w:vAlign w:val="center"/>
          </w:tcPr>
          <w:p w14:paraId="5A9A80FB">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能分析进行产品需求分析；</w:t>
            </w:r>
          </w:p>
          <w:p w14:paraId="04002D4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依据设计意图，能运用三维建模方法，构建各参与装配零部件的模型；</w:t>
            </w:r>
          </w:p>
          <w:p w14:paraId="4EFE9C4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根据装配模型结构特点与功能要求，能调用模型中主要零部件，确定装配基准件；</w:t>
            </w:r>
          </w:p>
          <w:p w14:paraId="2690EEB8">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依据模型装配要求，能选择合适的装配约束，按顺序调用各零部件模型，装配机械产品数字化样机；</w:t>
            </w:r>
          </w:p>
          <w:p w14:paraId="6B58FD9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能对功能部件进行干涉检查，并解决干涉现象</w:t>
            </w:r>
          </w:p>
        </w:tc>
        <w:tc>
          <w:tcPr>
            <w:tcW w:w="2041" w:type="dxa"/>
            <w:shd w:val="clear" w:color="auto" w:fill="auto"/>
            <w:vAlign w:val="center"/>
          </w:tcPr>
          <w:p w14:paraId="4AAF47EB">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——数字模型设计</w:t>
            </w:r>
          </w:p>
          <w:p w14:paraId="74B0F5D1">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——虚拟样机约束与装配</w:t>
            </w:r>
          </w:p>
        </w:tc>
      </w:tr>
      <w:tr w14:paraId="1761EE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64FD6289">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5E44C06D">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机械产品数字化样机装配验证</w:t>
            </w:r>
          </w:p>
        </w:tc>
        <w:tc>
          <w:tcPr>
            <w:tcW w:w="5102" w:type="dxa"/>
            <w:shd w:val="clear" w:color="auto" w:fill="auto"/>
            <w:vAlign w:val="center"/>
          </w:tcPr>
          <w:p w14:paraId="73B98C2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能对产品样机进行干涉检查，运用虚拟仿真方法，检查并修正产品样机；</w:t>
            </w:r>
          </w:p>
          <w:p w14:paraId="3F6ED038">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能制作样机的爆破动画，演示其装配顺序及装配关系，验证其装配可行性；</w:t>
            </w:r>
          </w:p>
          <w:p w14:paraId="7B0A387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能运用渲染工具，按工作任务要求，设置产品的环境、灯光等参数</w:t>
            </w:r>
          </w:p>
        </w:tc>
        <w:tc>
          <w:tcPr>
            <w:tcW w:w="2041" w:type="dxa"/>
            <w:shd w:val="clear" w:color="auto" w:fill="auto"/>
            <w:vAlign w:val="center"/>
          </w:tcPr>
          <w:p w14:paraId="295704C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——干涉检查</w:t>
            </w:r>
          </w:p>
          <w:p w14:paraId="21AA990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——数字模型动画与渲染设置</w:t>
            </w:r>
          </w:p>
        </w:tc>
      </w:tr>
      <w:tr w14:paraId="489C44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617DE671">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3710E60C">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szCs w:val="18"/>
              </w:rPr>
            </w:pPr>
            <w:r>
              <w:rPr>
                <w:rFonts w:hint="eastAsia"/>
                <w:szCs w:val="18"/>
              </w:rPr>
              <w:t>机械产品数字模型工程图设计</w:t>
            </w:r>
          </w:p>
        </w:tc>
        <w:tc>
          <w:tcPr>
            <w:tcW w:w="5102" w:type="dxa"/>
            <w:shd w:val="clear" w:color="auto" w:fill="auto"/>
            <w:vAlign w:val="center"/>
          </w:tcPr>
          <w:p w14:paraId="2A6944BE">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能确定部件装配图的比例、各零件名称、图号和材料等信息；</w:t>
            </w:r>
          </w:p>
          <w:p w14:paraId="2F2F155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能确定机械部件中各零部件间的装配关系，以及关键零件间的配合尺寸和配合精度；</w:t>
            </w:r>
          </w:p>
          <w:p w14:paraId="65CC789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结合装配简图，能设计并绘制装配图的各视图；</w:t>
            </w:r>
          </w:p>
          <w:p w14:paraId="4D43903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能正确标注零件序号，并生成零件明细栏</w:t>
            </w:r>
          </w:p>
        </w:tc>
        <w:tc>
          <w:tcPr>
            <w:tcW w:w="2041" w:type="dxa"/>
            <w:shd w:val="clear" w:color="auto" w:fill="auto"/>
            <w:vAlign w:val="center"/>
          </w:tcPr>
          <w:p w14:paraId="7563872B">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——装配图内容</w:t>
            </w:r>
          </w:p>
          <w:p w14:paraId="45E31BBC">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——装配工艺与方法</w:t>
            </w:r>
          </w:p>
        </w:tc>
      </w:tr>
      <w:tr w14:paraId="23BCE6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14:paraId="2EF7682D">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rFonts w:hint="eastAsia"/>
                <w:szCs w:val="18"/>
              </w:rPr>
              <w:t>培训与管理</w:t>
            </w:r>
          </w:p>
        </w:tc>
        <w:tc>
          <w:tcPr>
            <w:tcW w:w="1134" w:type="dxa"/>
            <w:shd w:val="clear" w:color="auto" w:fill="auto"/>
            <w:vAlign w:val="center"/>
          </w:tcPr>
          <w:p w14:paraId="5A5FB17A">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szCs w:val="18"/>
              </w:rPr>
            </w:pPr>
            <w:r>
              <w:rPr>
                <w:rFonts w:hint="eastAsia"/>
                <w:szCs w:val="18"/>
              </w:rPr>
              <w:t>培训</w:t>
            </w:r>
          </w:p>
        </w:tc>
        <w:tc>
          <w:tcPr>
            <w:tcW w:w="5102" w:type="dxa"/>
            <w:shd w:val="clear" w:color="auto" w:fill="auto"/>
            <w:vAlign w:val="center"/>
          </w:tcPr>
          <w:p w14:paraId="5A38BDC8">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能够指导高级及以下人员进行相关工作；</w:t>
            </w:r>
          </w:p>
          <w:p w14:paraId="742E735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能够撰写培训文档。</w:t>
            </w:r>
          </w:p>
        </w:tc>
        <w:tc>
          <w:tcPr>
            <w:tcW w:w="2041" w:type="dxa"/>
            <w:shd w:val="clear" w:color="auto" w:fill="auto"/>
            <w:vAlign w:val="center"/>
          </w:tcPr>
          <w:p w14:paraId="6052C10F">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——培训文档编写要求</w:t>
            </w:r>
          </w:p>
        </w:tc>
      </w:tr>
      <w:tr w14:paraId="48A89F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23913989">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4751C5D3">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szCs w:val="18"/>
              </w:rPr>
            </w:pPr>
            <w:r>
              <w:rPr>
                <w:rFonts w:hint="eastAsia"/>
                <w:szCs w:val="18"/>
              </w:rPr>
              <w:t>管理</w:t>
            </w:r>
          </w:p>
        </w:tc>
        <w:tc>
          <w:tcPr>
            <w:tcW w:w="5102" w:type="dxa"/>
            <w:shd w:val="clear" w:color="auto" w:fill="auto"/>
            <w:vAlign w:val="center"/>
          </w:tcPr>
          <w:p w14:paraId="62221A9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rFonts w:hint="eastAsia"/>
                <w:szCs w:val="18"/>
              </w:rPr>
            </w:pPr>
            <w:r>
              <w:rPr>
                <w:szCs w:val="18"/>
              </w:rPr>
              <w:t>——</w:t>
            </w:r>
            <w:r>
              <w:rPr>
                <w:rFonts w:hint="eastAsia"/>
                <w:szCs w:val="18"/>
              </w:rPr>
              <w:t>能够核算机械产品数字化设计成本；</w:t>
            </w:r>
          </w:p>
          <w:p w14:paraId="586E564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w:t>
            </w:r>
            <w:r>
              <w:rPr>
                <w:rFonts w:hint="eastAsia"/>
                <w:szCs w:val="18"/>
              </w:rPr>
              <w:t>能够运用质量管理知识，对相关过程进行质量控制</w:t>
            </w:r>
          </w:p>
        </w:tc>
        <w:tc>
          <w:tcPr>
            <w:tcW w:w="2041" w:type="dxa"/>
            <w:shd w:val="clear" w:color="auto" w:fill="auto"/>
            <w:vAlign w:val="center"/>
          </w:tcPr>
          <w:p w14:paraId="4D0A5801">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——成本核算</w:t>
            </w:r>
          </w:p>
          <w:p w14:paraId="0694BA97">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——质量管理</w:t>
            </w:r>
          </w:p>
        </w:tc>
      </w:tr>
      <w:tr w14:paraId="6BC714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tcBorders>
              <w:bottom w:val="single" w:color="auto" w:sz="4" w:space="0"/>
            </w:tcBorders>
            <w:shd w:val="clear" w:color="auto" w:fill="auto"/>
            <w:vAlign w:val="center"/>
          </w:tcPr>
          <w:p w14:paraId="1D5D7729">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tcBorders>
              <w:bottom w:val="single" w:color="auto" w:sz="4" w:space="0"/>
            </w:tcBorders>
            <w:shd w:val="clear" w:color="auto" w:fill="auto"/>
            <w:vAlign w:val="center"/>
          </w:tcPr>
          <w:p w14:paraId="708D12AE">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szCs w:val="18"/>
              </w:rPr>
            </w:pPr>
            <w:r>
              <w:rPr>
                <w:rFonts w:hint="eastAsia"/>
                <w:szCs w:val="18"/>
              </w:rPr>
              <w:t>技术总结</w:t>
            </w:r>
          </w:p>
        </w:tc>
        <w:tc>
          <w:tcPr>
            <w:tcW w:w="5102" w:type="dxa"/>
            <w:tcBorders>
              <w:bottom w:val="single" w:color="auto" w:sz="4" w:space="0"/>
            </w:tcBorders>
            <w:shd w:val="clear" w:color="auto" w:fill="auto"/>
            <w:vAlign w:val="center"/>
          </w:tcPr>
          <w:p w14:paraId="1BA07F7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rFonts w:hint="eastAsia"/>
                <w:szCs w:val="18"/>
              </w:rPr>
              <w:t>能够撰写技术报告</w:t>
            </w:r>
          </w:p>
        </w:tc>
        <w:tc>
          <w:tcPr>
            <w:tcW w:w="2041" w:type="dxa"/>
            <w:tcBorders>
              <w:bottom w:val="single" w:color="auto" w:sz="4" w:space="0"/>
            </w:tcBorders>
            <w:shd w:val="clear" w:color="auto" w:fill="auto"/>
            <w:vAlign w:val="center"/>
          </w:tcPr>
          <w:p w14:paraId="3642011C">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——技术报告撰写方法</w:t>
            </w:r>
          </w:p>
        </w:tc>
      </w:tr>
    </w:tbl>
    <w:p w14:paraId="4DA73FF8">
      <w:r>
        <w:br w:type="page"/>
      </w:r>
    </w:p>
    <w:p w14:paraId="3C827ABA">
      <w:pPr>
        <w:pStyle w:val="106"/>
        <w:spacing w:before="120" w:after="120"/>
      </w:pPr>
      <w:bookmarkStart w:id="120" w:name="_Toc8677"/>
      <w:bookmarkStart w:id="121" w:name="_Toc199343453"/>
      <w:bookmarkStart w:id="122" w:name="_Toc199343402"/>
      <w:r>
        <w:rPr>
          <w:rFonts w:hint="eastAsia" w:hAnsi="黑体"/>
        </w:rPr>
        <w:t>一级/高级技师工作要求</w:t>
      </w:r>
      <w:bookmarkEnd w:id="120"/>
      <w:bookmarkEnd w:id="121"/>
      <w:bookmarkEnd w:id="122"/>
    </w:p>
    <w:p w14:paraId="72C549E4">
      <w:pPr>
        <w:pStyle w:val="57"/>
        <w:ind w:firstLine="420"/>
        <w:rPr>
          <w:rFonts w:hint="eastAsia" w:ascii="Microsoft JhengHei"/>
          <w:b/>
          <w:sz w:val="15"/>
        </w:rPr>
      </w:pPr>
      <w:r>
        <w:rPr>
          <w:rFonts w:hint="eastAsia"/>
        </w:rPr>
        <w:t>能够熟练运用专门技能和特殊技能在本职业的各个领域完成复杂的、非常规性工作。包括能够完成机械产品的三维设计，进行整机的调试与优化，并对指定零件作有限元力学分析；能运用经验，对机械零部件和复杂曲面模型进行改进优化，能评审二维工程图；能完成具有复杂曲面等复杂形状结构特征零件的多轴数控程序的加工验证，并进行持续优化改进；能够组织开展技术改造、技术革新活动；能组织开展系统的专业技术培训；具有技术管理能力。具体要求见表5。</w:t>
      </w:r>
    </w:p>
    <w:p w14:paraId="68DA27DA">
      <w:pPr>
        <w:pStyle w:val="113"/>
        <w:spacing w:before="120" w:after="120"/>
      </w:pPr>
      <w:bookmarkStart w:id="123" w:name="_Toc199343431"/>
      <w:bookmarkStart w:id="124" w:name="_Toc199343525"/>
      <w:bookmarkStart w:id="125" w:name="_Toc199343482"/>
      <w:r>
        <w:rPr>
          <w:rFonts w:hint="eastAsia"/>
        </w:rPr>
        <w:t>一级/高级技师技能工作要求</w:t>
      </w:r>
      <w:bookmarkEnd w:id="123"/>
      <w:bookmarkEnd w:id="124"/>
      <w:bookmarkEnd w:id="125"/>
    </w:p>
    <w:tbl>
      <w:tblPr>
        <w:tblStyle w:val="28"/>
        <w:tblW w:w="94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5102"/>
        <w:gridCol w:w="2041"/>
      </w:tblGrid>
      <w:tr w14:paraId="01B948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4" w:type="dxa"/>
            <w:tcBorders>
              <w:top w:val="single" w:color="auto" w:sz="8" w:space="0"/>
              <w:bottom w:val="single" w:color="auto" w:sz="8" w:space="0"/>
            </w:tcBorders>
            <w:shd w:val="clear" w:color="auto" w:fill="auto"/>
          </w:tcPr>
          <w:p w14:paraId="116D5F7A">
            <w:pPr>
              <w:pStyle w:val="183"/>
              <w:ind w:firstLine="0" w:firstLineChars="0"/>
              <w:jc w:val="center"/>
            </w:pPr>
            <w:r>
              <w:t>职业功能</w:t>
            </w:r>
          </w:p>
        </w:tc>
        <w:tc>
          <w:tcPr>
            <w:tcW w:w="1134" w:type="dxa"/>
            <w:tcBorders>
              <w:top w:val="single" w:color="auto" w:sz="8" w:space="0"/>
              <w:bottom w:val="single" w:color="auto" w:sz="8" w:space="0"/>
            </w:tcBorders>
            <w:shd w:val="clear" w:color="auto" w:fill="auto"/>
          </w:tcPr>
          <w:p w14:paraId="2BF48BC3">
            <w:pPr>
              <w:pStyle w:val="183"/>
              <w:ind w:firstLine="0" w:firstLineChars="0"/>
              <w:jc w:val="center"/>
            </w:pPr>
            <w:r>
              <w:t>工作任务</w:t>
            </w:r>
          </w:p>
        </w:tc>
        <w:tc>
          <w:tcPr>
            <w:tcW w:w="5102" w:type="dxa"/>
            <w:tcBorders>
              <w:top w:val="single" w:color="auto" w:sz="8" w:space="0"/>
              <w:bottom w:val="single" w:color="auto" w:sz="8" w:space="0"/>
            </w:tcBorders>
            <w:shd w:val="clear" w:color="auto" w:fill="auto"/>
          </w:tcPr>
          <w:p w14:paraId="5FA27368">
            <w:pPr>
              <w:pStyle w:val="183"/>
              <w:ind w:firstLine="0" w:firstLineChars="0"/>
              <w:jc w:val="center"/>
            </w:pPr>
            <w:r>
              <w:t>职业技能要求</w:t>
            </w:r>
          </w:p>
        </w:tc>
        <w:tc>
          <w:tcPr>
            <w:tcW w:w="2041" w:type="dxa"/>
            <w:tcBorders>
              <w:top w:val="single" w:color="auto" w:sz="8" w:space="0"/>
              <w:bottom w:val="single" w:color="auto" w:sz="8" w:space="0"/>
            </w:tcBorders>
            <w:shd w:val="clear" w:color="auto" w:fill="auto"/>
          </w:tcPr>
          <w:p w14:paraId="76324621">
            <w:pPr>
              <w:pStyle w:val="183"/>
              <w:ind w:firstLine="0" w:firstLineChars="0"/>
              <w:jc w:val="center"/>
            </w:pPr>
            <w:r>
              <w:t>相关知识</w:t>
            </w:r>
          </w:p>
        </w:tc>
      </w:tr>
      <w:tr w14:paraId="4000FD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tcBorders>
              <w:top w:val="single" w:color="auto" w:sz="8" w:space="0"/>
            </w:tcBorders>
            <w:shd w:val="clear" w:color="auto" w:fill="auto"/>
            <w:vAlign w:val="center"/>
          </w:tcPr>
          <w:p w14:paraId="3C257228">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 xml:space="preserve"> CAD三维造型</w:t>
            </w:r>
          </w:p>
        </w:tc>
        <w:tc>
          <w:tcPr>
            <w:tcW w:w="1134" w:type="dxa"/>
            <w:tcBorders>
              <w:top w:val="single" w:color="auto" w:sz="8" w:space="0"/>
              <w:bottom w:val="single" w:color="auto" w:sz="8" w:space="0"/>
            </w:tcBorders>
            <w:shd w:val="clear" w:color="auto" w:fill="auto"/>
            <w:vAlign w:val="center"/>
          </w:tcPr>
          <w:p w14:paraId="03993E8E">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零件三维造型</w:t>
            </w:r>
          </w:p>
        </w:tc>
        <w:tc>
          <w:tcPr>
            <w:tcW w:w="5102" w:type="dxa"/>
            <w:tcBorders>
              <w:top w:val="single" w:color="auto" w:sz="8" w:space="0"/>
              <w:bottom w:val="single" w:color="auto" w:sz="8" w:space="0"/>
            </w:tcBorders>
            <w:shd w:val="clear" w:color="auto" w:fill="auto"/>
            <w:vAlign w:val="center"/>
          </w:tcPr>
          <w:p w14:paraId="74BADD8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——掌握装配建模的国家标准，能正确分析零部件的结构特征和尺寸关系；</w:t>
            </w:r>
          </w:p>
          <w:p w14:paraId="06D8AB07">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——能运用参数化设计工具，正确设置零部件模型尺寸的参数关系；</w:t>
            </w:r>
          </w:p>
          <w:p w14:paraId="388B4AE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——根据工作任务要求，能通过调整参数关系的方法，构建产品的参数化驱动模型；</w:t>
            </w:r>
          </w:p>
          <w:p w14:paraId="7DE76F8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——根据工作任务要求，能运用参数关系调整工具，正确控制机械产品的装配关系；</w:t>
            </w:r>
          </w:p>
          <w:p w14:paraId="290185C9">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——能运用编辑参数关系的方法，正确配置产品系列化模型</w:t>
            </w:r>
          </w:p>
        </w:tc>
        <w:tc>
          <w:tcPr>
            <w:tcW w:w="2041" w:type="dxa"/>
            <w:tcBorders>
              <w:top w:val="single" w:color="auto" w:sz="8" w:space="0"/>
              <w:bottom w:val="single" w:color="auto" w:sz="8" w:space="0"/>
            </w:tcBorders>
            <w:shd w:val="clear" w:color="auto" w:fill="auto"/>
            <w:vAlign w:val="center"/>
          </w:tcPr>
          <w:p w14:paraId="3A762C5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——参数化设计方法</w:t>
            </w:r>
          </w:p>
          <w:p w14:paraId="628FC18C">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——参数编辑方法</w:t>
            </w:r>
          </w:p>
        </w:tc>
      </w:tr>
      <w:tr w14:paraId="3A7F25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18F56046">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tcBorders>
              <w:top w:val="single" w:color="auto" w:sz="8" w:space="0"/>
              <w:bottom w:val="single" w:color="auto" w:sz="8" w:space="0"/>
            </w:tcBorders>
            <w:shd w:val="clear" w:color="auto" w:fill="auto"/>
            <w:vAlign w:val="center"/>
          </w:tcPr>
          <w:p w14:paraId="5E46FF29">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零件快速修改</w:t>
            </w:r>
          </w:p>
        </w:tc>
        <w:tc>
          <w:tcPr>
            <w:tcW w:w="5102" w:type="dxa"/>
            <w:tcBorders>
              <w:top w:val="single" w:color="auto" w:sz="8" w:space="0"/>
              <w:bottom w:val="single" w:color="auto" w:sz="8" w:space="0"/>
            </w:tcBorders>
            <w:shd w:val="clear" w:color="auto" w:fill="auto"/>
            <w:vAlign w:val="center"/>
          </w:tcPr>
          <w:p w14:paraId="4D607EE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——根据客户或制造现场临时修改建议，能使用直接编辑命令快速完成零件的修改；</w:t>
            </w:r>
          </w:p>
          <w:p w14:paraId="4CDADEC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——能切换参数化和非参数化建模模式；</w:t>
            </w:r>
          </w:p>
          <w:p w14:paraId="0702D6D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——能使用偏移面、复制面、阵列面等重用方法来实现修改意图的快速实现；</w:t>
            </w:r>
          </w:p>
          <w:p w14:paraId="0C61F9E2">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——能使用线性尺寸重定位、调整圆角大小、替换面等关联方法来修改模型；</w:t>
            </w:r>
          </w:p>
          <w:p w14:paraId="4F651ECE">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——能使用移动面、替换圆角、修改半径等优化方法来修改模型</w:t>
            </w:r>
          </w:p>
        </w:tc>
        <w:tc>
          <w:tcPr>
            <w:tcW w:w="2041" w:type="dxa"/>
            <w:tcBorders>
              <w:top w:val="single" w:color="auto" w:sz="8" w:space="0"/>
              <w:bottom w:val="single" w:color="auto" w:sz="8" w:space="0"/>
            </w:tcBorders>
            <w:shd w:val="clear" w:color="auto" w:fill="auto"/>
            <w:vAlign w:val="center"/>
          </w:tcPr>
          <w:p w14:paraId="4B366462">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——高阶三维造型命令</w:t>
            </w:r>
          </w:p>
        </w:tc>
      </w:tr>
      <w:tr w14:paraId="315F15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6BF7D9D6">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tcBorders>
              <w:top w:val="single" w:color="auto" w:sz="8" w:space="0"/>
              <w:bottom w:val="single" w:color="auto" w:sz="8" w:space="0"/>
            </w:tcBorders>
            <w:shd w:val="clear" w:color="auto" w:fill="auto"/>
            <w:vAlign w:val="center"/>
          </w:tcPr>
          <w:p w14:paraId="1F2937A5">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曲面零件造型</w:t>
            </w:r>
          </w:p>
        </w:tc>
        <w:tc>
          <w:tcPr>
            <w:tcW w:w="5102" w:type="dxa"/>
            <w:tcBorders>
              <w:top w:val="single" w:color="auto" w:sz="8" w:space="0"/>
              <w:bottom w:val="single" w:color="auto" w:sz="8" w:space="0"/>
            </w:tcBorders>
            <w:shd w:val="clear" w:color="auto" w:fill="auto"/>
            <w:vAlign w:val="center"/>
          </w:tcPr>
          <w:p w14:paraId="3B75934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——能运用高阶编辑方法，修改复杂曲面；</w:t>
            </w:r>
          </w:p>
          <w:p w14:paraId="589C852E">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——熟悉缝合、合并等功能，能重新创建曲面模型</w:t>
            </w:r>
          </w:p>
        </w:tc>
        <w:tc>
          <w:tcPr>
            <w:tcW w:w="2041" w:type="dxa"/>
            <w:tcBorders>
              <w:top w:val="single" w:color="auto" w:sz="8" w:space="0"/>
              <w:bottom w:val="single" w:color="auto" w:sz="8" w:space="0"/>
            </w:tcBorders>
            <w:shd w:val="clear" w:color="auto" w:fill="auto"/>
            <w:vAlign w:val="center"/>
          </w:tcPr>
          <w:p w14:paraId="2056902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——高阶曲面造型命令</w:t>
            </w:r>
          </w:p>
        </w:tc>
      </w:tr>
      <w:tr w14:paraId="4B27DA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14:paraId="3D0CA07D">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机械工程图生成与审图</w:t>
            </w:r>
          </w:p>
        </w:tc>
        <w:tc>
          <w:tcPr>
            <w:tcW w:w="1134" w:type="dxa"/>
            <w:tcBorders>
              <w:top w:val="single" w:color="auto" w:sz="8" w:space="0"/>
              <w:bottom w:val="single" w:color="auto" w:sz="8" w:space="0"/>
            </w:tcBorders>
            <w:shd w:val="clear" w:color="auto" w:fill="auto"/>
            <w:vAlign w:val="center"/>
          </w:tcPr>
          <w:p w14:paraId="125F0647">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三维零件转二维工程图</w:t>
            </w:r>
          </w:p>
        </w:tc>
        <w:tc>
          <w:tcPr>
            <w:tcW w:w="5102" w:type="dxa"/>
            <w:tcBorders>
              <w:top w:val="single" w:color="auto" w:sz="8" w:space="0"/>
              <w:bottom w:val="single" w:color="auto" w:sz="8" w:space="0"/>
            </w:tcBorders>
            <w:shd w:val="clear" w:color="auto" w:fill="auto"/>
            <w:vAlign w:val="center"/>
          </w:tcPr>
          <w:p w14:paraId="7266DDDF">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——能够创建常用零件图模板，实现二维工程图的快速转换；</w:t>
            </w:r>
          </w:p>
          <w:p w14:paraId="66A06E5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——能运用快速标注尺寸、线性标注、公差标注、创建文本注释、调用工程图专用符号等完成尺寸标注；</w:t>
            </w:r>
          </w:p>
          <w:p w14:paraId="027B798C">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——能够根据设计变更，快速修改二维工程图</w:t>
            </w:r>
          </w:p>
        </w:tc>
        <w:tc>
          <w:tcPr>
            <w:tcW w:w="2041" w:type="dxa"/>
            <w:tcBorders>
              <w:top w:val="single" w:color="auto" w:sz="8" w:space="0"/>
              <w:bottom w:val="single" w:color="auto" w:sz="8" w:space="0"/>
            </w:tcBorders>
            <w:shd w:val="clear" w:color="auto" w:fill="auto"/>
            <w:vAlign w:val="center"/>
          </w:tcPr>
          <w:p w14:paraId="18EE10A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——视图表达</w:t>
            </w:r>
          </w:p>
          <w:p w14:paraId="3BF1C03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——制图标准规范</w:t>
            </w:r>
          </w:p>
        </w:tc>
      </w:tr>
      <w:tr w14:paraId="164767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7D266733">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tcBorders>
              <w:top w:val="single" w:color="auto" w:sz="8" w:space="0"/>
              <w:bottom w:val="single" w:color="auto" w:sz="8" w:space="0"/>
            </w:tcBorders>
            <w:shd w:val="clear" w:color="auto" w:fill="auto"/>
            <w:vAlign w:val="center"/>
          </w:tcPr>
          <w:p w14:paraId="486035DF">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三维部件转二维工程图</w:t>
            </w:r>
          </w:p>
        </w:tc>
        <w:tc>
          <w:tcPr>
            <w:tcW w:w="5102" w:type="dxa"/>
            <w:tcBorders>
              <w:top w:val="single" w:color="auto" w:sz="8" w:space="0"/>
              <w:bottom w:val="single" w:color="auto" w:sz="8" w:space="0"/>
            </w:tcBorders>
            <w:shd w:val="clear" w:color="auto" w:fill="auto"/>
            <w:vAlign w:val="center"/>
          </w:tcPr>
          <w:p w14:paraId="37F1564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——能够利用部件工程图导出适用于生产的BOM表；</w:t>
            </w:r>
          </w:p>
          <w:p w14:paraId="15CF80C1">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——能够根据设计变更，快速修改部件二维工程图；</w:t>
            </w:r>
          </w:p>
          <w:p w14:paraId="7F37FEF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——依据CAD文件管理国家标准，运用打印模块的相关功能，按照工作任务要求，能准确进行虚拟打印</w:t>
            </w:r>
          </w:p>
        </w:tc>
        <w:tc>
          <w:tcPr>
            <w:tcW w:w="2041" w:type="dxa"/>
            <w:tcBorders>
              <w:top w:val="single" w:color="auto" w:sz="8" w:space="0"/>
              <w:bottom w:val="single" w:color="auto" w:sz="8" w:space="0"/>
            </w:tcBorders>
            <w:shd w:val="clear" w:color="auto" w:fill="auto"/>
            <w:vAlign w:val="center"/>
          </w:tcPr>
          <w:p w14:paraId="64EE9B38">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——装配图内容</w:t>
            </w:r>
          </w:p>
          <w:p w14:paraId="1481CEDF">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——极限与配合</w:t>
            </w:r>
          </w:p>
          <w:p w14:paraId="387AB18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——虚拟打印方法</w:t>
            </w:r>
          </w:p>
        </w:tc>
      </w:tr>
      <w:tr w14:paraId="5938C2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42BFFC91">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tcBorders>
              <w:top w:val="single" w:color="auto" w:sz="8" w:space="0"/>
              <w:bottom w:val="single" w:color="auto" w:sz="8" w:space="0"/>
            </w:tcBorders>
            <w:shd w:val="clear" w:color="auto" w:fill="auto"/>
            <w:vAlign w:val="center"/>
          </w:tcPr>
          <w:p w14:paraId="76C4F6C2">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零部件二维工程图审图</w:t>
            </w:r>
          </w:p>
        </w:tc>
        <w:tc>
          <w:tcPr>
            <w:tcW w:w="5102" w:type="dxa"/>
            <w:tcBorders>
              <w:top w:val="single" w:color="auto" w:sz="8" w:space="0"/>
              <w:bottom w:val="single" w:color="auto" w:sz="8" w:space="0"/>
            </w:tcBorders>
            <w:shd w:val="clear" w:color="auto" w:fill="auto"/>
            <w:vAlign w:val="center"/>
          </w:tcPr>
          <w:p w14:paraId="7F222A27">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——能够从二维工程图中发现零部件设计的缺陷；</w:t>
            </w:r>
          </w:p>
          <w:p w14:paraId="33E4D4A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——能够结合工程图考量零部件制造工艺的可行性、装配的可行性；</w:t>
            </w:r>
          </w:p>
          <w:p w14:paraId="6058689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——能够从满足功能且经济性的角度出发，提出零部件设计及零部件技术要求（如公差选取、表面粗糙度选择等）方面的合理性建议</w:t>
            </w:r>
          </w:p>
        </w:tc>
        <w:tc>
          <w:tcPr>
            <w:tcW w:w="2041" w:type="dxa"/>
            <w:tcBorders>
              <w:top w:val="single" w:color="auto" w:sz="8" w:space="0"/>
              <w:bottom w:val="single" w:color="auto" w:sz="8" w:space="0"/>
            </w:tcBorders>
            <w:shd w:val="clear" w:color="auto" w:fill="auto"/>
            <w:vAlign w:val="center"/>
          </w:tcPr>
          <w:p w14:paraId="56A84E37">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——制图标准规范</w:t>
            </w:r>
          </w:p>
          <w:p w14:paraId="1DB45B89">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——零件加工工艺性</w:t>
            </w:r>
          </w:p>
          <w:p w14:paraId="6A01360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——零件加工经济精度</w:t>
            </w:r>
          </w:p>
        </w:tc>
      </w:tr>
      <w:tr w14:paraId="51B8B1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14:paraId="64EAA40D">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工艺编制与验证</w:t>
            </w:r>
          </w:p>
        </w:tc>
        <w:tc>
          <w:tcPr>
            <w:tcW w:w="1134" w:type="dxa"/>
            <w:tcBorders>
              <w:top w:val="single" w:color="auto" w:sz="8" w:space="0"/>
              <w:bottom w:val="single" w:color="auto" w:sz="8" w:space="0"/>
            </w:tcBorders>
            <w:shd w:val="clear" w:color="auto" w:fill="auto"/>
            <w:vAlign w:val="center"/>
          </w:tcPr>
          <w:p w14:paraId="04DE996E">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零件工艺性分析</w:t>
            </w:r>
          </w:p>
        </w:tc>
        <w:tc>
          <w:tcPr>
            <w:tcW w:w="5102" w:type="dxa"/>
            <w:tcBorders>
              <w:top w:val="single" w:color="auto" w:sz="8" w:space="0"/>
              <w:bottom w:val="single" w:color="auto" w:sz="8" w:space="0"/>
            </w:tcBorders>
            <w:shd w:val="clear" w:color="auto" w:fill="auto"/>
            <w:vAlign w:val="center"/>
          </w:tcPr>
          <w:p w14:paraId="58FFB3BC">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——对零件图样的完整性﹑技术要求的合理性提出意见；</w:t>
            </w:r>
          </w:p>
          <w:p w14:paraId="51B3647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——能对零件结构工艺性（如加工表面数、装夹次数等）是否合理做出定性评判，并提出改善建议</w:t>
            </w:r>
          </w:p>
        </w:tc>
        <w:tc>
          <w:tcPr>
            <w:tcW w:w="2041" w:type="dxa"/>
            <w:tcBorders>
              <w:top w:val="single" w:color="auto" w:sz="8" w:space="0"/>
              <w:bottom w:val="single" w:color="auto" w:sz="8" w:space="0"/>
            </w:tcBorders>
            <w:shd w:val="clear" w:color="auto" w:fill="auto"/>
            <w:vAlign w:val="center"/>
          </w:tcPr>
          <w:p w14:paraId="424B6D48">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——零件图样要求</w:t>
            </w:r>
          </w:p>
          <w:p w14:paraId="709A4461">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——零件结构工艺性</w:t>
            </w:r>
          </w:p>
        </w:tc>
      </w:tr>
      <w:tr w14:paraId="722BB8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2BD14B1B">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tcBorders>
              <w:top w:val="single" w:color="auto" w:sz="8" w:space="0"/>
              <w:bottom w:val="single" w:color="auto" w:sz="8" w:space="0"/>
            </w:tcBorders>
            <w:shd w:val="clear" w:color="auto" w:fill="auto"/>
            <w:vAlign w:val="center"/>
          </w:tcPr>
          <w:p w14:paraId="2EDA5052">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工艺规程设计</w:t>
            </w:r>
          </w:p>
        </w:tc>
        <w:tc>
          <w:tcPr>
            <w:tcW w:w="5102" w:type="dxa"/>
            <w:tcBorders>
              <w:top w:val="single" w:color="auto" w:sz="8" w:space="0"/>
              <w:bottom w:val="single" w:color="auto" w:sz="8" w:space="0"/>
            </w:tcBorders>
            <w:shd w:val="clear" w:color="auto" w:fill="auto"/>
            <w:vAlign w:val="center"/>
          </w:tcPr>
          <w:p w14:paraId="3D1AA6A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——了解国内外本行业工艺技术的发展，能通过必要的工艺试验，采用先进适用的工艺和工艺装备；</w:t>
            </w:r>
          </w:p>
          <w:p w14:paraId="21DC3FD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——能通过成本核算或相互对比，选择经济上最合理的方案，使产品生产成本最低；</w:t>
            </w:r>
          </w:p>
          <w:p w14:paraId="3FC7EE02">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——能依据技术进步、工艺革新情况，优化原有的工艺流程</w:t>
            </w:r>
          </w:p>
        </w:tc>
        <w:tc>
          <w:tcPr>
            <w:tcW w:w="2041" w:type="dxa"/>
            <w:tcBorders>
              <w:top w:val="single" w:color="auto" w:sz="8" w:space="0"/>
              <w:bottom w:val="single" w:color="auto" w:sz="8" w:space="0"/>
            </w:tcBorders>
            <w:shd w:val="clear" w:color="auto" w:fill="auto"/>
            <w:vAlign w:val="center"/>
          </w:tcPr>
          <w:p w14:paraId="0068EA41">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p>
          <w:p w14:paraId="6B76ECB7">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——先进制造方法</w:t>
            </w:r>
          </w:p>
          <w:p w14:paraId="0EE5874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——成本核算方法</w:t>
            </w:r>
          </w:p>
          <w:p w14:paraId="2857F847">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——工艺试验方法</w:t>
            </w:r>
          </w:p>
        </w:tc>
      </w:tr>
      <w:tr w14:paraId="6F180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tcBorders>
              <w:bottom w:val="single" w:color="auto" w:sz="4" w:space="0"/>
            </w:tcBorders>
            <w:shd w:val="clear" w:color="auto" w:fill="auto"/>
            <w:vAlign w:val="center"/>
          </w:tcPr>
          <w:p w14:paraId="00E6CFCF">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tcBorders>
              <w:top w:val="single" w:color="auto" w:sz="8" w:space="0"/>
              <w:bottom w:val="single" w:color="auto" w:sz="4" w:space="0"/>
            </w:tcBorders>
            <w:shd w:val="clear" w:color="auto" w:fill="auto"/>
            <w:vAlign w:val="center"/>
          </w:tcPr>
          <w:p w14:paraId="7C52163D">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工序文件编制</w:t>
            </w:r>
          </w:p>
        </w:tc>
        <w:tc>
          <w:tcPr>
            <w:tcW w:w="5102" w:type="dxa"/>
            <w:tcBorders>
              <w:top w:val="single" w:color="auto" w:sz="8" w:space="0"/>
              <w:bottom w:val="single" w:color="auto" w:sz="4" w:space="0"/>
            </w:tcBorders>
            <w:shd w:val="clear" w:color="auto" w:fill="auto"/>
            <w:vAlign w:val="center"/>
          </w:tcPr>
          <w:p w14:paraId="54867F8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——能审查工艺文件的合理性与正确性，并提出修改建议；</w:t>
            </w:r>
            <w:r>
              <w:rPr>
                <w:szCs w:val="18"/>
              </w:rPr>
              <w:br w:type="textWrapping"/>
            </w:r>
            <w:r>
              <w:rPr>
                <w:szCs w:val="18"/>
              </w:rPr>
              <w:t>——能够制定工艺文件的编制标准</w:t>
            </w:r>
          </w:p>
        </w:tc>
        <w:tc>
          <w:tcPr>
            <w:tcW w:w="2041" w:type="dxa"/>
            <w:tcBorders>
              <w:top w:val="single" w:color="auto" w:sz="8" w:space="0"/>
              <w:bottom w:val="single" w:color="auto" w:sz="4" w:space="0"/>
            </w:tcBorders>
            <w:shd w:val="clear" w:color="auto" w:fill="auto"/>
            <w:vAlign w:val="center"/>
          </w:tcPr>
          <w:p w14:paraId="50593C1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——编制工艺标准方法</w:t>
            </w:r>
          </w:p>
        </w:tc>
      </w:tr>
    </w:tbl>
    <w:p w14:paraId="2C695FE5">
      <w:r>
        <w:br w:type="page"/>
      </w:r>
    </w:p>
    <w:p w14:paraId="0D238799">
      <w:pPr>
        <w:pStyle w:val="57"/>
        <w:pageBreakBefore/>
        <w:spacing w:before="120" w:beforeLines="50" w:after="120" w:afterLines="50"/>
        <w:ind w:firstLine="0" w:firstLineChars="0"/>
        <w:jc w:val="center"/>
        <w:rPr>
          <w:rFonts w:hint="eastAsia" w:ascii="宋体" w:hAnsi="宋体"/>
        </w:rPr>
      </w:pPr>
      <w:r>
        <w:rPr>
          <w:rFonts w:hint="eastAsia" w:ascii="黑体" w:hAnsi="黑体" w:eastAsia="黑体"/>
        </w:rPr>
        <w:t>表5  一级/高级技师技能工作要求</w:t>
      </w:r>
      <w:r>
        <w:rPr>
          <w:rFonts w:hint="eastAsia" w:ascii="宋体" w:hAnsi="宋体"/>
        </w:rPr>
        <w:t>（</w:t>
      </w:r>
      <w:r>
        <w:rPr>
          <w:rFonts w:hint="eastAsia" w:ascii="宋体" w:hAnsi="宋体"/>
          <w:lang w:val="en-US" w:eastAsia="zh-CN"/>
        </w:rPr>
        <w:t>续</w:t>
      </w:r>
      <w:r>
        <w:rPr>
          <w:rFonts w:hint="eastAsia" w:ascii="宋体" w:hAnsi="宋体"/>
        </w:rPr>
        <w:t>）</w:t>
      </w:r>
    </w:p>
    <w:tbl>
      <w:tblPr>
        <w:tblStyle w:val="28"/>
        <w:tblW w:w="94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5102"/>
        <w:gridCol w:w="2041"/>
      </w:tblGrid>
      <w:tr w14:paraId="480536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4" w:type="dxa"/>
            <w:tcBorders>
              <w:top w:val="single" w:color="auto" w:sz="8" w:space="0"/>
              <w:bottom w:val="single" w:color="auto" w:sz="8" w:space="0"/>
            </w:tcBorders>
            <w:shd w:val="clear" w:color="auto" w:fill="auto"/>
          </w:tcPr>
          <w:p w14:paraId="123887A0">
            <w:pPr>
              <w:pStyle w:val="183"/>
              <w:ind w:firstLine="0" w:firstLineChars="0"/>
              <w:jc w:val="center"/>
            </w:pPr>
            <w:r>
              <w:t>职业功能</w:t>
            </w:r>
          </w:p>
        </w:tc>
        <w:tc>
          <w:tcPr>
            <w:tcW w:w="1134" w:type="dxa"/>
            <w:tcBorders>
              <w:top w:val="single" w:color="auto" w:sz="8" w:space="0"/>
              <w:bottom w:val="single" w:color="auto" w:sz="8" w:space="0"/>
            </w:tcBorders>
            <w:shd w:val="clear" w:color="auto" w:fill="auto"/>
          </w:tcPr>
          <w:p w14:paraId="1DB7B861">
            <w:pPr>
              <w:pStyle w:val="183"/>
              <w:ind w:firstLine="0" w:firstLineChars="0"/>
              <w:jc w:val="center"/>
            </w:pPr>
            <w:r>
              <w:t>工作任务</w:t>
            </w:r>
          </w:p>
        </w:tc>
        <w:tc>
          <w:tcPr>
            <w:tcW w:w="5102" w:type="dxa"/>
            <w:tcBorders>
              <w:top w:val="single" w:color="auto" w:sz="8" w:space="0"/>
              <w:bottom w:val="single" w:color="auto" w:sz="8" w:space="0"/>
            </w:tcBorders>
            <w:shd w:val="clear" w:color="auto" w:fill="auto"/>
          </w:tcPr>
          <w:p w14:paraId="2C291E02">
            <w:pPr>
              <w:pStyle w:val="183"/>
              <w:ind w:firstLine="0" w:firstLineChars="0"/>
              <w:jc w:val="center"/>
            </w:pPr>
            <w:r>
              <w:t>职业技能要求</w:t>
            </w:r>
          </w:p>
        </w:tc>
        <w:tc>
          <w:tcPr>
            <w:tcW w:w="2041" w:type="dxa"/>
            <w:tcBorders>
              <w:top w:val="single" w:color="auto" w:sz="8" w:space="0"/>
              <w:bottom w:val="single" w:color="auto" w:sz="8" w:space="0"/>
            </w:tcBorders>
            <w:shd w:val="clear" w:color="auto" w:fill="auto"/>
          </w:tcPr>
          <w:p w14:paraId="4070F21E">
            <w:pPr>
              <w:pStyle w:val="183"/>
              <w:ind w:firstLine="0" w:firstLineChars="0"/>
              <w:jc w:val="center"/>
            </w:pPr>
            <w:r>
              <w:t>相关知识</w:t>
            </w:r>
          </w:p>
        </w:tc>
      </w:tr>
      <w:tr w14:paraId="180D3F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tcBorders>
              <w:top w:val="single" w:color="auto" w:sz="4" w:space="0"/>
            </w:tcBorders>
            <w:shd w:val="clear" w:color="auto" w:fill="auto"/>
            <w:vAlign w:val="center"/>
          </w:tcPr>
          <w:p w14:paraId="683D7F0D">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数控编程与优化</w:t>
            </w:r>
          </w:p>
        </w:tc>
        <w:tc>
          <w:tcPr>
            <w:tcW w:w="1134" w:type="dxa"/>
            <w:tcBorders>
              <w:top w:val="single" w:color="auto" w:sz="4" w:space="0"/>
            </w:tcBorders>
            <w:shd w:val="clear" w:color="auto" w:fill="auto"/>
            <w:vAlign w:val="center"/>
          </w:tcPr>
          <w:p w14:paraId="0C511896">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工艺准备</w:t>
            </w:r>
          </w:p>
        </w:tc>
        <w:tc>
          <w:tcPr>
            <w:tcW w:w="5102" w:type="dxa"/>
            <w:tcBorders>
              <w:top w:val="single" w:color="auto" w:sz="4" w:space="0"/>
            </w:tcBorders>
            <w:shd w:val="clear" w:color="auto" w:fill="auto"/>
            <w:vAlign w:val="center"/>
          </w:tcPr>
          <w:p w14:paraId="4756D002">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——能熟练进行刀具参数的设定及加工参数的设置</w:t>
            </w:r>
          </w:p>
          <w:p w14:paraId="68FDF92E">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——能根据需求，对刀具参数设置及轨迹生成方法进行优化；</w:t>
            </w:r>
          </w:p>
          <w:p w14:paraId="11205D5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——能根据产品要求，对各种材料切削用量进行优化</w:t>
            </w:r>
          </w:p>
        </w:tc>
        <w:tc>
          <w:tcPr>
            <w:tcW w:w="2041" w:type="dxa"/>
            <w:tcBorders>
              <w:top w:val="single" w:color="auto" w:sz="4" w:space="0"/>
            </w:tcBorders>
            <w:shd w:val="clear" w:color="auto" w:fill="auto"/>
            <w:vAlign w:val="center"/>
          </w:tcPr>
          <w:p w14:paraId="068F680E">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——刀具轨迹优化方法</w:t>
            </w:r>
          </w:p>
          <w:p w14:paraId="6626C4F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——切削用量优化方法</w:t>
            </w:r>
          </w:p>
        </w:tc>
      </w:tr>
      <w:tr w14:paraId="606552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2695AA87">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tcBorders>
              <w:top w:val="single" w:color="auto" w:sz="4" w:space="0"/>
            </w:tcBorders>
            <w:shd w:val="clear" w:color="auto" w:fill="auto"/>
            <w:vAlign w:val="center"/>
          </w:tcPr>
          <w:p w14:paraId="1DD00E96">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加工仿真</w:t>
            </w:r>
          </w:p>
        </w:tc>
        <w:tc>
          <w:tcPr>
            <w:tcW w:w="5102" w:type="dxa"/>
            <w:tcBorders>
              <w:top w:val="single" w:color="auto" w:sz="4" w:space="0"/>
            </w:tcBorders>
            <w:shd w:val="clear" w:color="auto" w:fill="auto"/>
            <w:vAlign w:val="center"/>
          </w:tcPr>
          <w:p w14:paraId="58F1D30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——了解刀具切入切出方式对加工质量的影响，能对生成的刀具轨迹进行编辑优化，对数控系统程序进行验证；</w:t>
            </w:r>
          </w:p>
          <w:p w14:paraId="0BB56FC1">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——能够生成较复杂零件平面轮廓、平面区域、三维曲面、曲面轮廓、曲面区域、曲线的刀具轨迹；</w:t>
            </w:r>
          </w:p>
          <w:p w14:paraId="5CF74E3C">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——能编辑复杂零件刀具轨迹，进行复杂曲面零件的编程</w:t>
            </w:r>
          </w:p>
        </w:tc>
        <w:tc>
          <w:tcPr>
            <w:tcW w:w="2041" w:type="dxa"/>
            <w:tcBorders>
              <w:top w:val="single" w:color="auto" w:sz="4" w:space="0"/>
            </w:tcBorders>
            <w:shd w:val="clear" w:color="auto" w:fill="auto"/>
            <w:vAlign w:val="center"/>
          </w:tcPr>
          <w:p w14:paraId="6CE8864C">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——复杂刀具轨迹生成方法</w:t>
            </w:r>
          </w:p>
        </w:tc>
      </w:tr>
      <w:tr w14:paraId="73A535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7AC563D4">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tcBorders>
              <w:top w:val="single" w:color="auto" w:sz="4" w:space="0"/>
            </w:tcBorders>
            <w:shd w:val="clear" w:color="auto" w:fill="auto"/>
            <w:vAlign w:val="center"/>
          </w:tcPr>
          <w:p w14:paraId="5B5D8A9C">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后置处理</w:t>
            </w:r>
          </w:p>
        </w:tc>
        <w:tc>
          <w:tcPr>
            <w:tcW w:w="5102" w:type="dxa"/>
            <w:tcBorders>
              <w:top w:val="single" w:color="auto" w:sz="4" w:space="0"/>
            </w:tcBorders>
            <w:shd w:val="clear" w:color="auto" w:fill="auto"/>
            <w:vAlign w:val="center"/>
          </w:tcPr>
          <w:p w14:paraId="520E2AA7">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——依据所选加工设备系统要求，能运用后置处理编辑器，结合实际加工需求，定义加工程序属性等信息；</w:t>
            </w:r>
          </w:p>
          <w:p w14:paraId="6263DD17">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——依据所选加工设备的特性，结合加工设备的参数，能正确编辑加工后置处理文件，生成加工程序</w:t>
            </w:r>
          </w:p>
        </w:tc>
        <w:tc>
          <w:tcPr>
            <w:tcW w:w="2041" w:type="dxa"/>
            <w:tcBorders>
              <w:top w:val="single" w:color="auto" w:sz="4" w:space="0"/>
            </w:tcBorders>
            <w:shd w:val="clear" w:color="auto" w:fill="auto"/>
            <w:vAlign w:val="center"/>
          </w:tcPr>
          <w:p w14:paraId="0F59107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——定义加工程序属性方法</w:t>
            </w:r>
          </w:p>
        </w:tc>
      </w:tr>
      <w:tr w14:paraId="4885CB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tcBorders>
              <w:top w:val="single" w:color="auto" w:sz="4" w:space="0"/>
            </w:tcBorders>
            <w:shd w:val="clear" w:color="auto" w:fill="auto"/>
            <w:vAlign w:val="center"/>
          </w:tcPr>
          <w:p w14:paraId="568C35A2">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机械产品设计</w:t>
            </w:r>
          </w:p>
        </w:tc>
        <w:tc>
          <w:tcPr>
            <w:tcW w:w="1134" w:type="dxa"/>
            <w:tcBorders>
              <w:top w:val="single" w:color="auto" w:sz="4" w:space="0"/>
            </w:tcBorders>
            <w:shd w:val="clear" w:color="auto" w:fill="auto"/>
            <w:vAlign w:val="center"/>
          </w:tcPr>
          <w:p w14:paraId="5BF2618A">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机械产品数字化样机设计</w:t>
            </w:r>
          </w:p>
        </w:tc>
        <w:tc>
          <w:tcPr>
            <w:tcW w:w="5102" w:type="dxa"/>
            <w:tcBorders>
              <w:top w:val="single" w:color="auto" w:sz="4" w:space="0"/>
            </w:tcBorders>
            <w:shd w:val="clear" w:color="auto" w:fill="auto"/>
            <w:vAlign w:val="center"/>
          </w:tcPr>
          <w:p w14:paraId="2C5D575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——依据设计意图能运用三维建模方法，构建各参与装配零件的参数化模型，并分析其加工可行性；</w:t>
            </w:r>
          </w:p>
          <w:p w14:paraId="76965422">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——能根据功能部件的不同使用要求，修改参数模型以满足新要求；</w:t>
            </w:r>
          </w:p>
          <w:p w14:paraId="7C94D53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——能对功能部件进行运动仿真等评估工作，并依据评估结果修正模型</w:t>
            </w:r>
          </w:p>
        </w:tc>
        <w:tc>
          <w:tcPr>
            <w:tcW w:w="2041" w:type="dxa"/>
            <w:tcBorders>
              <w:top w:val="single" w:color="auto" w:sz="4" w:space="0"/>
            </w:tcBorders>
            <w:shd w:val="clear" w:color="auto" w:fill="auto"/>
            <w:vAlign w:val="center"/>
          </w:tcPr>
          <w:p w14:paraId="74C51A1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——数字模型修改方法</w:t>
            </w:r>
          </w:p>
        </w:tc>
      </w:tr>
      <w:tr w14:paraId="59978A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4FE57869">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314925D1">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机械产品数字化样机装配验证</w:t>
            </w:r>
          </w:p>
        </w:tc>
        <w:tc>
          <w:tcPr>
            <w:tcW w:w="5102" w:type="dxa"/>
            <w:shd w:val="clear" w:color="auto" w:fill="auto"/>
            <w:vAlign w:val="center"/>
          </w:tcPr>
          <w:p w14:paraId="50F181DE">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——能制作样机的运动仿真动画，进行运动学分析，录制装配模型虚拟仿真运动视频；</w:t>
            </w:r>
          </w:p>
          <w:p w14:paraId="7BB5E73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——能模拟样机生产节拍，验证其节拍需求；</w:t>
            </w:r>
          </w:p>
          <w:p w14:paraId="5E3C9C5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——能根据仿真验证结果，对样机数字化模型进行改进</w:t>
            </w:r>
          </w:p>
        </w:tc>
        <w:tc>
          <w:tcPr>
            <w:tcW w:w="2041" w:type="dxa"/>
            <w:shd w:val="clear" w:color="auto" w:fill="auto"/>
            <w:vAlign w:val="center"/>
          </w:tcPr>
          <w:p w14:paraId="56459DA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——运动学分析方法</w:t>
            </w:r>
          </w:p>
          <w:p w14:paraId="47BDDB6C">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——节拍模拟方法</w:t>
            </w:r>
          </w:p>
        </w:tc>
      </w:tr>
      <w:tr w14:paraId="006558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259E1A80">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3D6B7505">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机械产品数字模型工程图设计</w:t>
            </w:r>
          </w:p>
        </w:tc>
        <w:tc>
          <w:tcPr>
            <w:tcW w:w="5102" w:type="dxa"/>
            <w:shd w:val="clear" w:color="auto" w:fill="auto"/>
            <w:vAlign w:val="center"/>
          </w:tcPr>
          <w:p w14:paraId="267856BF">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——依据机械制图的尺寸注法国家标准，按照工作任务要求，能运用尺寸标注相关知识，设计功能部件零件间的配合关系和精度等级；</w:t>
            </w:r>
          </w:p>
          <w:p w14:paraId="5E75167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——能正确标注装配尺寸、外形尺寸、性能尺寸以及技术要求，并正确填写标题栏相关信息</w:t>
            </w:r>
          </w:p>
        </w:tc>
        <w:tc>
          <w:tcPr>
            <w:tcW w:w="2041" w:type="dxa"/>
            <w:shd w:val="clear" w:color="auto" w:fill="auto"/>
            <w:vAlign w:val="center"/>
          </w:tcPr>
          <w:p w14:paraId="4CEB77F2">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——装配精度计算与选择</w:t>
            </w:r>
          </w:p>
        </w:tc>
      </w:tr>
      <w:tr w14:paraId="00E4E4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14:paraId="4B107587">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CAE有限元力学分析</w:t>
            </w:r>
          </w:p>
        </w:tc>
        <w:tc>
          <w:tcPr>
            <w:tcW w:w="1134" w:type="dxa"/>
            <w:shd w:val="clear" w:color="auto" w:fill="auto"/>
            <w:vAlign w:val="center"/>
          </w:tcPr>
          <w:p w14:paraId="51798D31">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有限元力学分析前处理</w:t>
            </w:r>
          </w:p>
        </w:tc>
        <w:tc>
          <w:tcPr>
            <w:tcW w:w="5102" w:type="dxa"/>
            <w:shd w:val="clear" w:color="auto" w:fill="auto"/>
            <w:vAlign w:val="center"/>
          </w:tcPr>
          <w:p w14:paraId="290734B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——依据工作任务要求，能运用建模工具，创建、导入和修正几何模型；</w:t>
            </w:r>
          </w:p>
          <w:p w14:paraId="5221706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——能使用定义参数的方法，设置单元类型、材料等参数；</w:t>
            </w:r>
          </w:p>
          <w:p w14:paraId="2F4D3DD9">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——能依据设定工况，选择相应网格划分方法，对几何模型定义单元属性、网格疏密度等参数；</w:t>
            </w:r>
          </w:p>
          <w:p w14:paraId="3F2A6E29">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——能依据设定工况，使用边界设置工具，在有限元模型上设置实体结构的边界条件、约束关系</w:t>
            </w:r>
          </w:p>
        </w:tc>
        <w:tc>
          <w:tcPr>
            <w:tcW w:w="2041" w:type="dxa"/>
            <w:shd w:val="clear" w:color="auto" w:fill="auto"/>
            <w:vAlign w:val="center"/>
          </w:tcPr>
          <w:p w14:paraId="59D1012C">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——有限元参数定义方法</w:t>
            </w:r>
          </w:p>
          <w:p w14:paraId="4226CC8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——网格划分</w:t>
            </w:r>
          </w:p>
          <w:p w14:paraId="65802A5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——边界设置方法</w:t>
            </w:r>
          </w:p>
        </w:tc>
      </w:tr>
      <w:tr w14:paraId="40AEDA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682F676F">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7D9FF985">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有限元力学分析求解</w:t>
            </w:r>
          </w:p>
        </w:tc>
        <w:tc>
          <w:tcPr>
            <w:tcW w:w="5102" w:type="dxa"/>
            <w:shd w:val="clear" w:color="auto" w:fill="auto"/>
            <w:vAlign w:val="center"/>
          </w:tcPr>
          <w:p w14:paraId="4EEAAE6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——依据工作任务要求，能运用载荷受力知识，在有限元模型上定义载荷；</w:t>
            </w:r>
          </w:p>
          <w:p w14:paraId="1E7546F9">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——能正确设置载荷类型相关参数；</w:t>
            </w:r>
          </w:p>
          <w:p w14:paraId="23104C58">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——能正确设置网格划分相关参数；</w:t>
            </w:r>
          </w:p>
          <w:p w14:paraId="7D3453B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——依据工作任务要求，能执行自动求解计算</w:t>
            </w:r>
          </w:p>
        </w:tc>
        <w:tc>
          <w:tcPr>
            <w:tcW w:w="2041" w:type="dxa"/>
            <w:shd w:val="clear" w:color="auto" w:fill="auto"/>
            <w:vAlign w:val="center"/>
          </w:tcPr>
          <w:p w14:paraId="5B7C3246">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——定义载荷方法</w:t>
            </w:r>
          </w:p>
          <w:p w14:paraId="46A19A72">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——求解计算方法</w:t>
            </w:r>
          </w:p>
        </w:tc>
      </w:tr>
      <w:tr w14:paraId="324EF0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0EF8F851">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005AEE15">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有限元力学分析后处理</w:t>
            </w:r>
          </w:p>
        </w:tc>
        <w:tc>
          <w:tcPr>
            <w:tcW w:w="5102" w:type="dxa"/>
            <w:shd w:val="clear" w:color="auto" w:fill="auto"/>
            <w:vAlign w:val="center"/>
          </w:tcPr>
          <w:p w14:paraId="066173AB">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——能选用合适的评估方法，对分析结果进行评估；</w:t>
            </w:r>
          </w:p>
          <w:p w14:paraId="40F5C790">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——能重复运用参数设置工具，修正模型的单元类型、格尺寸、材料属性等参数，并计算和评估至符合评估要求；</w:t>
            </w:r>
          </w:p>
          <w:p w14:paraId="3B6C470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——依据有限元力学分析国家标准，按照工作任务要求，能输出分析结果或形成分析报告</w:t>
            </w:r>
          </w:p>
        </w:tc>
        <w:tc>
          <w:tcPr>
            <w:tcW w:w="2041" w:type="dxa"/>
            <w:shd w:val="clear" w:color="auto" w:fill="auto"/>
            <w:vAlign w:val="center"/>
          </w:tcPr>
          <w:p w14:paraId="43ED1E7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——评估结果方法</w:t>
            </w:r>
          </w:p>
          <w:p w14:paraId="7AB5FA4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——分析报告要求</w:t>
            </w:r>
          </w:p>
        </w:tc>
      </w:tr>
      <w:tr w14:paraId="7DAC57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14:paraId="19694FE6">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培训与管理</w:t>
            </w:r>
          </w:p>
        </w:tc>
        <w:tc>
          <w:tcPr>
            <w:tcW w:w="1134" w:type="dxa"/>
            <w:shd w:val="clear" w:color="auto" w:fill="auto"/>
            <w:vAlign w:val="center"/>
          </w:tcPr>
          <w:p w14:paraId="782AF208">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培训</w:t>
            </w:r>
          </w:p>
        </w:tc>
        <w:tc>
          <w:tcPr>
            <w:tcW w:w="5102" w:type="dxa"/>
            <w:shd w:val="clear" w:color="auto" w:fill="auto"/>
            <w:vAlign w:val="center"/>
          </w:tcPr>
          <w:p w14:paraId="221EAB73">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——能够指导技师及以下人员进行相关工作；</w:t>
            </w:r>
          </w:p>
          <w:p w14:paraId="2294280D">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——能够对本职业技师及以下人员进行相关理论培训</w:t>
            </w:r>
          </w:p>
        </w:tc>
        <w:tc>
          <w:tcPr>
            <w:tcW w:w="2041" w:type="dxa"/>
            <w:shd w:val="clear" w:color="auto" w:fill="auto"/>
            <w:vAlign w:val="center"/>
          </w:tcPr>
          <w:p w14:paraId="28D13A0A">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——培训讲义编写方法</w:t>
            </w:r>
          </w:p>
        </w:tc>
      </w:tr>
      <w:tr w14:paraId="5F2845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57AFD4A4">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0F7D7AB6">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管理</w:t>
            </w:r>
          </w:p>
        </w:tc>
        <w:tc>
          <w:tcPr>
            <w:tcW w:w="5102" w:type="dxa"/>
            <w:shd w:val="clear" w:color="auto" w:fill="auto"/>
            <w:vAlign w:val="center"/>
          </w:tcPr>
          <w:p w14:paraId="398C4CF7">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——能够利用获取的新技术、新设备、新工艺、新材料等对已有数字化设计产品进行改造升级；</w:t>
            </w:r>
          </w:p>
          <w:p w14:paraId="5BD95781">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——能够进行生产计划、调度及人员的管理</w:t>
            </w:r>
          </w:p>
        </w:tc>
        <w:tc>
          <w:tcPr>
            <w:tcW w:w="2041" w:type="dxa"/>
            <w:shd w:val="clear" w:color="auto" w:fill="auto"/>
            <w:vAlign w:val="center"/>
          </w:tcPr>
          <w:p w14:paraId="3BFEE354">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——成本核算</w:t>
            </w:r>
          </w:p>
          <w:p w14:paraId="3C63E3D5">
            <w:pPr>
              <w:pStyle w:val="183"/>
              <w:keepNext w:val="0"/>
              <w:keepLines w:val="0"/>
              <w:pageBreakBefore w:val="0"/>
              <w:widowControl/>
              <w:kinsoku/>
              <w:wordWrap/>
              <w:overflowPunct/>
              <w:topLinePunct w:val="0"/>
              <w:autoSpaceDE w:val="0"/>
              <w:autoSpaceDN w:val="0"/>
              <w:bidi w:val="0"/>
              <w:adjustRightInd/>
              <w:snapToGrid/>
              <w:ind w:firstLine="180" w:firstLineChars="100"/>
              <w:textAlignment w:val="auto"/>
              <w:rPr>
                <w:szCs w:val="18"/>
              </w:rPr>
            </w:pPr>
            <w:r>
              <w:rPr>
                <w:szCs w:val="18"/>
              </w:rPr>
              <w:t>——人员管理</w:t>
            </w:r>
          </w:p>
        </w:tc>
      </w:tr>
      <w:tr w14:paraId="5B0648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270AF177">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p>
        </w:tc>
        <w:tc>
          <w:tcPr>
            <w:tcW w:w="1134" w:type="dxa"/>
            <w:shd w:val="clear" w:color="auto" w:fill="auto"/>
            <w:vAlign w:val="center"/>
          </w:tcPr>
          <w:p w14:paraId="69DE1ED8">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szCs w:val="18"/>
              </w:rPr>
            </w:pPr>
            <w:r>
              <w:rPr>
                <w:szCs w:val="18"/>
              </w:rPr>
              <w:t>技术总结</w:t>
            </w:r>
          </w:p>
        </w:tc>
        <w:tc>
          <w:tcPr>
            <w:tcW w:w="5102" w:type="dxa"/>
            <w:shd w:val="clear" w:color="auto" w:fill="auto"/>
            <w:vAlign w:val="center"/>
          </w:tcPr>
          <w:p w14:paraId="095242A7">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szCs w:val="18"/>
              </w:rPr>
            </w:pPr>
            <w:r>
              <w:rPr>
                <w:szCs w:val="18"/>
              </w:rPr>
              <w:t>能够形成并撰写指导性的技术文档</w:t>
            </w:r>
          </w:p>
        </w:tc>
        <w:tc>
          <w:tcPr>
            <w:tcW w:w="2041" w:type="dxa"/>
            <w:shd w:val="clear" w:color="auto" w:fill="auto"/>
            <w:vAlign w:val="center"/>
          </w:tcPr>
          <w:p w14:paraId="33D3AFA6">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rPr>
                <w:szCs w:val="18"/>
              </w:rPr>
            </w:pPr>
            <w:r>
              <w:rPr>
                <w:szCs w:val="18"/>
              </w:rPr>
              <w:t>——技术文档撰写方法</w:t>
            </w:r>
          </w:p>
        </w:tc>
      </w:tr>
    </w:tbl>
    <w:p w14:paraId="422DF8A8">
      <w:pPr>
        <w:pStyle w:val="105"/>
        <w:keepNext/>
        <w:keepLines w:val="0"/>
        <w:pageBreakBefore w:val="0"/>
        <w:widowControl/>
        <w:kinsoku/>
        <w:wordWrap/>
        <w:overflowPunct/>
        <w:topLinePunct w:val="0"/>
        <w:autoSpaceDE/>
        <w:autoSpaceDN/>
        <w:bidi w:val="0"/>
        <w:adjustRightInd/>
        <w:snapToGrid/>
        <w:spacing w:before="240" w:after="240"/>
        <w:textAlignment w:val="auto"/>
      </w:pPr>
      <w:bookmarkStart w:id="126" w:name="_Toc199343454"/>
      <w:bookmarkStart w:id="127" w:name="_Toc23318"/>
      <w:bookmarkStart w:id="128" w:name="_Toc199343403"/>
      <w:r>
        <w:rPr>
          <w:rFonts w:hint="eastAsia" w:hAnsi="黑体"/>
        </w:rPr>
        <w:t>评价方法</w:t>
      </w:r>
      <w:bookmarkEnd w:id="126"/>
      <w:bookmarkEnd w:id="127"/>
      <w:bookmarkEnd w:id="128"/>
    </w:p>
    <w:p w14:paraId="3007A9D4">
      <w:pPr>
        <w:pStyle w:val="57"/>
        <w:ind w:firstLine="420"/>
        <w:rPr>
          <w:rFonts w:hint="eastAsia"/>
        </w:rPr>
      </w:pPr>
      <w:r>
        <w:rPr>
          <w:rFonts w:hint="eastAsia"/>
        </w:rPr>
        <w:t>三级及以下等级职业评价采取理论知识考试和操作技能考核相结合的方式实施；四、五等级职业评价除理论知识考试、操作技能考核外，需增加综合评审环节。</w:t>
      </w:r>
    </w:p>
    <w:p w14:paraId="39F5ECDD">
      <w:pPr>
        <w:pStyle w:val="105"/>
        <w:spacing w:before="240" w:after="240"/>
        <w:rPr>
          <w:rFonts w:hint="eastAsia"/>
        </w:rPr>
      </w:pPr>
      <w:bookmarkStart w:id="129" w:name="_Toc199343455"/>
      <w:bookmarkStart w:id="130" w:name="_Toc199343404"/>
      <w:bookmarkStart w:id="131" w:name="_Toc23980"/>
      <w:r>
        <w:rPr>
          <w:rFonts w:hint="eastAsia" w:hAnsi="黑体"/>
        </w:rPr>
        <w:t>申报要求</w:t>
      </w:r>
      <w:bookmarkEnd w:id="129"/>
      <w:bookmarkEnd w:id="130"/>
      <w:bookmarkEnd w:id="131"/>
    </w:p>
    <w:p w14:paraId="30D341E0">
      <w:pPr>
        <w:pStyle w:val="57"/>
        <w:ind w:firstLine="420"/>
        <w:rPr>
          <w:rFonts w:hint="eastAsia"/>
          <w:color w:val="auto"/>
        </w:rPr>
      </w:pPr>
      <w:r>
        <w:rPr>
          <w:rFonts w:hint="eastAsia"/>
          <w:color w:val="auto"/>
        </w:rPr>
        <w:t>机械产品数字化设计员各等级申报应符合附录</w:t>
      </w:r>
      <w:r>
        <w:rPr>
          <w:rFonts w:hint="eastAsia"/>
          <w:color w:val="auto"/>
          <w:lang w:val="en-US" w:eastAsia="zh-CN"/>
        </w:rPr>
        <w:t>A</w:t>
      </w:r>
      <w:r>
        <w:rPr>
          <w:rFonts w:hint="eastAsia"/>
          <w:color w:val="auto"/>
        </w:rPr>
        <w:t>规定的条件。</w:t>
      </w:r>
    </w:p>
    <w:p w14:paraId="5610E908">
      <w:pPr>
        <w:pStyle w:val="105"/>
        <w:keepNext/>
        <w:widowControl w:val="0"/>
        <w:spacing w:before="240" w:after="240"/>
      </w:pPr>
      <w:bookmarkStart w:id="132" w:name="_Toc199343456"/>
      <w:bookmarkStart w:id="133" w:name="_Toc199343405"/>
      <w:bookmarkStart w:id="134" w:name="_Toc11483"/>
      <w:r>
        <w:rPr>
          <w:rFonts w:hint="eastAsia" w:hAnsi="黑体"/>
        </w:rPr>
        <w:t>评价流程</w:t>
      </w:r>
      <w:bookmarkEnd w:id="132"/>
      <w:bookmarkEnd w:id="133"/>
      <w:bookmarkEnd w:id="134"/>
    </w:p>
    <w:p w14:paraId="619C0575">
      <w:pPr>
        <w:pStyle w:val="57"/>
        <w:ind w:firstLine="0" w:firstLineChars="0"/>
        <w:jc w:val="center"/>
      </w:pPr>
      <w:r>
        <w:rPr>
          <w:rFonts w:hint="eastAsia"/>
        </w:rPr>
        <w:drawing>
          <wp:inline distT="0" distB="0" distL="114300" distR="114300">
            <wp:extent cx="5939790" cy="511175"/>
            <wp:effectExtent l="0" t="0" r="3810" b="3175"/>
            <wp:docPr id="8" name="图片 8" descr="评价流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评价流程"/>
                    <pic:cNvPicPr>
                      <a:picLocks noChangeAspect="1"/>
                    </pic:cNvPicPr>
                  </pic:nvPicPr>
                  <pic:blipFill>
                    <a:blip r:embed="rId18"/>
                    <a:stretch>
                      <a:fillRect/>
                    </a:stretch>
                  </pic:blipFill>
                  <pic:spPr>
                    <a:xfrm>
                      <a:off x="0" y="0"/>
                      <a:ext cx="5939790" cy="511441"/>
                    </a:xfrm>
                    <a:prstGeom prst="rect">
                      <a:avLst/>
                    </a:prstGeom>
                  </pic:spPr>
                </pic:pic>
              </a:graphicData>
            </a:graphic>
          </wp:inline>
        </w:drawing>
      </w:r>
    </w:p>
    <w:p w14:paraId="78B43432">
      <w:pPr>
        <w:pStyle w:val="115"/>
        <w:spacing w:before="120" w:after="120"/>
      </w:pPr>
      <w:bookmarkStart w:id="135" w:name="_Toc199343520"/>
      <w:bookmarkStart w:id="136" w:name="_Toc199343426"/>
      <w:bookmarkStart w:id="137" w:name="_Toc199343477"/>
      <w:r>
        <w:rPr>
          <w:rFonts w:hint="eastAsia" w:hAnsi="黑体"/>
          <w:szCs w:val="21"/>
        </w:rPr>
        <w:t>评价流程图</w:t>
      </w:r>
      <w:bookmarkEnd w:id="135"/>
      <w:bookmarkEnd w:id="136"/>
      <w:bookmarkEnd w:id="137"/>
    </w:p>
    <w:p w14:paraId="1B88BC5A">
      <w:pPr>
        <w:pStyle w:val="105"/>
        <w:spacing w:before="240" w:after="240"/>
      </w:pPr>
      <w:bookmarkStart w:id="138" w:name="_Toc22054"/>
      <w:bookmarkStart w:id="139" w:name="_Toc199343457"/>
      <w:bookmarkStart w:id="140" w:name="_Toc199343406"/>
      <w:r>
        <w:rPr>
          <w:rFonts w:hint="eastAsia" w:hAnsi="黑体"/>
        </w:rPr>
        <w:t>评价要求</w:t>
      </w:r>
      <w:bookmarkEnd w:id="138"/>
      <w:bookmarkEnd w:id="139"/>
      <w:bookmarkEnd w:id="140"/>
    </w:p>
    <w:p w14:paraId="3632D26F">
      <w:pPr>
        <w:pStyle w:val="106"/>
        <w:spacing w:before="120" w:after="120"/>
        <w:rPr>
          <w:rFonts w:hAnsi="黑体"/>
        </w:rPr>
      </w:pPr>
      <w:bookmarkStart w:id="141" w:name="_Toc199343458"/>
      <w:bookmarkStart w:id="142" w:name="_Toc689"/>
      <w:bookmarkStart w:id="143" w:name="_Toc199343407"/>
      <w:r>
        <w:rPr>
          <w:rFonts w:hint="eastAsia" w:hAnsi="黑体"/>
        </w:rPr>
        <w:t>培训要求</w:t>
      </w:r>
      <w:bookmarkEnd w:id="141"/>
      <w:bookmarkEnd w:id="142"/>
      <w:bookmarkEnd w:id="143"/>
    </w:p>
    <w:p w14:paraId="2441ADFA">
      <w:pPr>
        <w:pStyle w:val="66"/>
        <w:spacing w:before="120" w:after="120"/>
        <w:rPr>
          <w:rFonts w:hint="eastAsia"/>
        </w:rPr>
      </w:pPr>
      <w:bookmarkStart w:id="144" w:name="_Toc199343459"/>
      <w:bookmarkStart w:id="145" w:name="_Toc199343408"/>
      <w:r>
        <w:rPr>
          <w:rFonts w:hint="eastAsia"/>
        </w:rPr>
        <w:t>晋级培训时限</w:t>
      </w:r>
      <w:bookmarkEnd w:id="144"/>
      <w:bookmarkEnd w:id="145"/>
    </w:p>
    <w:p w14:paraId="06BC12F6">
      <w:pPr>
        <w:pStyle w:val="57"/>
        <w:ind w:firstLine="420"/>
        <w:rPr>
          <w:rFonts w:hint="eastAsia"/>
        </w:rPr>
      </w:pPr>
      <w:r>
        <w:rPr>
          <w:rFonts w:hint="eastAsia"/>
        </w:rPr>
        <w:t>全日制职业学校教育根据其培养目标和教学计划确定。晋级培训时限：初、中、高级工不少于</w:t>
      </w:r>
      <w:r>
        <w:rPr>
          <w:rFonts w:hint="eastAsia"/>
          <w:lang w:val="en-US" w:eastAsia="zh-CN"/>
        </w:rPr>
        <w:t xml:space="preserve"> </w:t>
      </w:r>
      <w:r>
        <w:rPr>
          <w:rFonts w:hint="eastAsia"/>
        </w:rPr>
        <w:t>96标准学时；技师/高级技师不少于</w:t>
      </w:r>
      <w:r>
        <w:rPr>
          <w:rFonts w:hint="eastAsia"/>
          <w:lang w:val="en-US" w:eastAsia="zh-CN"/>
        </w:rPr>
        <w:t xml:space="preserve"> </w:t>
      </w:r>
      <w:r>
        <w:rPr>
          <w:rFonts w:hint="eastAsia"/>
        </w:rPr>
        <w:t>128</w:t>
      </w:r>
      <w:r>
        <w:rPr>
          <w:rFonts w:hint="eastAsia"/>
          <w:lang w:val="en-US" w:eastAsia="zh-CN"/>
        </w:rPr>
        <w:t xml:space="preserve"> </w:t>
      </w:r>
      <w:r>
        <w:rPr>
          <w:rFonts w:hint="eastAsia"/>
        </w:rPr>
        <w:t>标准学时。</w:t>
      </w:r>
    </w:p>
    <w:p w14:paraId="78301140">
      <w:pPr>
        <w:pStyle w:val="66"/>
        <w:spacing w:before="120" w:after="120"/>
        <w:rPr>
          <w:rFonts w:hint="eastAsia"/>
        </w:rPr>
      </w:pPr>
      <w:bookmarkStart w:id="146" w:name="_Toc199343460"/>
      <w:bookmarkStart w:id="147" w:name="_Toc199343409"/>
      <w:r>
        <w:rPr>
          <w:rFonts w:hint="eastAsia"/>
        </w:rPr>
        <w:t>培训教师要求</w:t>
      </w:r>
      <w:bookmarkEnd w:id="146"/>
      <w:bookmarkEnd w:id="147"/>
    </w:p>
    <w:p w14:paraId="6712B2B1">
      <w:pPr>
        <w:pStyle w:val="57"/>
        <w:ind w:firstLine="420"/>
        <w:rPr>
          <w:rFonts w:hint="eastAsia"/>
        </w:rPr>
      </w:pPr>
      <w:r>
        <w:rPr>
          <w:rFonts w:hint="eastAsia"/>
        </w:rPr>
        <w:t>培训初、中、高级工的教师应具有本职业技师及以上技能等级证书或相关专业中级及以上专业技术职务任职资格；培训技师的教师应具有本职业高级技师技能等级证书或相关专业高级专业技术职务任职资格；培训高级技师的教师应具有本职业高级技师技能等级证书</w:t>
      </w:r>
      <w:r>
        <w:rPr>
          <w:rFonts w:hint="eastAsia"/>
          <w:lang w:val="en-US" w:eastAsia="zh-CN"/>
        </w:rPr>
        <w:t xml:space="preserve"> </w:t>
      </w:r>
      <w:r>
        <w:rPr>
          <w:rFonts w:hint="eastAsia"/>
        </w:rPr>
        <w:t>2</w:t>
      </w:r>
      <w:r>
        <w:rPr>
          <w:rFonts w:hint="eastAsia"/>
          <w:lang w:val="en-US" w:eastAsia="zh-CN"/>
        </w:rPr>
        <w:t xml:space="preserve"> </w:t>
      </w:r>
      <w:r>
        <w:rPr>
          <w:rFonts w:hint="eastAsia"/>
        </w:rPr>
        <w:t>年以上或相关专业高级专业技术职务任职资格。</w:t>
      </w:r>
    </w:p>
    <w:p w14:paraId="535E269D">
      <w:pPr>
        <w:pStyle w:val="66"/>
        <w:spacing w:before="120" w:after="120"/>
        <w:rPr>
          <w:rFonts w:hint="eastAsia"/>
        </w:rPr>
      </w:pPr>
      <w:bookmarkStart w:id="148" w:name="_Toc199343461"/>
      <w:bookmarkStart w:id="149" w:name="_Toc199343410"/>
      <w:r>
        <w:rPr>
          <w:rFonts w:hint="eastAsia"/>
        </w:rPr>
        <w:t>培训场地设备</w:t>
      </w:r>
      <w:bookmarkEnd w:id="148"/>
      <w:bookmarkEnd w:id="149"/>
    </w:p>
    <w:p w14:paraId="5DFC279B">
      <w:pPr>
        <w:pStyle w:val="57"/>
        <w:ind w:firstLine="420"/>
        <w:rPr>
          <w:rFonts w:hint="eastAsia"/>
        </w:rPr>
      </w:pPr>
      <w:r>
        <w:rPr>
          <w:rFonts w:hint="eastAsia"/>
        </w:rPr>
        <w:t>配备有教学投影仪、计算机及CAD/CAM/CAE软件的标准教室和具有相应设备、工具，照明、通风条件良好、安全措施完善的场所。</w:t>
      </w:r>
    </w:p>
    <w:p w14:paraId="2D884598">
      <w:pPr>
        <w:pStyle w:val="106"/>
        <w:spacing w:before="120" w:after="120"/>
        <w:rPr>
          <w:rFonts w:hint="eastAsia"/>
        </w:rPr>
      </w:pPr>
      <w:bookmarkStart w:id="150" w:name="_Toc199343411"/>
      <w:bookmarkStart w:id="151" w:name="_Toc31995"/>
      <w:bookmarkStart w:id="152" w:name="_Toc199343462"/>
      <w:r>
        <w:rPr>
          <w:rFonts w:hint="eastAsia"/>
        </w:rPr>
        <w:t>考核要求</w:t>
      </w:r>
      <w:bookmarkEnd w:id="150"/>
      <w:bookmarkEnd w:id="151"/>
      <w:bookmarkEnd w:id="152"/>
    </w:p>
    <w:p w14:paraId="5FE29B5A">
      <w:pPr>
        <w:pStyle w:val="57"/>
        <w:ind w:firstLine="420"/>
        <w:rPr>
          <w:rFonts w:hint="eastAsia"/>
          <w:b/>
          <w:bCs/>
        </w:rPr>
      </w:pPr>
      <w:r>
        <w:rPr>
          <w:rFonts w:hint="eastAsia"/>
        </w:rPr>
        <w:t>晋级考试分为理论知识考试和操作技能考核，理论知识考试采用闭卷笔试等方式，操作技能考核采用现场实际操作、模拟操作等方式。</w:t>
      </w:r>
    </w:p>
    <w:p w14:paraId="136EC24F">
      <w:pPr>
        <w:pStyle w:val="106"/>
        <w:spacing w:before="120" w:after="120"/>
        <w:rPr>
          <w:rFonts w:hint="eastAsia"/>
        </w:rPr>
      </w:pPr>
      <w:bookmarkStart w:id="153" w:name="_Toc199343412"/>
      <w:bookmarkStart w:id="154" w:name="_Toc25294"/>
      <w:bookmarkStart w:id="155" w:name="_Toc199343463"/>
      <w:r>
        <w:rPr>
          <w:rFonts w:hint="eastAsia"/>
        </w:rPr>
        <w:t>监考要求</w:t>
      </w:r>
      <w:bookmarkEnd w:id="153"/>
      <w:bookmarkEnd w:id="154"/>
      <w:bookmarkEnd w:id="155"/>
    </w:p>
    <w:p w14:paraId="1B2118C8">
      <w:pPr>
        <w:pStyle w:val="57"/>
        <w:ind w:firstLine="420"/>
        <w:rPr>
          <w:rFonts w:hint="eastAsia"/>
        </w:rPr>
      </w:pPr>
      <w:r>
        <w:rPr>
          <w:rFonts w:hint="eastAsia"/>
        </w:rPr>
        <w:t>理论知识考试考评人员与考生配比为1:15。每个标准教室不少于2名考评人员；操作技能考核考评人员与考生配比为1:15，且不少于3名考评人员；综合评审委员不少于5人。</w:t>
      </w:r>
    </w:p>
    <w:p w14:paraId="5FC08074">
      <w:pPr>
        <w:pStyle w:val="106"/>
        <w:spacing w:before="120" w:after="120"/>
        <w:rPr>
          <w:rFonts w:hint="eastAsia"/>
        </w:rPr>
      </w:pPr>
      <w:bookmarkStart w:id="156" w:name="_Toc199343464"/>
      <w:bookmarkStart w:id="157" w:name="_Toc199343413"/>
      <w:bookmarkStart w:id="158" w:name="_Toc30193"/>
      <w:r>
        <w:rPr>
          <w:rFonts w:hint="eastAsia"/>
        </w:rPr>
        <w:t>评价时间要求</w:t>
      </w:r>
      <w:bookmarkEnd w:id="156"/>
      <w:bookmarkEnd w:id="157"/>
      <w:bookmarkEnd w:id="158"/>
    </w:p>
    <w:p w14:paraId="770CCD23">
      <w:pPr>
        <w:pStyle w:val="57"/>
        <w:ind w:firstLine="420"/>
        <w:rPr>
          <w:rFonts w:hint="eastAsia"/>
        </w:rPr>
      </w:pPr>
      <w:r>
        <w:rPr>
          <w:rFonts w:hint="eastAsia"/>
        </w:rPr>
        <w:t>理论知识考试不少于</w:t>
      </w:r>
      <w:r>
        <w:rPr>
          <w:rFonts w:hint="eastAsia"/>
          <w:lang w:val="en-US" w:eastAsia="zh-CN"/>
        </w:rPr>
        <w:t xml:space="preserve"> </w:t>
      </w:r>
      <w:r>
        <w:rPr>
          <w:rFonts w:hint="eastAsia"/>
        </w:rPr>
        <w:t>120</w:t>
      </w:r>
      <w:r>
        <w:rPr>
          <w:rFonts w:hint="eastAsia"/>
          <w:lang w:val="en-US" w:eastAsia="zh-CN"/>
        </w:rPr>
        <w:t xml:space="preserve"> </w:t>
      </w:r>
      <w:r>
        <w:rPr>
          <w:rFonts w:hint="eastAsia"/>
        </w:rPr>
        <w:t>min。操作技能考核：初级工、中级工不少于</w:t>
      </w:r>
      <w:r>
        <w:rPr>
          <w:rFonts w:hint="eastAsia"/>
          <w:lang w:val="en-US" w:eastAsia="zh-CN"/>
        </w:rPr>
        <w:t xml:space="preserve"> </w:t>
      </w:r>
      <w:r>
        <w:rPr>
          <w:rFonts w:hint="eastAsia"/>
        </w:rPr>
        <w:t>120</w:t>
      </w:r>
      <w:r>
        <w:rPr>
          <w:rFonts w:hint="eastAsia"/>
          <w:lang w:val="en-US" w:eastAsia="zh-CN"/>
        </w:rPr>
        <w:t xml:space="preserve"> </w:t>
      </w:r>
      <w:r>
        <w:rPr>
          <w:rFonts w:hint="eastAsia"/>
        </w:rPr>
        <w:t>min,高级工、技师、高级技师不少于</w:t>
      </w:r>
      <w:r>
        <w:rPr>
          <w:rFonts w:hint="eastAsia"/>
          <w:lang w:val="en-US" w:eastAsia="zh-CN"/>
        </w:rPr>
        <w:t xml:space="preserve"> </w:t>
      </w:r>
      <w:r>
        <w:rPr>
          <w:rFonts w:hint="eastAsia"/>
        </w:rPr>
        <w:t>180</w:t>
      </w:r>
      <w:r>
        <w:rPr>
          <w:rFonts w:hint="eastAsia"/>
          <w:lang w:val="en-US" w:eastAsia="zh-CN"/>
        </w:rPr>
        <w:t xml:space="preserve"> </w:t>
      </w:r>
      <w:r>
        <w:rPr>
          <w:rFonts w:hint="eastAsia"/>
        </w:rPr>
        <w:t>min。综合评审时间不少于</w:t>
      </w:r>
      <w:r>
        <w:rPr>
          <w:rFonts w:hint="eastAsia"/>
          <w:lang w:val="en-US" w:eastAsia="zh-CN"/>
        </w:rPr>
        <w:t xml:space="preserve"> </w:t>
      </w:r>
      <w:r>
        <w:rPr>
          <w:rFonts w:hint="eastAsia"/>
        </w:rPr>
        <w:t>30</w:t>
      </w:r>
      <w:r>
        <w:rPr>
          <w:rFonts w:hint="eastAsia"/>
          <w:lang w:val="en-US" w:eastAsia="zh-CN"/>
        </w:rPr>
        <w:t xml:space="preserve"> </w:t>
      </w:r>
      <w:r>
        <w:rPr>
          <w:rFonts w:hint="eastAsia"/>
        </w:rPr>
        <w:t>min。</w:t>
      </w:r>
    </w:p>
    <w:p w14:paraId="4126A03D">
      <w:pPr>
        <w:pStyle w:val="106"/>
        <w:spacing w:before="120" w:after="120"/>
        <w:rPr>
          <w:rFonts w:hint="eastAsia"/>
        </w:rPr>
      </w:pPr>
      <w:bookmarkStart w:id="159" w:name="_Toc199343465"/>
      <w:bookmarkStart w:id="160" w:name="_Toc26274"/>
      <w:bookmarkStart w:id="161" w:name="_Toc199343414"/>
      <w:r>
        <w:rPr>
          <w:rFonts w:hint="eastAsia"/>
        </w:rPr>
        <w:t>评价场所设备</w:t>
      </w:r>
      <w:bookmarkEnd w:id="159"/>
      <w:bookmarkEnd w:id="160"/>
      <w:bookmarkEnd w:id="161"/>
    </w:p>
    <w:p w14:paraId="01DE2CFD">
      <w:pPr>
        <w:pStyle w:val="57"/>
        <w:ind w:firstLine="420"/>
        <w:rPr>
          <w:rFonts w:hint="eastAsia"/>
        </w:rPr>
      </w:pPr>
      <w:r>
        <w:rPr>
          <w:rFonts w:hint="eastAsia"/>
        </w:rPr>
        <w:t>理论知识考试在标准教室进行；操作技能考核在具有计算机及CAD/CAM/CAE软件的场所进行。</w:t>
      </w:r>
    </w:p>
    <w:p w14:paraId="0823DE6F">
      <w:pPr>
        <w:pStyle w:val="105"/>
        <w:keepNext/>
        <w:keepLines w:val="0"/>
        <w:pageBreakBefore w:val="0"/>
        <w:widowControl/>
        <w:kinsoku/>
        <w:wordWrap/>
        <w:overflowPunct/>
        <w:topLinePunct w:val="0"/>
        <w:autoSpaceDE/>
        <w:autoSpaceDN/>
        <w:bidi w:val="0"/>
        <w:adjustRightInd/>
        <w:snapToGrid/>
        <w:spacing w:before="240" w:after="240"/>
        <w:textAlignment w:val="auto"/>
        <w:rPr>
          <w:rFonts w:hint="eastAsia"/>
        </w:rPr>
      </w:pPr>
      <w:bookmarkStart w:id="162" w:name="_Toc192774405"/>
      <w:bookmarkStart w:id="163" w:name="_Toc28276"/>
      <w:bookmarkStart w:id="164" w:name="_Toc199343415"/>
      <w:bookmarkStart w:id="165" w:name="_Toc199343466"/>
      <w:r>
        <w:rPr>
          <w:rFonts w:hint="eastAsia"/>
        </w:rPr>
        <w:t>评价判定</w:t>
      </w:r>
      <w:bookmarkEnd w:id="162"/>
      <w:bookmarkEnd w:id="163"/>
      <w:bookmarkEnd w:id="164"/>
      <w:bookmarkEnd w:id="165"/>
    </w:p>
    <w:p w14:paraId="63190C95">
      <w:pPr>
        <w:pStyle w:val="57"/>
        <w:ind w:firstLine="420"/>
        <w:rPr>
          <w:rFonts w:hint="eastAsia"/>
        </w:rPr>
      </w:pPr>
      <w:r>
        <w:rPr>
          <w:rFonts w:hint="eastAsia"/>
        </w:rPr>
        <w:t>理论知识考试和操作技能考核均实行百分制，根据理论知识权重表和操作技能考核权重表设置考试题目，成绩皆达</w:t>
      </w:r>
      <w:r>
        <w:rPr>
          <w:rFonts w:hint="eastAsia"/>
          <w:lang w:val="en-US" w:eastAsia="zh-CN"/>
        </w:rPr>
        <w:t xml:space="preserve"> </w:t>
      </w:r>
      <w:r>
        <w:t>60</w:t>
      </w:r>
      <w:r>
        <w:rPr>
          <w:rFonts w:hint="eastAsia"/>
          <w:lang w:val="en-US" w:eastAsia="zh-CN"/>
        </w:rPr>
        <w:t xml:space="preserve"> </w:t>
      </w:r>
      <w:r>
        <w:t>分及以上者为合格。技师、高级技师还须进行综合评审。</w:t>
      </w:r>
    </w:p>
    <w:p w14:paraId="5304A7AD">
      <w:pPr>
        <w:pStyle w:val="106"/>
        <w:keepNext/>
        <w:widowControl w:val="0"/>
        <w:spacing w:before="120" w:after="120"/>
        <w:rPr>
          <w:rFonts w:hint="eastAsia"/>
        </w:rPr>
      </w:pPr>
      <w:bookmarkStart w:id="166" w:name="_Toc185"/>
      <w:bookmarkStart w:id="167" w:name="_Toc199343416"/>
      <w:bookmarkStart w:id="168" w:name="_Toc199343467"/>
      <w:r>
        <w:rPr>
          <w:rFonts w:hint="eastAsia"/>
        </w:rPr>
        <w:t>理论知识权重表</w:t>
      </w:r>
      <w:bookmarkEnd w:id="166"/>
      <w:bookmarkEnd w:id="167"/>
      <w:bookmarkEnd w:id="168"/>
    </w:p>
    <w:p w14:paraId="128E5B32">
      <w:pPr>
        <w:pStyle w:val="57"/>
        <w:ind w:firstLine="420"/>
      </w:pPr>
      <w:r>
        <w:rPr>
          <w:rFonts w:hint="eastAsia"/>
        </w:rPr>
        <w:t>各个等级要求中基本知识和各等级职业功能对应的相关知识要求在培训和评价中所占的权重、具体内容见表6。</w:t>
      </w:r>
    </w:p>
    <w:p w14:paraId="1FD9295C">
      <w:pPr>
        <w:pStyle w:val="113"/>
        <w:keepNext/>
        <w:keepLines/>
        <w:widowControl w:val="0"/>
        <w:spacing w:before="120" w:after="120"/>
      </w:pPr>
      <w:bookmarkStart w:id="169" w:name="_Toc199343483"/>
      <w:bookmarkStart w:id="170" w:name="_Toc199343432"/>
      <w:bookmarkStart w:id="171" w:name="_Toc199343526"/>
      <w:r>
        <w:rPr>
          <w:rFonts w:hint="eastAsia" w:hAnsi="黑体"/>
          <w:szCs w:val="21"/>
        </w:rPr>
        <w:t>理论知识权重表</w:t>
      </w:r>
      <w:bookmarkEnd w:id="169"/>
      <w:bookmarkEnd w:id="170"/>
      <w:bookmarkEnd w:id="171"/>
    </w:p>
    <w:tbl>
      <w:tblPr>
        <w:tblStyle w:val="231"/>
        <w:tblW w:w="975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4"/>
        <w:gridCol w:w="3117"/>
        <w:gridCol w:w="1199"/>
        <w:gridCol w:w="1092"/>
        <w:gridCol w:w="1183"/>
        <w:gridCol w:w="1113"/>
        <w:gridCol w:w="1125"/>
      </w:tblGrid>
      <w:tr w14:paraId="620F31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4041" w:type="dxa"/>
            <w:gridSpan w:val="2"/>
            <w:vMerge w:val="restart"/>
            <w:tcBorders>
              <w:top w:val="single" w:color="000000" w:sz="8" w:space="0"/>
              <w:left w:val="single" w:color="000000" w:sz="8" w:space="0"/>
              <w:bottom w:val="nil"/>
            </w:tcBorders>
            <w:shd w:val="clear" w:color="auto" w:fill="auto"/>
            <w:vAlign w:val="center"/>
          </w:tcPr>
          <w:p w14:paraId="0E1B12CC">
            <w:pPr>
              <w:pStyle w:val="183"/>
              <w:keepNext/>
              <w:widowControl w:val="0"/>
              <w:ind w:firstLine="0" w:firstLineChars="0"/>
              <w:jc w:val="center"/>
              <w:rPr>
                <w:rFonts w:hint="eastAsia"/>
                <w:sz w:val="18"/>
                <w:szCs w:val="18"/>
              </w:rPr>
            </w:pPr>
            <w:r>
              <w:rPr>
                <w:spacing w:val="-6"/>
                <w:sz w:val="18"/>
                <w:szCs w:val="18"/>
              </w:rPr>
              <w:t>项</w:t>
            </w:r>
            <w:r>
              <w:rPr>
                <w:sz w:val="18"/>
                <w:szCs w:val="18"/>
              </w:rPr>
              <w:t xml:space="preserve">       </w:t>
            </w:r>
            <w:r>
              <w:rPr>
                <w:spacing w:val="-6"/>
                <w:sz w:val="18"/>
                <w:szCs w:val="18"/>
              </w:rPr>
              <w:t>目</w:t>
            </w:r>
          </w:p>
        </w:tc>
        <w:tc>
          <w:tcPr>
            <w:tcW w:w="5712" w:type="dxa"/>
            <w:gridSpan w:val="5"/>
            <w:tcBorders>
              <w:top w:val="single" w:color="000000" w:sz="8" w:space="0"/>
              <w:right w:val="single" w:color="000000" w:sz="8" w:space="0"/>
            </w:tcBorders>
            <w:shd w:val="clear" w:color="auto" w:fill="auto"/>
          </w:tcPr>
          <w:p w14:paraId="3FACC505">
            <w:pPr>
              <w:pStyle w:val="183"/>
              <w:keepNext/>
              <w:widowControl w:val="0"/>
              <w:ind w:firstLine="0" w:firstLineChars="0"/>
              <w:jc w:val="center"/>
              <w:rPr>
                <w:rFonts w:hint="eastAsia"/>
                <w:spacing w:val="-6"/>
                <w:sz w:val="18"/>
                <w:szCs w:val="18"/>
              </w:rPr>
            </w:pPr>
            <w:r>
              <w:rPr>
                <w:spacing w:val="-6"/>
                <w:sz w:val="18"/>
                <w:szCs w:val="18"/>
              </w:rPr>
              <w:t>技</w:t>
            </w:r>
            <w:r>
              <w:rPr>
                <w:rFonts w:hint="eastAsia"/>
                <w:spacing w:val="-6"/>
                <w:sz w:val="18"/>
                <w:szCs w:val="18"/>
                <w:lang w:val="en-US" w:eastAsia="zh-CN"/>
              </w:rPr>
              <w:t xml:space="preserve"> </w:t>
            </w:r>
            <w:r>
              <w:rPr>
                <w:spacing w:val="-6"/>
                <w:sz w:val="18"/>
                <w:szCs w:val="18"/>
              </w:rPr>
              <w:t>能</w:t>
            </w:r>
            <w:r>
              <w:rPr>
                <w:rFonts w:hint="eastAsia"/>
                <w:spacing w:val="-6"/>
                <w:sz w:val="18"/>
                <w:szCs w:val="18"/>
                <w:lang w:val="en-US" w:eastAsia="zh-CN"/>
              </w:rPr>
              <w:t xml:space="preserve"> </w:t>
            </w:r>
            <w:r>
              <w:rPr>
                <w:spacing w:val="-6"/>
                <w:sz w:val="18"/>
                <w:szCs w:val="18"/>
              </w:rPr>
              <w:t>等</w:t>
            </w:r>
            <w:r>
              <w:rPr>
                <w:rFonts w:hint="eastAsia"/>
                <w:spacing w:val="-6"/>
                <w:sz w:val="18"/>
                <w:szCs w:val="18"/>
                <w:lang w:val="en-US" w:eastAsia="zh-CN"/>
              </w:rPr>
              <w:t xml:space="preserve"> </w:t>
            </w:r>
            <w:r>
              <w:rPr>
                <w:spacing w:val="-6"/>
                <w:sz w:val="18"/>
                <w:szCs w:val="18"/>
              </w:rPr>
              <w:t>级</w:t>
            </w:r>
          </w:p>
        </w:tc>
      </w:tr>
      <w:tr w14:paraId="397C27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4041" w:type="dxa"/>
            <w:gridSpan w:val="2"/>
            <w:vMerge w:val="continue"/>
            <w:tcBorders>
              <w:top w:val="nil"/>
              <w:left w:val="single" w:color="000000" w:sz="8" w:space="0"/>
              <w:bottom w:val="single" w:color="auto" w:sz="8" w:space="0"/>
            </w:tcBorders>
            <w:shd w:val="clear" w:color="auto" w:fill="auto"/>
          </w:tcPr>
          <w:p w14:paraId="7BE6F50F">
            <w:pPr>
              <w:pStyle w:val="183"/>
              <w:keepNext/>
              <w:widowControl w:val="0"/>
              <w:ind w:firstLine="0" w:firstLineChars="0"/>
              <w:jc w:val="center"/>
              <w:rPr>
                <w:rFonts w:hint="eastAsia" w:ascii="Arial"/>
                <w:sz w:val="18"/>
                <w:szCs w:val="18"/>
              </w:rPr>
            </w:pPr>
          </w:p>
        </w:tc>
        <w:tc>
          <w:tcPr>
            <w:tcW w:w="1199" w:type="dxa"/>
            <w:tcBorders>
              <w:bottom w:val="single" w:color="auto" w:sz="8" w:space="0"/>
            </w:tcBorders>
            <w:shd w:val="clear" w:color="auto" w:fill="auto"/>
          </w:tcPr>
          <w:p w14:paraId="66544CF0">
            <w:pPr>
              <w:pStyle w:val="183"/>
              <w:keepNext/>
              <w:widowControl w:val="0"/>
              <w:ind w:firstLine="0" w:firstLineChars="0"/>
              <w:jc w:val="center"/>
              <w:rPr>
                <w:spacing w:val="-6"/>
                <w:sz w:val="18"/>
                <w:szCs w:val="18"/>
              </w:rPr>
            </w:pPr>
            <w:r>
              <w:rPr>
                <w:rFonts w:hint="eastAsia"/>
                <w:spacing w:val="-6"/>
                <w:sz w:val="18"/>
                <w:szCs w:val="18"/>
              </w:rPr>
              <w:t>初</w:t>
            </w:r>
            <w:r>
              <w:rPr>
                <w:spacing w:val="-6"/>
                <w:sz w:val="18"/>
                <w:szCs w:val="18"/>
              </w:rPr>
              <w:t>级工</w:t>
            </w:r>
            <w:r>
              <w:rPr>
                <w:rFonts w:hint="eastAsia"/>
                <w:spacing w:val="-6"/>
                <w:sz w:val="18"/>
                <w:szCs w:val="18"/>
              </w:rPr>
              <w:t>/%</w:t>
            </w:r>
          </w:p>
        </w:tc>
        <w:tc>
          <w:tcPr>
            <w:tcW w:w="1092" w:type="dxa"/>
            <w:tcBorders>
              <w:bottom w:val="single" w:color="auto" w:sz="8" w:space="0"/>
            </w:tcBorders>
            <w:shd w:val="clear" w:color="auto" w:fill="auto"/>
          </w:tcPr>
          <w:p w14:paraId="4B188334">
            <w:pPr>
              <w:pStyle w:val="183"/>
              <w:keepNext/>
              <w:widowControl w:val="0"/>
              <w:ind w:firstLine="0" w:firstLineChars="0"/>
              <w:jc w:val="center"/>
              <w:rPr>
                <w:spacing w:val="-6"/>
                <w:sz w:val="18"/>
                <w:szCs w:val="18"/>
              </w:rPr>
            </w:pPr>
            <w:r>
              <w:rPr>
                <w:spacing w:val="-6"/>
                <w:sz w:val="18"/>
                <w:szCs w:val="18"/>
              </w:rPr>
              <w:t>中级工</w:t>
            </w:r>
            <w:r>
              <w:rPr>
                <w:rFonts w:hint="eastAsia"/>
                <w:spacing w:val="-6"/>
                <w:sz w:val="18"/>
                <w:szCs w:val="18"/>
              </w:rPr>
              <w:t>/%</w:t>
            </w:r>
          </w:p>
        </w:tc>
        <w:tc>
          <w:tcPr>
            <w:tcW w:w="1183" w:type="dxa"/>
            <w:tcBorders>
              <w:bottom w:val="single" w:color="auto" w:sz="8" w:space="0"/>
            </w:tcBorders>
            <w:shd w:val="clear" w:color="auto" w:fill="auto"/>
          </w:tcPr>
          <w:p w14:paraId="066E50F0">
            <w:pPr>
              <w:pStyle w:val="183"/>
              <w:keepNext/>
              <w:widowControl w:val="0"/>
              <w:ind w:firstLine="0" w:firstLineChars="0"/>
              <w:jc w:val="center"/>
              <w:rPr>
                <w:spacing w:val="-6"/>
                <w:sz w:val="18"/>
                <w:szCs w:val="18"/>
              </w:rPr>
            </w:pPr>
            <w:r>
              <w:rPr>
                <w:spacing w:val="-6"/>
                <w:sz w:val="18"/>
                <w:szCs w:val="18"/>
              </w:rPr>
              <w:t>高级工/%</w:t>
            </w:r>
          </w:p>
        </w:tc>
        <w:tc>
          <w:tcPr>
            <w:tcW w:w="1113" w:type="dxa"/>
            <w:tcBorders>
              <w:bottom w:val="single" w:color="auto" w:sz="8" w:space="0"/>
            </w:tcBorders>
            <w:shd w:val="clear" w:color="auto" w:fill="auto"/>
          </w:tcPr>
          <w:p w14:paraId="5123C201">
            <w:pPr>
              <w:pStyle w:val="183"/>
              <w:keepNext/>
              <w:widowControl w:val="0"/>
              <w:ind w:firstLine="0" w:firstLineChars="0"/>
              <w:jc w:val="center"/>
              <w:rPr>
                <w:spacing w:val="-6"/>
                <w:sz w:val="18"/>
                <w:szCs w:val="18"/>
              </w:rPr>
            </w:pPr>
            <w:r>
              <w:rPr>
                <w:spacing w:val="-6"/>
                <w:sz w:val="18"/>
                <w:szCs w:val="18"/>
              </w:rPr>
              <w:t>技师/%</w:t>
            </w:r>
          </w:p>
        </w:tc>
        <w:tc>
          <w:tcPr>
            <w:tcW w:w="1125" w:type="dxa"/>
            <w:tcBorders>
              <w:bottom w:val="single" w:color="auto" w:sz="8" w:space="0"/>
              <w:right w:val="single" w:color="000000" w:sz="8" w:space="0"/>
            </w:tcBorders>
            <w:shd w:val="clear" w:color="auto" w:fill="auto"/>
          </w:tcPr>
          <w:p w14:paraId="63D690C1">
            <w:pPr>
              <w:pStyle w:val="183"/>
              <w:keepNext/>
              <w:widowControl w:val="0"/>
              <w:ind w:firstLine="0" w:firstLineChars="0"/>
              <w:jc w:val="center"/>
              <w:rPr>
                <w:spacing w:val="-6"/>
                <w:sz w:val="18"/>
                <w:szCs w:val="18"/>
              </w:rPr>
            </w:pPr>
            <w:r>
              <w:rPr>
                <w:spacing w:val="-6"/>
                <w:sz w:val="18"/>
                <w:szCs w:val="18"/>
              </w:rPr>
              <w:t>高级技师/%</w:t>
            </w:r>
          </w:p>
        </w:tc>
      </w:tr>
      <w:tr w14:paraId="32F20D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restart"/>
            <w:tcBorders>
              <w:top w:val="single" w:color="auto" w:sz="8" w:space="0"/>
              <w:left w:val="single" w:color="000000" w:sz="8" w:space="0"/>
              <w:bottom w:val="nil"/>
            </w:tcBorders>
            <w:shd w:val="clear" w:color="auto" w:fill="auto"/>
          </w:tcPr>
          <w:p w14:paraId="6B0964CA">
            <w:pPr>
              <w:pStyle w:val="183"/>
              <w:keepNext/>
              <w:widowControl w:val="0"/>
              <w:ind w:firstLine="0" w:firstLineChars="0"/>
              <w:jc w:val="center"/>
              <w:rPr>
                <w:rFonts w:hint="eastAsia"/>
                <w:sz w:val="18"/>
                <w:szCs w:val="18"/>
              </w:rPr>
            </w:pPr>
            <w:r>
              <w:rPr>
                <w:spacing w:val="-2"/>
                <w:sz w:val="18"/>
                <w:szCs w:val="18"/>
              </w:rPr>
              <w:t>基本</w:t>
            </w:r>
          </w:p>
          <w:p w14:paraId="626C8BA6">
            <w:pPr>
              <w:pStyle w:val="183"/>
              <w:keepNext/>
              <w:widowControl w:val="0"/>
              <w:ind w:firstLine="0" w:firstLineChars="0"/>
              <w:jc w:val="center"/>
              <w:rPr>
                <w:rFonts w:hint="eastAsia"/>
                <w:sz w:val="18"/>
                <w:szCs w:val="18"/>
              </w:rPr>
            </w:pPr>
            <w:r>
              <w:rPr>
                <w:spacing w:val="-3"/>
                <w:sz w:val="18"/>
                <w:szCs w:val="18"/>
              </w:rPr>
              <w:t>要求</w:t>
            </w:r>
          </w:p>
        </w:tc>
        <w:tc>
          <w:tcPr>
            <w:tcW w:w="3117" w:type="dxa"/>
            <w:tcBorders>
              <w:top w:val="single" w:color="auto" w:sz="8" w:space="0"/>
            </w:tcBorders>
            <w:shd w:val="clear" w:color="auto" w:fill="auto"/>
          </w:tcPr>
          <w:p w14:paraId="7936394A">
            <w:pPr>
              <w:pStyle w:val="183"/>
              <w:keepNext/>
              <w:widowControl w:val="0"/>
              <w:ind w:firstLine="0" w:firstLineChars="0"/>
              <w:jc w:val="center"/>
              <w:rPr>
                <w:rFonts w:hint="eastAsia"/>
                <w:sz w:val="18"/>
                <w:szCs w:val="18"/>
              </w:rPr>
            </w:pPr>
            <w:r>
              <w:rPr>
                <w:spacing w:val="4"/>
                <w:sz w:val="18"/>
                <w:szCs w:val="18"/>
              </w:rPr>
              <w:t>职业道德</w:t>
            </w:r>
            <w:r>
              <w:rPr>
                <w:rFonts w:hint="eastAsia"/>
                <w:spacing w:val="4"/>
                <w:sz w:val="18"/>
                <w:szCs w:val="18"/>
              </w:rPr>
              <w:t>（</w:t>
            </w:r>
            <w:r>
              <w:rPr>
                <w:spacing w:val="4"/>
                <w:sz w:val="18"/>
                <w:szCs w:val="18"/>
              </w:rPr>
              <w:t>见附录</w:t>
            </w:r>
            <w:r>
              <w:rPr>
                <w:rFonts w:hint="eastAsia"/>
                <w:spacing w:val="4"/>
                <w:sz w:val="18"/>
                <w:szCs w:val="18"/>
                <w:lang w:val="en-US" w:eastAsia="zh-CN"/>
              </w:rPr>
              <w:t>B</w:t>
            </w:r>
            <w:r>
              <w:rPr>
                <w:rFonts w:hint="eastAsia"/>
                <w:spacing w:val="4"/>
                <w:sz w:val="18"/>
                <w:szCs w:val="18"/>
              </w:rPr>
              <w:t>）</w:t>
            </w:r>
          </w:p>
        </w:tc>
        <w:tc>
          <w:tcPr>
            <w:tcW w:w="1199" w:type="dxa"/>
            <w:tcBorders>
              <w:top w:val="single" w:color="auto" w:sz="8" w:space="0"/>
            </w:tcBorders>
            <w:shd w:val="clear" w:color="auto" w:fill="auto"/>
            <w:vAlign w:val="center"/>
          </w:tcPr>
          <w:p w14:paraId="3040D1DB">
            <w:pPr>
              <w:pStyle w:val="183"/>
              <w:keepNext/>
              <w:widowControl w:val="0"/>
              <w:ind w:firstLine="0" w:firstLineChars="0"/>
              <w:jc w:val="center"/>
              <w:rPr>
                <w:rFonts w:hint="eastAsia"/>
                <w:spacing w:val="-6"/>
                <w:sz w:val="18"/>
                <w:szCs w:val="18"/>
              </w:rPr>
            </w:pPr>
            <w:r>
              <w:rPr>
                <w:rFonts w:hint="eastAsia"/>
                <w:spacing w:val="-6"/>
                <w:sz w:val="18"/>
                <w:szCs w:val="18"/>
              </w:rPr>
              <w:t>5</w:t>
            </w:r>
          </w:p>
        </w:tc>
        <w:tc>
          <w:tcPr>
            <w:tcW w:w="1092" w:type="dxa"/>
            <w:tcBorders>
              <w:top w:val="single" w:color="auto" w:sz="8" w:space="0"/>
            </w:tcBorders>
            <w:shd w:val="clear" w:color="auto" w:fill="auto"/>
            <w:vAlign w:val="center"/>
          </w:tcPr>
          <w:p w14:paraId="41BF8FB5">
            <w:pPr>
              <w:pStyle w:val="183"/>
              <w:keepNext/>
              <w:widowControl w:val="0"/>
              <w:ind w:firstLine="0" w:firstLineChars="0"/>
              <w:jc w:val="center"/>
              <w:rPr>
                <w:rFonts w:hint="eastAsia"/>
                <w:spacing w:val="-6"/>
                <w:sz w:val="18"/>
                <w:szCs w:val="18"/>
              </w:rPr>
            </w:pPr>
            <w:r>
              <w:rPr>
                <w:rFonts w:hint="eastAsia"/>
                <w:spacing w:val="-6"/>
                <w:sz w:val="18"/>
                <w:szCs w:val="18"/>
              </w:rPr>
              <w:t>5</w:t>
            </w:r>
          </w:p>
        </w:tc>
        <w:tc>
          <w:tcPr>
            <w:tcW w:w="1183" w:type="dxa"/>
            <w:tcBorders>
              <w:top w:val="single" w:color="auto" w:sz="8" w:space="0"/>
            </w:tcBorders>
            <w:shd w:val="clear" w:color="auto" w:fill="auto"/>
            <w:vAlign w:val="center"/>
          </w:tcPr>
          <w:p w14:paraId="6CF8E1BA">
            <w:pPr>
              <w:pStyle w:val="183"/>
              <w:keepNext/>
              <w:widowControl w:val="0"/>
              <w:ind w:firstLine="0" w:firstLineChars="0"/>
              <w:jc w:val="center"/>
              <w:rPr>
                <w:rFonts w:hint="eastAsia"/>
                <w:spacing w:val="-6"/>
                <w:sz w:val="18"/>
                <w:szCs w:val="18"/>
              </w:rPr>
            </w:pPr>
            <w:r>
              <w:rPr>
                <w:rFonts w:hint="eastAsia"/>
                <w:spacing w:val="-6"/>
                <w:sz w:val="18"/>
                <w:szCs w:val="18"/>
              </w:rPr>
              <w:t>5</w:t>
            </w:r>
          </w:p>
        </w:tc>
        <w:tc>
          <w:tcPr>
            <w:tcW w:w="1113" w:type="dxa"/>
            <w:tcBorders>
              <w:top w:val="single" w:color="auto" w:sz="8" w:space="0"/>
            </w:tcBorders>
            <w:shd w:val="clear" w:color="auto" w:fill="auto"/>
            <w:vAlign w:val="center"/>
          </w:tcPr>
          <w:p w14:paraId="22F887A5">
            <w:pPr>
              <w:pStyle w:val="183"/>
              <w:keepNext/>
              <w:widowControl w:val="0"/>
              <w:ind w:firstLine="0" w:firstLineChars="0"/>
              <w:jc w:val="center"/>
              <w:rPr>
                <w:rFonts w:hint="eastAsia"/>
                <w:spacing w:val="-6"/>
                <w:sz w:val="18"/>
                <w:szCs w:val="18"/>
              </w:rPr>
            </w:pPr>
            <w:r>
              <w:rPr>
                <w:rFonts w:hint="eastAsia"/>
                <w:spacing w:val="-6"/>
                <w:sz w:val="18"/>
                <w:szCs w:val="18"/>
              </w:rPr>
              <w:t>5</w:t>
            </w:r>
          </w:p>
        </w:tc>
        <w:tc>
          <w:tcPr>
            <w:tcW w:w="1125" w:type="dxa"/>
            <w:tcBorders>
              <w:top w:val="single" w:color="auto" w:sz="8" w:space="0"/>
              <w:right w:val="single" w:color="000000" w:sz="8" w:space="0"/>
            </w:tcBorders>
            <w:shd w:val="clear" w:color="auto" w:fill="auto"/>
            <w:vAlign w:val="center"/>
          </w:tcPr>
          <w:p w14:paraId="33788E26">
            <w:pPr>
              <w:pStyle w:val="183"/>
              <w:keepNext/>
              <w:widowControl w:val="0"/>
              <w:ind w:firstLine="0" w:firstLineChars="0"/>
              <w:jc w:val="center"/>
              <w:rPr>
                <w:rFonts w:hint="eastAsia"/>
                <w:spacing w:val="-6"/>
                <w:sz w:val="18"/>
                <w:szCs w:val="18"/>
              </w:rPr>
            </w:pPr>
            <w:r>
              <w:rPr>
                <w:rFonts w:hint="eastAsia"/>
                <w:spacing w:val="-6"/>
                <w:sz w:val="18"/>
                <w:szCs w:val="18"/>
              </w:rPr>
              <w:t>5</w:t>
            </w:r>
          </w:p>
        </w:tc>
      </w:tr>
      <w:tr w14:paraId="503472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continue"/>
            <w:tcBorders>
              <w:top w:val="nil"/>
              <w:left w:val="single" w:color="000000" w:sz="8" w:space="0"/>
            </w:tcBorders>
            <w:shd w:val="clear" w:color="auto" w:fill="auto"/>
          </w:tcPr>
          <w:p w14:paraId="0AEB0C2E">
            <w:pPr>
              <w:pStyle w:val="183"/>
              <w:keepNext/>
              <w:widowControl w:val="0"/>
              <w:ind w:firstLine="0" w:firstLineChars="0"/>
              <w:jc w:val="center"/>
              <w:rPr>
                <w:rFonts w:hint="eastAsia" w:ascii="Arial"/>
                <w:sz w:val="18"/>
                <w:szCs w:val="18"/>
              </w:rPr>
            </w:pPr>
          </w:p>
        </w:tc>
        <w:tc>
          <w:tcPr>
            <w:tcW w:w="3117" w:type="dxa"/>
            <w:shd w:val="clear" w:color="auto" w:fill="auto"/>
          </w:tcPr>
          <w:p w14:paraId="763F087D">
            <w:pPr>
              <w:pStyle w:val="183"/>
              <w:keepNext/>
              <w:widowControl w:val="0"/>
              <w:ind w:firstLine="0" w:firstLineChars="0"/>
              <w:jc w:val="center"/>
              <w:rPr>
                <w:rFonts w:hint="eastAsia"/>
                <w:sz w:val="18"/>
                <w:szCs w:val="18"/>
              </w:rPr>
            </w:pPr>
            <w:r>
              <w:rPr>
                <w:spacing w:val="-2"/>
                <w:sz w:val="18"/>
                <w:szCs w:val="18"/>
              </w:rPr>
              <w:t>基础知识</w:t>
            </w:r>
          </w:p>
        </w:tc>
        <w:tc>
          <w:tcPr>
            <w:tcW w:w="1199" w:type="dxa"/>
            <w:shd w:val="clear" w:color="auto" w:fill="auto"/>
            <w:vAlign w:val="center"/>
          </w:tcPr>
          <w:p w14:paraId="6B35A40F">
            <w:pPr>
              <w:pStyle w:val="183"/>
              <w:keepNext/>
              <w:widowControl w:val="0"/>
              <w:ind w:firstLine="0" w:firstLineChars="0"/>
              <w:jc w:val="center"/>
              <w:rPr>
                <w:rFonts w:hint="eastAsia"/>
                <w:spacing w:val="-6"/>
                <w:sz w:val="18"/>
                <w:szCs w:val="18"/>
              </w:rPr>
            </w:pPr>
            <w:r>
              <w:rPr>
                <w:rFonts w:hint="eastAsia"/>
                <w:spacing w:val="-6"/>
                <w:sz w:val="18"/>
                <w:szCs w:val="18"/>
              </w:rPr>
              <w:t>30</w:t>
            </w:r>
          </w:p>
        </w:tc>
        <w:tc>
          <w:tcPr>
            <w:tcW w:w="1092" w:type="dxa"/>
            <w:shd w:val="clear" w:color="auto" w:fill="auto"/>
            <w:vAlign w:val="center"/>
          </w:tcPr>
          <w:p w14:paraId="03E3CF03">
            <w:pPr>
              <w:pStyle w:val="183"/>
              <w:keepNext/>
              <w:widowControl w:val="0"/>
              <w:ind w:firstLine="0" w:firstLineChars="0"/>
              <w:jc w:val="center"/>
              <w:rPr>
                <w:rFonts w:hint="eastAsia"/>
                <w:spacing w:val="-6"/>
                <w:sz w:val="18"/>
                <w:szCs w:val="18"/>
              </w:rPr>
            </w:pPr>
            <w:r>
              <w:rPr>
                <w:rFonts w:hint="eastAsia"/>
                <w:spacing w:val="-6"/>
                <w:sz w:val="18"/>
                <w:szCs w:val="18"/>
              </w:rPr>
              <w:t>25</w:t>
            </w:r>
          </w:p>
        </w:tc>
        <w:tc>
          <w:tcPr>
            <w:tcW w:w="1183" w:type="dxa"/>
            <w:shd w:val="clear" w:color="auto" w:fill="auto"/>
            <w:vAlign w:val="center"/>
          </w:tcPr>
          <w:p w14:paraId="5589476F">
            <w:pPr>
              <w:pStyle w:val="183"/>
              <w:keepNext/>
              <w:widowControl w:val="0"/>
              <w:ind w:firstLine="0" w:firstLineChars="0"/>
              <w:jc w:val="center"/>
              <w:rPr>
                <w:rFonts w:hint="eastAsia"/>
                <w:spacing w:val="-6"/>
                <w:sz w:val="18"/>
                <w:szCs w:val="18"/>
              </w:rPr>
            </w:pPr>
            <w:r>
              <w:rPr>
                <w:rFonts w:hint="eastAsia"/>
                <w:spacing w:val="-6"/>
                <w:sz w:val="18"/>
                <w:szCs w:val="18"/>
              </w:rPr>
              <w:t>20</w:t>
            </w:r>
          </w:p>
        </w:tc>
        <w:tc>
          <w:tcPr>
            <w:tcW w:w="1113" w:type="dxa"/>
            <w:shd w:val="clear" w:color="auto" w:fill="auto"/>
            <w:vAlign w:val="center"/>
          </w:tcPr>
          <w:p w14:paraId="0E8640A6">
            <w:pPr>
              <w:pStyle w:val="183"/>
              <w:keepNext/>
              <w:widowControl w:val="0"/>
              <w:ind w:firstLine="0" w:firstLineChars="0"/>
              <w:jc w:val="center"/>
              <w:rPr>
                <w:rFonts w:hint="eastAsia"/>
                <w:spacing w:val="-6"/>
                <w:sz w:val="18"/>
                <w:szCs w:val="18"/>
              </w:rPr>
            </w:pPr>
            <w:r>
              <w:rPr>
                <w:rFonts w:hint="eastAsia"/>
                <w:spacing w:val="-6"/>
                <w:sz w:val="18"/>
                <w:szCs w:val="18"/>
              </w:rPr>
              <w:t>15</w:t>
            </w:r>
          </w:p>
        </w:tc>
        <w:tc>
          <w:tcPr>
            <w:tcW w:w="1125" w:type="dxa"/>
            <w:tcBorders>
              <w:right w:val="single" w:color="000000" w:sz="8" w:space="0"/>
            </w:tcBorders>
            <w:shd w:val="clear" w:color="auto" w:fill="auto"/>
            <w:vAlign w:val="center"/>
          </w:tcPr>
          <w:p w14:paraId="4F6AD32E">
            <w:pPr>
              <w:pStyle w:val="183"/>
              <w:keepNext/>
              <w:widowControl w:val="0"/>
              <w:ind w:firstLine="0" w:firstLineChars="0"/>
              <w:jc w:val="center"/>
              <w:rPr>
                <w:rFonts w:hint="eastAsia"/>
                <w:spacing w:val="-6"/>
                <w:sz w:val="18"/>
                <w:szCs w:val="18"/>
              </w:rPr>
            </w:pPr>
            <w:r>
              <w:rPr>
                <w:rFonts w:hint="eastAsia"/>
                <w:spacing w:val="-6"/>
                <w:sz w:val="18"/>
                <w:szCs w:val="18"/>
              </w:rPr>
              <w:t>10</w:t>
            </w:r>
          </w:p>
        </w:tc>
      </w:tr>
      <w:tr w14:paraId="050CE8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restart"/>
            <w:tcBorders>
              <w:left w:val="single" w:color="000000" w:sz="8" w:space="0"/>
              <w:bottom w:val="nil"/>
            </w:tcBorders>
            <w:shd w:val="clear" w:color="auto" w:fill="auto"/>
            <w:vAlign w:val="center"/>
          </w:tcPr>
          <w:p w14:paraId="6890DD6D">
            <w:pPr>
              <w:pStyle w:val="183"/>
              <w:keepNext/>
              <w:widowControl w:val="0"/>
              <w:ind w:firstLine="0" w:firstLineChars="0"/>
              <w:jc w:val="center"/>
              <w:rPr>
                <w:rFonts w:hint="eastAsia"/>
                <w:sz w:val="18"/>
                <w:szCs w:val="18"/>
              </w:rPr>
            </w:pPr>
            <w:r>
              <w:rPr>
                <w:spacing w:val="5"/>
                <w:sz w:val="18"/>
                <w:szCs w:val="18"/>
              </w:rPr>
              <w:t>相关知</w:t>
            </w:r>
            <w:r>
              <w:rPr>
                <w:spacing w:val="-3"/>
                <w:sz w:val="18"/>
                <w:szCs w:val="18"/>
              </w:rPr>
              <w:t>识要求</w:t>
            </w:r>
          </w:p>
        </w:tc>
        <w:tc>
          <w:tcPr>
            <w:tcW w:w="3117" w:type="dxa"/>
            <w:shd w:val="clear" w:color="auto" w:fill="auto"/>
            <w:vAlign w:val="center"/>
          </w:tcPr>
          <w:p w14:paraId="188B86D3">
            <w:pPr>
              <w:pStyle w:val="183"/>
              <w:keepNext/>
              <w:widowControl w:val="0"/>
              <w:ind w:firstLine="0" w:firstLineChars="0"/>
              <w:jc w:val="center"/>
              <w:rPr>
                <w:rFonts w:hint="eastAsia"/>
                <w:spacing w:val="-2"/>
                <w:sz w:val="18"/>
                <w:szCs w:val="18"/>
                <w:lang w:eastAsia="en-US"/>
              </w:rPr>
            </w:pPr>
            <w:r>
              <w:rPr>
                <w:rFonts w:hint="eastAsia"/>
                <w:spacing w:val="-2"/>
                <w:sz w:val="18"/>
                <w:szCs w:val="18"/>
                <w:lang w:eastAsia="en-US"/>
              </w:rPr>
              <w:t>机械图样手工绘制</w:t>
            </w:r>
          </w:p>
        </w:tc>
        <w:tc>
          <w:tcPr>
            <w:tcW w:w="1199" w:type="dxa"/>
            <w:shd w:val="clear" w:color="auto" w:fill="auto"/>
            <w:vAlign w:val="center"/>
          </w:tcPr>
          <w:p w14:paraId="3BC01988">
            <w:pPr>
              <w:pStyle w:val="183"/>
              <w:keepNext/>
              <w:widowControl w:val="0"/>
              <w:ind w:firstLine="0" w:firstLineChars="0"/>
              <w:jc w:val="center"/>
              <w:rPr>
                <w:rFonts w:hint="eastAsia"/>
                <w:spacing w:val="-6"/>
                <w:sz w:val="18"/>
                <w:szCs w:val="18"/>
              </w:rPr>
            </w:pPr>
            <w:r>
              <w:rPr>
                <w:rFonts w:hint="eastAsia"/>
                <w:spacing w:val="-6"/>
                <w:sz w:val="18"/>
                <w:szCs w:val="18"/>
              </w:rPr>
              <w:t>20</w:t>
            </w:r>
          </w:p>
        </w:tc>
        <w:tc>
          <w:tcPr>
            <w:tcW w:w="1092" w:type="dxa"/>
            <w:shd w:val="clear" w:color="auto" w:fill="auto"/>
            <w:vAlign w:val="center"/>
          </w:tcPr>
          <w:p w14:paraId="53A037D1">
            <w:pPr>
              <w:pStyle w:val="183"/>
              <w:keepNext/>
              <w:widowControl w:val="0"/>
              <w:ind w:firstLine="0" w:firstLineChars="0"/>
              <w:jc w:val="center"/>
              <w:rPr>
                <w:rFonts w:hint="eastAsia"/>
                <w:spacing w:val="-6"/>
                <w:sz w:val="18"/>
                <w:szCs w:val="18"/>
              </w:rPr>
            </w:pPr>
            <w:r>
              <w:rPr>
                <w:rFonts w:hint="eastAsia"/>
                <w:spacing w:val="-6"/>
                <w:sz w:val="18"/>
                <w:szCs w:val="18"/>
              </w:rPr>
              <w:t>15</w:t>
            </w:r>
          </w:p>
        </w:tc>
        <w:tc>
          <w:tcPr>
            <w:tcW w:w="1183" w:type="dxa"/>
            <w:shd w:val="clear" w:color="auto" w:fill="auto"/>
            <w:vAlign w:val="center"/>
          </w:tcPr>
          <w:p w14:paraId="448A3CB8">
            <w:pPr>
              <w:pStyle w:val="183"/>
              <w:keepNext/>
              <w:widowControl w:val="0"/>
              <w:ind w:firstLine="0" w:firstLineChars="0"/>
              <w:jc w:val="center"/>
              <w:rPr>
                <w:rFonts w:hint="eastAsia"/>
                <w:spacing w:val="-6"/>
                <w:sz w:val="18"/>
                <w:szCs w:val="18"/>
              </w:rPr>
            </w:pPr>
            <w:r>
              <w:rPr>
                <w:rFonts w:hint="eastAsia"/>
                <w:spacing w:val="-6"/>
                <w:sz w:val="18"/>
                <w:szCs w:val="18"/>
              </w:rPr>
              <w:t>－</w:t>
            </w:r>
          </w:p>
        </w:tc>
        <w:tc>
          <w:tcPr>
            <w:tcW w:w="1113" w:type="dxa"/>
            <w:shd w:val="clear" w:color="auto" w:fill="auto"/>
            <w:vAlign w:val="center"/>
          </w:tcPr>
          <w:p w14:paraId="064838FD">
            <w:pPr>
              <w:pStyle w:val="183"/>
              <w:keepNext/>
              <w:widowControl w:val="0"/>
              <w:ind w:firstLine="0" w:firstLineChars="0"/>
              <w:jc w:val="center"/>
              <w:rPr>
                <w:rFonts w:hint="eastAsia"/>
                <w:spacing w:val="-6"/>
                <w:sz w:val="18"/>
                <w:szCs w:val="18"/>
              </w:rPr>
            </w:pPr>
            <w:r>
              <w:rPr>
                <w:rFonts w:hint="eastAsia"/>
                <w:spacing w:val="-6"/>
                <w:sz w:val="18"/>
                <w:szCs w:val="18"/>
              </w:rPr>
              <w:t>－</w:t>
            </w:r>
          </w:p>
        </w:tc>
        <w:tc>
          <w:tcPr>
            <w:tcW w:w="1125" w:type="dxa"/>
            <w:tcBorders>
              <w:right w:val="single" w:color="000000" w:sz="8" w:space="0"/>
            </w:tcBorders>
            <w:shd w:val="clear" w:color="auto" w:fill="auto"/>
            <w:vAlign w:val="center"/>
          </w:tcPr>
          <w:p w14:paraId="1BBEE2BB">
            <w:pPr>
              <w:pStyle w:val="183"/>
              <w:keepNext/>
              <w:widowControl w:val="0"/>
              <w:ind w:firstLine="0" w:firstLineChars="0"/>
              <w:jc w:val="center"/>
              <w:rPr>
                <w:rFonts w:hint="eastAsia"/>
                <w:spacing w:val="-6"/>
                <w:sz w:val="18"/>
                <w:szCs w:val="18"/>
              </w:rPr>
            </w:pPr>
            <w:r>
              <w:rPr>
                <w:rFonts w:hint="eastAsia"/>
                <w:spacing w:val="-6"/>
                <w:sz w:val="18"/>
                <w:szCs w:val="18"/>
              </w:rPr>
              <w:t>－</w:t>
            </w:r>
          </w:p>
        </w:tc>
      </w:tr>
      <w:tr w14:paraId="5BC60B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continue"/>
            <w:tcBorders>
              <w:top w:val="nil"/>
              <w:left w:val="single" w:color="000000" w:sz="8" w:space="0"/>
              <w:bottom w:val="nil"/>
            </w:tcBorders>
            <w:shd w:val="clear" w:color="auto" w:fill="auto"/>
          </w:tcPr>
          <w:p w14:paraId="5B4D4FD4">
            <w:pPr>
              <w:pStyle w:val="183"/>
              <w:keepNext/>
              <w:widowControl w:val="0"/>
              <w:ind w:firstLine="0" w:firstLineChars="0"/>
              <w:rPr>
                <w:rFonts w:hint="eastAsia" w:ascii="Arial"/>
                <w:sz w:val="18"/>
                <w:szCs w:val="18"/>
              </w:rPr>
            </w:pPr>
          </w:p>
        </w:tc>
        <w:tc>
          <w:tcPr>
            <w:tcW w:w="3117" w:type="dxa"/>
            <w:shd w:val="clear" w:color="auto" w:fill="auto"/>
            <w:vAlign w:val="center"/>
          </w:tcPr>
          <w:p w14:paraId="3FFC5C0C">
            <w:pPr>
              <w:pStyle w:val="183"/>
              <w:keepNext/>
              <w:widowControl w:val="0"/>
              <w:ind w:firstLine="0" w:firstLineChars="0"/>
              <w:jc w:val="center"/>
              <w:rPr>
                <w:rFonts w:hint="eastAsia"/>
                <w:spacing w:val="-2"/>
                <w:sz w:val="18"/>
                <w:szCs w:val="18"/>
                <w:lang w:eastAsia="en-US"/>
              </w:rPr>
            </w:pPr>
            <w:r>
              <w:rPr>
                <w:rFonts w:hint="eastAsia"/>
                <w:spacing w:val="-2"/>
                <w:sz w:val="18"/>
                <w:szCs w:val="18"/>
                <w:lang w:eastAsia="en-US"/>
              </w:rPr>
              <w:t>CAD二维制图</w:t>
            </w:r>
          </w:p>
        </w:tc>
        <w:tc>
          <w:tcPr>
            <w:tcW w:w="1199" w:type="dxa"/>
            <w:shd w:val="clear" w:color="auto" w:fill="auto"/>
            <w:vAlign w:val="center"/>
          </w:tcPr>
          <w:p w14:paraId="4F63FEA4">
            <w:pPr>
              <w:pStyle w:val="183"/>
              <w:keepNext/>
              <w:widowControl w:val="0"/>
              <w:ind w:firstLine="0" w:firstLineChars="0"/>
              <w:jc w:val="center"/>
              <w:rPr>
                <w:rFonts w:hint="eastAsia"/>
                <w:spacing w:val="-6"/>
                <w:sz w:val="18"/>
                <w:szCs w:val="18"/>
              </w:rPr>
            </w:pPr>
            <w:r>
              <w:rPr>
                <w:rFonts w:hint="eastAsia"/>
                <w:spacing w:val="-6"/>
                <w:sz w:val="18"/>
                <w:szCs w:val="18"/>
              </w:rPr>
              <w:t>25</w:t>
            </w:r>
          </w:p>
        </w:tc>
        <w:tc>
          <w:tcPr>
            <w:tcW w:w="1092" w:type="dxa"/>
            <w:shd w:val="clear" w:color="auto" w:fill="auto"/>
            <w:vAlign w:val="center"/>
          </w:tcPr>
          <w:p w14:paraId="4A2CC1F4">
            <w:pPr>
              <w:pStyle w:val="183"/>
              <w:keepNext/>
              <w:widowControl w:val="0"/>
              <w:ind w:firstLine="0" w:firstLineChars="0"/>
              <w:jc w:val="center"/>
              <w:rPr>
                <w:rFonts w:hint="eastAsia"/>
                <w:spacing w:val="-6"/>
                <w:sz w:val="18"/>
                <w:szCs w:val="18"/>
              </w:rPr>
            </w:pPr>
            <w:r>
              <w:rPr>
                <w:rFonts w:hint="eastAsia"/>
                <w:spacing w:val="-6"/>
                <w:sz w:val="18"/>
                <w:szCs w:val="18"/>
              </w:rPr>
              <w:t>15</w:t>
            </w:r>
          </w:p>
        </w:tc>
        <w:tc>
          <w:tcPr>
            <w:tcW w:w="1183" w:type="dxa"/>
            <w:shd w:val="clear" w:color="auto" w:fill="auto"/>
            <w:vAlign w:val="center"/>
          </w:tcPr>
          <w:p w14:paraId="32198874">
            <w:pPr>
              <w:pStyle w:val="183"/>
              <w:keepNext/>
              <w:widowControl w:val="0"/>
              <w:ind w:firstLine="0" w:firstLineChars="0"/>
              <w:jc w:val="center"/>
              <w:rPr>
                <w:rFonts w:hint="eastAsia"/>
                <w:spacing w:val="-6"/>
                <w:sz w:val="18"/>
                <w:szCs w:val="18"/>
              </w:rPr>
            </w:pPr>
            <w:r>
              <w:rPr>
                <w:rFonts w:hint="eastAsia"/>
                <w:spacing w:val="-6"/>
                <w:sz w:val="18"/>
                <w:szCs w:val="18"/>
              </w:rPr>
              <w:t>10</w:t>
            </w:r>
          </w:p>
        </w:tc>
        <w:tc>
          <w:tcPr>
            <w:tcW w:w="1113" w:type="dxa"/>
            <w:shd w:val="clear" w:color="auto" w:fill="auto"/>
            <w:vAlign w:val="center"/>
          </w:tcPr>
          <w:p w14:paraId="1894A9AD">
            <w:pPr>
              <w:pStyle w:val="183"/>
              <w:keepNext/>
              <w:widowControl w:val="0"/>
              <w:ind w:firstLine="0" w:firstLineChars="0"/>
              <w:jc w:val="center"/>
              <w:rPr>
                <w:rFonts w:hint="eastAsia"/>
                <w:spacing w:val="-6"/>
                <w:sz w:val="18"/>
                <w:szCs w:val="18"/>
              </w:rPr>
            </w:pPr>
            <w:r>
              <w:rPr>
                <w:rFonts w:hint="eastAsia"/>
                <w:spacing w:val="-6"/>
                <w:sz w:val="18"/>
                <w:szCs w:val="18"/>
              </w:rPr>
              <w:t>5</w:t>
            </w:r>
          </w:p>
        </w:tc>
        <w:tc>
          <w:tcPr>
            <w:tcW w:w="1125" w:type="dxa"/>
            <w:tcBorders>
              <w:right w:val="single" w:color="000000" w:sz="8" w:space="0"/>
            </w:tcBorders>
            <w:shd w:val="clear" w:color="auto" w:fill="auto"/>
            <w:vAlign w:val="center"/>
          </w:tcPr>
          <w:p w14:paraId="1A3E1C08">
            <w:pPr>
              <w:pStyle w:val="183"/>
              <w:keepNext/>
              <w:widowControl w:val="0"/>
              <w:ind w:firstLine="0" w:firstLineChars="0"/>
              <w:jc w:val="center"/>
              <w:rPr>
                <w:rFonts w:hint="eastAsia"/>
                <w:spacing w:val="-6"/>
                <w:sz w:val="18"/>
                <w:szCs w:val="18"/>
              </w:rPr>
            </w:pPr>
            <w:r>
              <w:rPr>
                <w:rFonts w:hint="eastAsia"/>
                <w:spacing w:val="-6"/>
                <w:sz w:val="18"/>
                <w:szCs w:val="18"/>
              </w:rPr>
              <w:t>5</w:t>
            </w:r>
          </w:p>
        </w:tc>
      </w:tr>
      <w:tr w14:paraId="071639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continue"/>
            <w:tcBorders>
              <w:top w:val="nil"/>
              <w:left w:val="single" w:color="000000" w:sz="8" w:space="0"/>
              <w:bottom w:val="nil"/>
            </w:tcBorders>
            <w:shd w:val="clear" w:color="auto" w:fill="auto"/>
          </w:tcPr>
          <w:p w14:paraId="57B956E9">
            <w:pPr>
              <w:pStyle w:val="183"/>
              <w:keepNext/>
              <w:widowControl w:val="0"/>
              <w:ind w:firstLine="0" w:firstLineChars="0"/>
              <w:rPr>
                <w:rFonts w:hint="eastAsia" w:ascii="Arial"/>
                <w:sz w:val="18"/>
                <w:szCs w:val="18"/>
              </w:rPr>
            </w:pPr>
          </w:p>
        </w:tc>
        <w:tc>
          <w:tcPr>
            <w:tcW w:w="3117" w:type="dxa"/>
            <w:shd w:val="clear" w:color="auto" w:fill="auto"/>
            <w:vAlign w:val="center"/>
          </w:tcPr>
          <w:p w14:paraId="7C481BA8">
            <w:pPr>
              <w:pStyle w:val="183"/>
              <w:keepNext/>
              <w:widowControl w:val="0"/>
              <w:ind w:firstLine="0" w:firstLineChars="0"/>
              <w:jc w:val="center"/>
              <w:rPr>
                <w:rFonts w:hint="eastAsia"/>
                <w:spacing w:val="-2"/>
                <w:sz w:val="18"/>
                <w:szCs w:val="18"/>
                <w:lang w:eastAsia="en-US"/>
              </w:rPr>
            </w:pPr>
            <w:r>
              <w:rPr>
                <w:rFonts w:hint="eastAsia"/>
                <w:spacing w:val="-2"/>
                <w:sz w:val="18"/>
                <w:szCs w:val="18"/>
                <w:lang w:eastAsia="en-US"/>
              </w:rPr>
              <w:t>CAD三维造型</w:t>
            </w:r>
          </w:p>
        </w:tc>
        <w:tc>
          <w:tcPr>
            <w:tcW w:w="1199" w:type="dxa"/>
            <w:shd w:val="clear" w:color="auto" w:fill="auto"/>
            <w:vAlign w:val="center"/>
          </w:tcPr>
          <w:p w14:paraId="7559F543">
            <w:pPr>
              <w:pStyle w:val="183"/>
              <w:keepNext/>
              <w:widowControl w:val="0"/>
              <w:ind w:firstLine="0" w:firstLineChars="0"/>
              <w:jc w:val="center"/>
              <w:rPr>
                <w:rFonts w:hint="eastAsia"/>
                <w:spacing w:val="-6"/>
                <w:sz w:val="18"/>
                <w:szCs w:val="18"/>
              </w:rPr>
            </w:pPr>
            <w:r>
              <w:rPr>
                <w:rFonts w:hint="eastAsia"/>
                <w:spacing w:val="-6"/>
                <w:sz w:val="18"/>
                <w:szCs w:val="18"/>
              </w:rPr>
              <w:t>10</w:t>
            </w:r>
          </w:p>
        </w:tc>
        <w:tc>
          <w:tcPr>
            <w:tcW w:w="1092" w:type="dxa"/>
            <w:shd w:val="clear" w:color="auto" w:fill="auto"/>
            <w:vAlign w:val="center"/>
          </w:tcPr>
          <w:p w14:paraId="172307A6">
            <w:pPr>
              <w:pStyle w:val="183"/>
              <w:keepNext/>
              <w:widowControl w:val="0"/>
              <w:ind w:firstLine="0" w:firstLineChars="0"/>
              <w:jc w:val="center"/>
              <w:rPr>
                <w:rFonts w:hint="eastAsia"/>
                <w:spacing w:val="-6"/>
                <w:sz w:val="18"/>
                <w:szCs w:val="18"/>
              </w:rPr>
            </w:pPr>
            <w:r>
              <w:rPr>
                <w:rFonts w:hint="eastAsia"/>
                <w:spacing w:val="-6"/>
                <w:sz w:val="18"/>
                <w:szCs w:val="18"/>
              </w:rPr>
              <w:t>20</w:t>
            </w:r>
          </w:p>
        </w:tc>
        <w:tc>
          <w:tcPr>
            <w:tcW w:w="1183" w:type="dxa"/>
            <w:shd w:val="clear" w:color="auto" w:fill="auto"/>
            <w:vAlign w:val="center"/>
          </w:tcPr>
          <w:p w14:paraId="35E92BF8">
            <w:pPr>
              <w:pStyle w:val="183"/>
              <w:keepNext/>
              <w:widowControl w:val="0"/>
              <w:ind w:firstLine="0" w:firstLineChars="0"/>
              <w:jc w:val="center"/>
              <w:rPr>
                <w:rFonts w:hint="eastAsia"/>
                <w:spacing w:val="-6"/>
                <w:sz w:val="18"/>
                <w:szCs w:val="18"/>
              </w:rPr>
            </w:pPr>
            <w:r>
              <w:rPr>
                <w:rFonts w:hint="eastAsia"/>
                <w:spacing w:val="-6"/>
                <w:sz w:val="18"/>
                <w:szCs w:val="18"/>
              </w:rPr>
              <w:t>25</w:t>
            </w:r>
          </w:p>
        </w:tc>
        <w:tc>
          <w:tcPr>
            <w:tcW w:w="1113" w:type="dxa"/>
            <w:shd w:val="clear" w:color="auto" w:fill="auto"/>
            <w:vAlign w:val="center"/>
          </w:tcPr>
          <w:p w14:paraId="4D489991">
            <w:pPr>
              <w:pStyle w:val="183"/>
              <w:keepNext/>
              <w:widowControl w:val="0"/>
              <w:ind w:firstLine="0" w:firstLineChars="0"/>
              <w:jc w:val="center"/>
              <w:rPr>
                <w:rFonts w:hint="eastAsia"/>
                <w:spacing w:val="-6"/>
                <w:sz w:val="18"/>
                <w:szCs w:val="18"/>
              </w:rPr>
            </w:pPr>
            <w:r>
              <w:rPr>
                <w:rFonts w:hint="eastAsia"/>
                <w:spacing w:val="-6"/>
                <w:sz w:val="18"/>
                <w:szCs w:val="18"/>
              </w:rPr>
              <w:t>25</w:t>
            </w:r>
          </w:p>
        </w:tc>
        <w:tc>
          <w:tcPr>
            <w:tcW w:w="1125" w:type="dxa"/>
            <w:tcBorders>
              <w:right w:val="single" w:color="000000" w:sz="8" w:space="0"/>
            </w:tcBorders>
            <w:shd w:val="clear" w:color="auto" w:fill="auto"/>
            <w:vAlign w:val="center"/>
          </w:tcPr>
          <w:p w14:paraId="75382CA9">
            <w:pPr>
              <w:pStyle w:val="183"/>
              <w:keepNext/>
              <w:widowControl w:val="0"/>
              <w:ind w:firstLine="0" w:firstLineChars="0"/>
              <w:jc w:val="center"/>
              <w:rPr>
                <w:rFonts w:hint="eastAsia"/>
                <w:spacing w:val="-6"/>
                <w:sz w:val="18"/>
                <w:szCs w:val="18"/>
              </w:rPr>
            </w:pPr>
            <w:r>
              <w:rPr>
                <w:rFonts w:hint="eastAsia"/>
                <w:spacing w:val="-6"/>
                <w:sz w:val="18"/>
                <w:szCs w:val="18"/>
              </w:rPr>
              <w:t>20</w:t>
            </w:r>
          </w:p>
        </w:tc>
      </w:tr>
      <w:tr w14:paraId="0C59E3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continue"/>
            <w:tcBorders>
              <w:top w:val="nil"/>
              <w:left w:val="single" w:color="000000" w:sz="8" w:space="0"/>
              <w:bottom w:val="nil"/>
            </w:tcBorders>
            <w:shd w:val="clear" w:color="auto" w:fill="auto"/>
          </w:tcPr>
          <w:p w14:paraId="7A9CF8EB">
            <w:pPr>
              <w:pStyle w:val="183"/>
              <w:keepNext/>
              <w:widowControl w:val="0"/>
              <w:ind w:firstLine="0" w:firstLineChars="0"/>
              <w:rPr>
                <w:rFonts w:hint="eastAsia" w:ascii="Arial"/>
                <w:sz w:val="18"/>
                <w:szCs w:val="18"/>
              </w:rPr>
            </w:pPr>
          </w:p>
        </w:tc>
        <w:tc>
          <w:tcPr>
            <w:tcW w:w="3117" w:type="dxa"/>
            <w:shd w:val="clear" w:color="auto" w:fill="auto"/>
            <w:vAlign w:val="center"/>
          </w:tcPr>
          <w:p w14:paraId="730653B1">
            <w:pPr>
              <w:pStyle w:val="183"/>
              <w:keepNext/>
              <w:widowControl w:val="0"/>
              <w:ind w:firstLine="0" w:firstLineChars="0"/>
              <w:jc w:val="center"/>
              <w:rPr>
                <w:rFonts w:hint="eastAsia"/>
                <w:spacing w:val="-2"/>
                <w:sz w:val="18"/>
                <w:szCs w:val="18"/>
              </w:rPr>
            </w:pPr>
            <w:r>
              <w:rPr>
                <w:rFonts w:hint="eastAsia"/>
                <w:spacing w:val="-2"/>
                <w:sz w:val="18"/>
                <w:szCs w:val="18"/>
              </w:rPr>
              <w:t>机械工程图生成与审图</w:t>
            </w:r>
          </w:p>
        </w:tc>
        <w:tc>
          <w:tcPr>
            <w:tcW w:w="1199" w:type="dxa"/>
            <w:shd w:val="clear" w:color="auto" w:fill="auto"/>
            <w:vAlign w:val="center"/>
          </w:tcPr>
          <w:p w14:paraId="54C5A51C">
            <w:pPr>
              <w:pStyle w:val="183"/>
              <w:keepNext/>
              <w:widowControl w:val="0"/>
              <w:ind w:firstLine="0" w:firstLineChars="0"/>
              <w:jc w:val="center"/>
              <w:rPr>
                <w:rFonts w:hint="eastAsia"/>
                <w:spacing w:val="-6"/>
                <w:sz w:val="18"/>
                <w:szCs w:val="18"/>
              </w:rPr>
            </w:pPr>
            <w:r>
              <w:rPr>
                <w:rFonts w:hint="eastAsia"/>
                <w:spacing w:val="-6"/>
                <w:sz w:val="18"/>
                <w:szCs w:val="18"/>
              </w:rPr>
              <w:t>－</w:t>
            </w:r>
          </w:p>
        </w:tc>
        <w:tc>
          <w:tcPr>
            <w:tcW w:w="1092" w:type="dxa"/>
            <w:shd w:val="clear" w:color="auto" w:fill="auto"/>
            <w:vAlign w:val="center"/>
          </w:tcPr>
          <w:p w14:paraId="3D5C0E18">
            <w:pPr>
              <w:pStyle w:val="183"/>
              <w:keepNext/>
              <w:widowControl w:val="0"/>
              <w:ind w:firstLine="0" w:firstLineChars="0"/>
              <w:jc w:val="center"/>
              <w:rPr>
                <w:rFonts w:hint="eastAsia"/>
                <w:spacing w:val="-6"/>
                <w:sz w:val="18"/>
                <w:szCs w:val="18"/>
              </w:rPr>
            </w:pPr>
            <w:r>
              <w:rPr>
                <w:rFonts w:hint="eastAsia"/>
                <w:spacing w:val="-6"/>
                <w:sz w:val="18"/>
                <w:szCs w:val="18"/>
              </w:rPr>
              <w:t>－</w:t>
            </w:r>
          </w:p>
        </w:tc>
        <w:tc>
          <w:tcPr>
            <w:tcW w:w="1183" w:type="dxa"/>
            <w:shd w:val="clear" w:color="auto" w:fill="auto"/>
            <w:vAlign w:val="center"/>
          </w:tcPr>
          <w:p w14:paraId="0F959047">
            <w:pPr>
              <w:pStyle w:val="183"/>
              <w:keepNext/>
              <w:widowControl w:val="0"/>
              <w:ind w:firstLine="0" w:firstLineChars="0"/>
              <w:jc w:val="center"/>
              <w:rPr>
                <w:rFonts w:hint="eastAsia"/>
                <w:spacing w:val="-6"/>
                <w:sz w:val="18"/>
                <w:szCs w:val="18"/>
              </w:rPr>
            </w:pPr>
            <w:r>
              <w:rPr>
                <w:rFonts w:hint="eastAsia"/>
                <w:spacing w:val="-6"/>
                <w:sz w:val="18"/>
                <w:szCs w:val="18"/>
              </w:rPr>
              <w:t>10</w:t>
            </w:r>
          </w:p>
        </w:tc>
        <w:tc>
          <w:tcPr>
            <w:tcW w:w="1113" w:type="dxa"/>
            <w:shd w:val="clear" w:color="auto" w:fill="auto"/>
            <w:vAlign w:val="center"/>
          </w:tcPr>
          <w:p w14:paraId="77CCBA4C">
            <w:pPr>
              <w:pStyle w:val="183"/>
              <w:keepNext/>
              <w:widowControl w:val="0"/>
              <w:ind w:firstLine="0" w:firstLineChars="0"/>
              <w:jc w:val="center"/>
              <w:rPr>
                <w:rFonts w:hint="eastAsia"/>
                <w:spacing w:val="-6"/>
                <w:sz w:val="18"/>
                <w:szCs w:val="18"/>
              </w:rPr>
            </w:pPr>
            <w:r>
              <w:rPr>
                <w:rFonts w:hint="eastAsia"/>
                <w:spacing w:val="-6"/>
                <w:sz w:val="18"/>
                <w:szCs w:val="18"/>
              </w:rPr>
              <w:t>5</w:t>
            </w:r>
          </w:p>
        </w:tc>
        <w:tc>
          <w:tcPr>
            <w:tcW w:w="1125" w:type="dxa"/>
            <w:tcBorders>
              <w:right w:val="single" w:color="000000" w:sz="8" w:space="0"/>
            </w:tcBorders>
            <w:shd w:val="clear" w:color="auto" w:fill="auto"/>
            <w:vAlign w:val="center"/>
          </w:tcPr>
          <w:p w14:paraId="0413F2E5">
            <w:pPr>
              <w:pStyle w:val="183"/>
              <w:keepNext/>
              <w:widowControl w:val="0"/>
              <w:ind w:firstLine="0" w:firstLineChars="0"/>
              <w:jc w:val="center"/>
              <w:rPr>
                <w:rFonts w:hint="eastAsia"/>
                <w:spacing w:val="-6"/>
                <w:sz w:val="18"/>
                <w:szCs w:val="18"/>
              </w:rPr>
            </w:pPr>
            <w:r>
              <w:rPr>
                <w:rFonts w:hint="eastAsia"/>
                <w:spacing w:val="-6"/>
                <w:sz w:val="18"/>
                <w:szCs w:val="18"/>
              </w:rPr>
              <w:t>5</w:t>
            </w:r>
          </w:p>
        </w:tc>
      </w:tr>
      <w:tr w14:paraId="13B0B7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continue"/>
            <w:tcBorders>
              <w:top w:val="nil"/>
              <w:left w:val="single" w:color="000000" w:sz="8" w:space="0"/>
              <w:bottom w:val="nil"/>
            </w:tcBorders>
            <w:shd w:val="clear" w:color="auto" w:fill="auto"/>
          </w:tcPr>
          <w:p w14:paraId="6F70FB73">
            <w:pPr>
              <w:pStyle w:val="183"/>
              <w:keepNext/>
              <w:widowControl w:val="0"/>
              <w:ind w:firstLine="0" w:firstLineChars="0"/>
              <w:rPr>
                <w:rFonts w:hint="eastAsia" w:ascii="Arial"/>
                <w:sz w:val="18"/>
                <w:szCs w:val="18"/>
              </w:rPr>
            </w:pPr>
          </w:p>
        </w:tc>
        <w:tc>
          <w:tcPr>
            <w:tcW w:w="3117" w:type="dxa"/>
            <w:shd w:val="clear" w:color="auto" w:fill="auto"/>
            <w:vAlign w:val="center"/>
          </w:tcPr>
          <w:p w14:paraId="5C6B50C1">
            <w:pPr>
              <w:pStyle w:val="183"/>
              <w:keepNext/>
              <w:widowControl w:val="0"/>
              <w:ind w:firstLine="0" w:firstLineChars="0"/>
              <w:jc w:val="center"/>
              <w:rPr>
                <w:rFonts w:hint="eastAsia"/>
                <w:spacing w:val="-2"/>
                <w:sz w:val="18"/>
                <w:szCs w:val="18"/>
                <w:lang w:eastAsia="en-US"/>
              </w:rPr>
            </w:pPr>
            <w:r>
              <w:rPr>
                <w:rFonts w:hint="eastAsia"/>
                <w:spacing w:val="-2"/>
                <w:sz w:val="18"/>
                <w:szCs w:val="18"/>
                <w:lang w:eastAsia="en-US"/>
              </w:rPr>
              <w:t>工艺编制与验证</w:t>
            </w:r>
          </w:p>
        </w:tc>
        <w:tc>
          <w:tcPr>
            <w:tcW w:w="1199" w:type="dxa"/>
            <w:shd w:val="clear" w:color="auto" w:fill="auto"/>
            <w:vAlign w:val="center"/>
          </w:tcPr>
          <w:p w14:paraId="1C05DE32">
            <w:pPr>
              <w:pStyle w:val="183"/>
              <w:keepNext/>
              <w:widowControl w:val="0"/>
              <w:ind w:firstLine="0" w:firstLineChars="0"/>
              <w:jc w:val="center"/>
              <w:rPr>
                <w:rFonts w:hint="eastAsia"/>
                <w:spacing w:val="-6"/>
                <w:sz w:val="18"/>
                <w:szCs w:val="18"/>
              </w:rPr>
            </w:pPr>
            <w:r>
              <w:rPr>
                <w:rFonts w:hint="eastAsia"/>
                <w:spacing w:val="-6"/>
                <w:sz w:val="18"/>
                <w:szCs w:val="18"/>
              </w:rPr>
              <w:t>10</w:t>
            </w:r>
          </w:p>
        </w:tc>
        <w:tc>
          <w:tcPr>
            <w:tcW w:w="1092" w:type="dxa"/>
            <w:shd w:val="clear" w:color="auto" w:fill="auto"/>
            <w:vAlign w:val="center"/>
          </w:tcPr>
          <w:p w14:paraId="2829F517">
            <w:pPr>
              <w:pStyle w:val="183"/>
              <w:keepNext/>
              <w:widowControl w:val="0"/>
              <w:ind w:firstLine="0" w:firstLineChars="0"/>
              <w:jc w:val="center"/>
              <w:rPr>
                <w:rFonts w:hint="eastAsia"/>
                <w:spacing w:val="-6"/>
                <w:sz w:val="18"/>
                <w:szCs w:val="18"/>
              </w:rPr>
            </w:pPr>
            <w:r>
              <w:rPr>
                <w:rFonts w:hint="eastAsia"/>
                <w:spacing w:val="-6"/>
                <w:sz w:val="18"/>
                <w:szCs w:val="18"/>
              </w:rPr>
              <w:t>10</w:t>
            </w:r>
          </w:p>
        </w:tc>
        <w:tc>
          <w:tcPr>
            <w:tcW w:w="1183" w:type="dxa"/>
            <w:shd w:val="clear" w:color="auto" w:fill="auto"/>
            <w:vAlign w:val="center"/>
          </w:tcPr>
          <w:p w14:paraId="6CAC2D6C">
            <w:pPr>
              <w:pStyle w:val="183"/>
              <w:keepNext/>
              <w:widowControl w:val="0"/>
              <w:ind w:firstLine="0" w:firstLineChars="0"/>
              <w:jc w:val="center"/>
              <w:rPr>
                <w:rFonts w:hint="eastAsia"/>
                <w:spacing w:val="-6"/>
                <w:sz w:val="18"/>
                <w:szCs w:val="18"/>
              </w:rPr>
            </w:pPr>
            <w:r>
              <w:rPr>
                <w:rFonts w:hint="eastAsia"/>
                <w:spacing w:val="-6"/>
                <w:sz w:val="18"/>
                <w:szCs w:val="18"/>
              </w:rPr>
              <w:t>15</w:t>
            </w:r>
          </w:p>
        </w:tc>
        <w:tc>
          <w:tcPr>
            <w:tcW w:w="1113" w:type="dxa"/>
            <w:shd w:val="clear" w:color="auto" w:fill="auto"/>
            <w:vAlign w:val="center"/>
          </w:tcPr>
          <w:p w14:paraId="24577FAC">
            <w:pPr>
              <w:pStyle w:val="183"/>
              <w:keepNext/>
              <w:widowControl w:val="0"/>
              <w:ind w:firstLine="0" w:firstLineChars="0"/>
              <w:jc w:val="center"/>
              <w:rPr>
                <w:rFonts w:hint="eastAsia"/>
                <w:spacing w:val="-6"/>
                <w:sz w:val="18"/>
                <w:szCs w:val="18"/>
              </w:rPr>
            </w:pPr>
            <w:r>
              <w:rPr>
                <w:rFonts w:hint="eastAsia"/>
                <w:spacing w:val="-6"/>
                <w:sz w:val="18"/>
                <w:szCs w:val="18"/>
              </w:rPr>
              <w:t>15</w:t>
            </w:r>
          </w:p>
        </w:tc>
        <w:tc>
          <w:tcPr>
            <w:tcW w:w="1125" w:type="dxa"/>
            <w:tcBorders>
              <w:right w:val="single" w:color="000000" w:sz="8" w:space="0"/>
            </w:tcBorders>
            <w:shd w:val="clear" w:color="auto" w:fill="auto"/>
            <w:vAlign w:val="center"/>
          </w:tcPr>
          <w:p w14:paraId="4BC9B1A4">
            <w:pPr>
              <w:pStyle w:val="183"/>
              <w:keepNext/>
              <w:widowControl w:val="0"/>
              <w:ind w:firstLine="0" w:firstLineChars="0"/>
              <w:jc w:val="center"/>
              <w:rPr>
                <w:rFonts w:hint="eastAsia"/>
                <w:spacing w:val="-6"/>
                <w:sz w:val="18"/>
                <w:szCs w:val="18"/>
              </w:rPr>
            </w:pPr>
            <w:r>
              <w:rPr>
                <w:rFonts w:hint="eastAsia"/>
                <w:spacing w:val="-6"/>
                <w:sz w:val="18"/>
                <w:szCs w:val="18"/>
              </w:rPr>
              <w:t>10</w:t>
            </w:r>
          </w:p>
        </w:tc>
      </w:tr>
      <w:tr w14:paraId="51651C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continue"/>
            <w:tcBorders>
              <w:top w:val="nil"/>
              <w:left w:val="single" w:color="000000" w:sz="8" w:space="0"/>
              <w:bottom w:val="nil"/>
            </w:tcBorders>
            <w:shd w:val="clear" w:color="auto" w:fill="auto"/>
          </w:tcPr>
          <w:p w14:paraId="7D7691D8">
            <w:pPr>
              <w:pStyle w:val="183"/>
              <w:keepNext/>
              <w:widowControl w:val="0"/>
              <w:ind w:firstLine="0" w:firstLineChars="0"/>
              <w:rPr>
                <w:rFonts w:hint="eastAsia" w:ascii="Arial"/>
                <w:sz w:val="18"/>
                <w:szCs w:val="18"/>
              </w:rPr>
            </w:pPr>
          </w:p>
        </w:tc>
        <w:tc>
          <w:tcPr>
            <w:tcW w:w="3117" w:type="dxa"/>
            <w:shd w:val="clear" w:color="auto" w:fill="auto"/>
            <w:vAlign w:val="center"/>
          </w:tcPr>
          <w:p w14:paraId="48C5F45E">
            <w:pPr>
              <w:pStyle w:val="183"/>
              <w:keepNext/>
              <w:widowControl w:val="0"/>
              <w:ind w:firstLine="0" w:firstLineChars="0"/>
              <w:jc w:val="center"/>
              <w:rPr>
                <w:rFonts w:hint="eastAsia"/>
                <w:spacing w:val="-2"/>
                <w:sz w:val="18"/>
                <w:szCs w:val="18"/>
                <w:lang w:eastAsia="en-US"/>
              </w:rPr>
            </w:pPr>
            <w:r>
              <w:rPr>
                <w:rFonts w:hint="eastAsia"/>
                <w:spacing w:val="-2"/>
                <w:sz w:val="18"/>
                <w:szCs w:val="18"/>
                <w:lang w:eastAsia="en-US"/>
              </w:rPr>
              <w:t>数控编程与优化</w:t>
            </w:r>
          </w:p>
        </w:tc>
        <w:tc>
          <w:tcPr>
            <w:tcW w:w="1199" w:type="dxa"/>
            <w:shd w:val="clear" w:color="auto" w:fill="auto"/>
            <w:vAlign w:val="center"/>
          </w:tcPr>
          <w:p w14:paraId="6D3C9F60">
            <w:pPr>
              <w:pStyle w:val="183"/>
              <w:keepNext/>
              <w:widowControl w:val="0"/>
              <w:ind w:firstLine="0" w:firstLineChars="0"/>
              <w:jc w:val="center"/>
              <w:rPr>
                <w:rFonts w:hint="eastAsia"/>
                <w:spacing w:val="-6"/>
                <w:sz w:val="18"/>
                <w:szCs w:val="18"/>
                <w:lang w:eastAsia="en-US"/>
              </w:rPr>
            </w:pPr>
            <w:r>
              <w:rPr>
                <w:rFonts w:hint="eastAsia"/>
                <w:spacing w:val="-6"/>
                <w:sz w:val="18"/>
                <w:szCs w:val="18"/>
                <w:lang w:eastAsia="en-US"/>
              </w:rPr>
              <w:t>－</w:t>
            </w:r>
          </w:p>
        </w:tc>
        <w:tc>
          <w:tcPr>
            <w:tcW w:w="1092" w:type="dxa"/>
            <w:shd w:val="clear" w:color="auto" w:fill="auto"/>
            <w:vAlign w:val="center"/>
          </w:tcPr>
          <w:p w14:paraId="49BB0EED">
            <w:pPr>
              <w:pStyle w:val="183"/>
              <w:keepNext/>
              <w:widowControl w:val="0"/>
              <w:ind w:firstLine="0" w:firstLineChars="0"/>
              <w:jc w:val="center"/>
              <w:rPr>
                <w:rFonts w:hint="eastAsia"/>
                <w:spacing w:val="-6"/>
                <w:sz w:val="18"/>
                <w:szCs w:val="18"/>
              </w:rPr>
            </w:pPr>
            <w:r>
              <w:rPr>
                <w:rFonts w:hint="eastAsia"/>
                <w:spacing w:val="-6"/>
                <w:sz w:val="18"/>
                <w:szCs w:val="18"/>
              </w:rPr>
              <w:t>10</w:t>
            </w:r>
          </w:p>
        </w:tc>
        <w:tc>
          <w:tcPr>
            <w:tcW w:w="1183" w:type="dxa"/>
            <w:shd w:val="clear" w:color="auto" w:fill="auto"/>
            <w:vAlign w:val="center"/>
          </w:tcPr>
          <w:p w14:paraId="2838670D">
            <w:pPr>
              <w:pStyle w:val="183"/>
              <w:keepNext/>
              <w:widowControl w:val="0"/>
              <w:ind w:firstLine="0" w:firstLineChars="0"/>
              <w:jc w:val="center"/>
              <w:rPr>
                <w:rFonts w:hint="eastAsia"/>
                <w:spacing w:val="-6"/>
                <w:sz w:val="18"/>
                <w:szCs w:val="18"/>
              </w:rPr>
            </w:pPr>
            <w:r>
              <w:rPr>
                <w:rFonts w:hint="eastAsia"/>
                <w:spacing w:val="-6"/>
                <w:sz w:val="18"/>
                <w:szCs w:val="18"/>
              </w:rPr>
              <w:t>15</w:t>
            </w:r>
          </w:p>
        </w:tc>
        <w:tc>
          <w:tcPr>
            <w:tcW w:w="1113" w:type="dxa"/>
            <w:shd w:val="clear" w:color="auto" w:fill="auto"/>
            <w:vAlign w:val="center"/>
          </w:tcPr>
          <w:p w14:paraId="16D6261B">
            <w:pPr>
              <w:pStyle w:val="183"/>
              <w:keepNext/>
              <w:widowControl w:val="0"/>
              <w:ind w:firstLine="0" w:firstLineChars="0"/>
              <w:jc w:val="center"/>
              <w:rPr>
                <w:rFonts w:hint="eastAsia"/>
                <w:spacing w:val="-6"/>
                <w:sz w:val="18"/>
                <w:szCs w:val="18"/>
              </w:rPr>
            </w:pPr>
            <w:r>
              <w:rPr>
                <w:rFonts w:hint="eastAsia"/>
                <w:spacing w:val="-6"/>
                <w:sz w:val="18"/>
                <w:szCs w:val="18"/>
              </w:rPr>
              <w:t>10</w:t>
            </w:r>
          </w:p>
        </w:tc>
        <w:tc>
          <w:tcPr>
            <w:tcW w:w="1125" w:type="dxa"/>
            <w:tcBorders>
              <w:right w:val="single" w:color="000000" w:sz="8" w:space="0"/>
            </w:tcBorders>
            <w:shd w:val="clear" w:color="auto" w:fill="auto"/>
            <w:vAlign w:val="center"/>
          </w:tcPr>
          <w:p w14:paraId="30809F1E">
            <w:pPr>
              <w:pStyle w:val="183"/>
              <w:keepNext/>
              <w:widowControl w:val="0"/>
              <w:ind w:firstLine="0" w:firstLineChars="0"/>
              <w:jc w:val="center"/>
              <w:rPr>
                <w:rFonts w:hint="eastAsia"/>
                <w:spacing w:val="-6"/>
                <w:sz w:val="18"/>
                <w:szCs w:val="18"/>
              </w:rPr>
            </w:pPr>
            <w:r>
              <w:rPr>
                <w:rFonts w:hint="eastAsia"/>
                <w:spacing w:val="-6"/>
                <w:sz w:val="18"/>
                <w:szCs w:val="18"/>
              </w:rPr>
              <w:t>5</w:t>
            </w:r>
          </w:p>
        </w:tc>
      </w:tr>
      <w:tr w14:paraId="5101C2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continue"/>
            <w:tcBorders>
              <w:top w:val="nil"/>
              <w:left w:val="single" w:color="000000" w:sz="8" w:space="0"/>
              <w:bottom w:val="nil"/>
            </w:tcBorders>
            <w:shd w:val="clear" w:color="auto" w:fill="auto"/>
          </w:tcPr>
          <w:p w14:paraId="2EFFD22B">
            <w:pPr>
              <w:pStyle w:val="183"/>
              <w:keepNext/>
              <w:widowControl w:val="0"/>
              <w:ind w:firstLine="0" w:firstLineChars="0"/>
              <w:rPr>
                <w:rFonts w:hint="eastAsia" w:ascii="Arial"/>
                <w:sz w:val="18"/>
                <w:szCs w:val="18"/>
              </w:rPr>
            </w:pPr>
          </w:p>
        </w:tc>
        <w:tc>
          <w:tcPr>
            <w:tcW w:w="3117" w:type="dxa"/>
            <w:shd w:val="clear" w:color="auto" w:fill="auto"/>
            <w:vAlign w:val="center"/>
          </w:tcPr>
          <w:p w14:paraId="272E9649">
            <w:pPr>
              <w:pStyle w:val="183"/>
              <w:keepNext/>
              <w:widowControl w:val="0"/>
              <w:ind w:firstLine="0" w:firstLineChars="0"/>
              <w:jc w:val="center"/>
              <w:rPr>
                <w:rFonts w:hint="eastAsia"/>
                <w:spacing w:val="-2"/>
                <w:sz w:val="18"/>
                <w:szCs w:val="18"/>
                <w:lang w:eastAsia="en-US"/>
              </w:rPr>
            </w:pPr>
            <w:r>
              <w:rPr>
                <w:rFonts w:hint="eastAsia"/>
                <w:spacing w:val="-2"/>
                <w:sz w:val="18"/>
                <w:szCs w:val="18"/>
                <w:lang w:eastAsia="en-US"/>
              </w:rPr>
              <w:t>机械产品设计</w:t>
            </w:r>
          </w:p>
        </w:tc>
        <w:tc>
          <w:tcPr>
            <w:tcW w:w="1199" w:type="dxa"/>
            <w:shd w:val="clear" w:color="auto" w:fill="auto"/>
            <w:vAlign w:val="center"/>
          </w:tcPr>
          <w:p w14:paraId="4148401E">
            <w:pPr>
              <w:pStyle w:val="183"/>
              <w:keepNext/>
              <w:widowControl w:val="0"/>
              <w:ind w:firstLine="0" w:firstLineChars="0"/>
              <w:jc w:val="center"/>
              <w:rPr>
                <w:rFonts w:hint="eastAsia"/>
                <w:spacing w:val="-6"/>
                <w:sz w:val="18"/>
                <w:szCs w:val="18"/>
              </w:rPr>
            </w:pPr>
            <w:r>
              <w:rPr>
                <w:rFonts w:hint="eastAsia"/>
                <w:spacing w:val="-6"/>
                <w:sz w:val="18"/>
                <w:szCs w:val="18"/>
              </w:rPr>
              <w:t>－</w:t>
            </w:r>
          </w:p>
        </w:tc>
        <w:tc>
          <w:tcPr>
            <w:tcW w:w="1092" w:type="dxa"/>
            <w:shd w:val="clear" w:color="auto" w:fill="auto"/>
            <w:vAlign w:val="center"/>
          </w:tcPr>
          <w:p w14:paraId="0BD09153">
            <w:pPr>
              <w:pStyle w:val="183"/>
              <w:keepNext/>
              <w:widowControl w:val="0"/>
              <w:ind w:firstLine="0" w:firstLineChars="0"/>
              <w:jc w:val="center"/>
              <w:rPr>
                <w:rFonts w:hint="eastAsia"/>
                <w:spacing w:val="-6"/>
                <w:sz w:val="18"/>
                <w:szCs w:val="18"/>
              </w:rPr>
            </w:pPr>
            <w:r>
              <w:rPr>
                <w:rFonts w:hint="eastAsia"/>
                <w:spacing w:val="-6"/>
                <w:sz w:val="18"/>
                <w:szCs w:val="18"/>
              </w:rPr>
              <w:t>－</w:t>
            </w:r>
          </w:p>
        </w:tc>
        <w:tc>
          <w:tcPr>
            <w:tcW w:w="1183" w:type="dxa"/>
            <w:shd w:val="clear" w:color="auto" w:fill="auto"/>
            <w:vAlign w:val="center"/>
          </w:tcPr>
          <w:p w14:paraId="5B63C922">
            <w:pPr>
              <w:pStyle w:val="183"/>
              <w:keepNext/>
              <w:widowControl w:val="0"/>
              <w:ind w:firstLine="0" w:firstLineChars="0"/>
              <w:jc w:val="center"/>
              <w:rPr>
                <w:rFonts w:hint="eastAsia"/>
                <w:spacing w:val="-6"/>
                <w:sz w:val="18"/>
                <w:szCs w:val="18"/>
              </w:rPr>
            </w:pPr>
            <w:r>
              <w:rPr>
                <w:rFonts w:hint="eastAsia"/>
                <w:spacing w:val="-6"/>
                <w:sz w:val="18"/>
                <w:szCs w:val="18"/>
              </w:rPr>
              <w:t>－</w:t>
            </w:r>
          </w:p>
        </w:tc>
        <w:tc>
          <w:tcPr>
            <w:tcW w:w="1113" w:type="dxa"/>
            <w:shd w:val="clear" w:color="auto" w:fill="auto"/>
            <w:vAlign w:val="center"/>
          </w:tcPr>
          <w:p w14:paraId="1E280F18">
            <w:pPr>
              <w:pStyle w:val="183"/>
              <w:keepNext/>
              <w:widowControl w:val="0"/>
              <w:ind w:firstLine="0" w:firstLineChars="0"/>
              <w:jc w:val="center"/>
              <w:rPr>
                <w:rFonts w:hint="eastAsia"/>
                <w:spacing w:val="-6"/>
                <w:sz w:val="18"/>
                <w:szCs w:val="18"/>
              </w:rPr>
            </w:pPr>
            <w:r>
              <w:rPr>
                <w:rFonts w:hint="eastAsia"/>
                <w:spacing w:val="-6"/>
                <w:sz w:val="18"/>
                <w:szCs w:val="18"/>
              </w:rPr>
              <w:t>10</w:t>
            </w:r>
          </w:p>
        </w:tc>
        <w:tc>
          <w:tcPr>
            <w:tcW w:w="1125" w:type="dxa"/>
            <w:tcBorders>
              <w:right w:val="single" w:color="000000" w:sz="8" w:space="0"/>
            </w:tcBorders>
            <w:shd w:val="clear" w:color="auto" w:fill="auto"/>
            <w:vAlign w:val="center"/>
          </w:tcPr>
          <w:p w14:paraId="01D7DB39">
            <w:pPr>
              <w:pStyle w:val="183"/>
              <w:keepNext/>
              <w:widowControl w:val="0"/>
              <w:ind w:firstLine="0" w:firstLineChars="0"/>
              <w:jc w:val="center"/>
              <w:rPr>
                <w:rFonts w:hint="eastAsia"/>
                <w:spacing w:val="-6"/>
                <w:sz w:val="18"/>
                <w:szCs w:val="18"/>
              </w:rPr>
            </w:pPr>
            <w:r>
              <w:rPr>
                <w:rFonts w:hint="eastAsia"/>
                <w:spacing w:val="-6"/>
                <w:sz w:val="18"/>
                <w:szCs w:val="18"/>
              </w:rPr>
              <w:t>10</w:t>
            </w:r>
          </w:p>
        </w:tc>
      </w:tr>
      <w:tr w14:paraId="69A18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continue"/>
            <w:tcBorders>
              <w:top w:val="nil"/>
              <w:left w:val="single" w:color="000000" w:sz="8" w:space="0"/>
              <w:bottom w:val="nil"/>
            </w:tcBorders>
            <w:shd w:val="clear" w:color="auto" w:fill="auto"/>
          </w:tcPr>
          <w:p w14:paraId="4B8E483E">
            <w:pPr>
              <w:pStyle w:val="183"/>
              <w:keepNext/>
              <w:widowControl w:val="0"/>
              <w:ind w:firstLine="0" w:firstLineChars="0"/>
              <w:rPr>
                <w:rFonts w:hint="eastAsia" w:ascii="Arial"/>
                <w:sz w:val="18"/>
                <w:szCs w:val="18"/>
              </w:rPr>
            </w:pPr>
          </w:p>
        </w:tc>
        <w:tc>
          <w:tcPr>
            <w:tcW w:w="3117" w:type="dxa"/>
            <w:shd w:val="clear" w:color="auto" w:fill="auto"/>
            <w:vAlign w:val="center"/>
          </w:tcPr>
          <w:p w14:paraId="2C764A6A">
            <w:pPr>
              <w:pStyle w:val="183"/>
              <w:keepNext/>
              <w:widowControl w:val="0"/>
              <w:ind w:firstLine="0" w:firstLineChars="0"/>
              <w:jc w:val="center"/>
              <w:rPr>
                <w:rFonts w:hint="eastAsia"/>
                <w:spacing w:val="-2"/>
                <w:sz w:val="18"/>
                <w:szCs w:val="18"/>
              </w:rPr>
            </w:pPr>
            <w:r>
              <w:rPr>
                <w:rFonts w:hint="eastAsia"/>
                <w:spacing w:val="-2"/>
                <w:sz w:val="18"/>
                <w:szCs w:val="18"/>
              </w:rPr>
              <w:t>CAE有限元力学分析</w:t>
            </w:r>
          </w:p>
        </w:tc>
        <w:tc>
          <w:tcPr>
            <w:tcW w:w="1199" w:type="dxa"/>
            <w:shd w:val="clear" w:color="auto" w:fill="auto"/>
            <w:vAlign w:val="center"/>
          </w:tcPr>
          <w:p w14:paraId="5111A0D2">
            <w:pPr>
              <w:pStyle w:val="183"/>
              <w:keepNext/>
              <w:widowControl w:val="0"/>
              <w:ind w:firstLine="0" w:firstLineChars="0"/>
              <w:jc w:val="center"/>
              <w:rPr>
                <w:rFonts w:hint="eastAsia"/>
                <w:spacing w:val="-6"/>
                <w:sz w:val="18"/>
                <w:szCs w:val="18"/>
              </w:rPr>
            </w:pPr>
            <w:r>
              <w:rPr>
                <w:rFonts w:hint="eastAsia"/>
                <w:spacing w:val="-6"/>
                <w:sz w:val="18"/>
                <w:szCs w:val="18"/>
              </w:rPr>
              <w:t>－</w:t>
            </w:r>
          </w:p>
        </w:tc>
        <w:tc>
          <w:tcPr>
            <w:tcW w:w="1092" w:type="dxa"/>
            <w:shd w:val="clear" w:color="auto" w:fill="auto"/>
            <w:vAlign w:val="center"/>
          </w:tcPr>
          <w:p w14:paraId="2C5369BD">
            <w:pPr>
              <w:pStyle w:val="183"/>
              <w:keepNext/>
              <w:widowControl w:val="0"/>
              <w:ind w:firstLine="0" w:firstLineChars="0"/>
              <w:jc w:val="center"/>
              <w:rPr>
                <w:rFonts w:hint="eastAsia"/>
                <w:spacing w:val="-6"/>
                <w:sz w:val="18"/>
                <w:szCs w:val="18"/>
              </w:rPr>
            </w:pPr>
            <w:r>
              <w:rPr>
                <w:rFonts w:hint="eastAsia"/>
                <w:spacing w:val="-6"/>
                <w:sz w:val="18"/>
                <w:szCs w:val="18"/>
              </w:rPr>
              <w:t>－</w:t>
            </w:r>
          </w:p>
        </w:tc>
        <w:tc>
          <w:tcPr>
            <w:tcW w:w="1183" w:type="dxa"/>
            <w:shd w:val="clear" w:color="auto" w:fill="auto"/>
            <w:vAlign w:val="center"/>
          </w:tcPr>
          <w:p w14:paraId="170C3C26">
            <w:pPr>
              <w:pStyle w:val="183"/>
              <w:keepNext/>
              <w:widowControl w:val="0"/>
              <w:ind w:firstLine="0" w:firstLineChars="0"/>
              <w:jc w:val="center"/>
              <w:rPr>
                <w:rFonts w:hint="eastAsia"/>
                <w:spacing w:val="-6"/>
                <w:sz w:val="18"/>
                <w:szCs w:val="18"/>
              </w:rPr>
            </w:pPr>
            <w:r>
              <w:rPr>
                <w:rFonts w:hint="eastAsia"/>
                <w:spacing w:val="-6"/>
                <w:sz w:val="18"/>
                <w:szCs w:val="18"/>
              </w:rPr>
              <w:t>－</w:t>
            </w:r>
          </w:p>
        </w:tc>
        <w:tc>
          <w:tcPr>
            <w:tcW w:w="1113" w:type="dxa"/>
            <w:shd w:val="clear" w:color="auto" w:fill="auto"/>
            <w:vAlign w:val="center"/>
          </w:tcPr>
          <w:p w14:paraId="4B6C3208">
            <w:pPr>
              <w:pStyle w:val="183"/>
              <w:keepNext/>
              <w:widowControl w:val="0"/>
              <w:ind w:firstLine="0" w:firstLineChars="0"/>
              <w:jc w:val="center"/>
              <w:rPr>
                <w:rFonts w:hint="eastAsia"/>
                <w:spacing w:val="-6"/>
                <w:sz w:val="18"/>
                <w:szCs w:val="18"/>
              </w:rPr>
            </w:pPr>
            <w:r>
              <w:rPr>
                <w:rFonts w:hint="eastAsia"/>
                <w:spacing w:val="-6"/>
                <w:sz w:val="18"/>
                <w:szCs w:val="18"/>
              </w:rPr>
              <w:t>－</w:t>
            </w:r>
          </w:p>
        </w:tc>
        <w:tc>
          <w:tcPr>
            <w:tcW w:w="1125" w:type="dxa"/>
            <w:tcBorders>
              <w:right w:val="single" w:color="000000" w:sz="8" w:space="0"/>
            </w:tcBorders>
            <w:shd w:val="clear" w:color="auto" w:fill="auto"/>
            <w:vAlign w:val="center"/>
          </w:tcPr>
          <w:p w14:paraId="10C8278A">
            <w:pPr>
              <w:pStyle w:val="183"/>
              <w:keepNext/>
              <w:widowControl w:val="0"/>
              <w:ind w:firstLine="0" w:firstLineChars="0"/>
              <w:jc w:val="center"/>
              <w:rPr>
                <w:rFonts w:hint="eastAsia"/>
                <w:spacing w:val="-6"/>
                <w:sz w:val="18"/>
                <w:szCs w:val="18"/>
              </w:rPr>
            </w:pPr>
            <w:r>
              <w:rPr>
                <w:rFonts w:hint="eastAsia"/>
                <w:spacing w:val="-6"/>
                <w:sz w:val="18"/>
                <w:szCs w:val="18"/>
              </w:rPr>
              <w:t>10</w:t>
            </w:r>
          </w:p>
        </w:tc>
      </w:tr>
      <w:tr w14:paraId="09F856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 w:hRule="atLeast"/>
          <w:jc w:val="center"/>
        </w:trPr>
        <w:tc>
          <w:tcPr>
            <w:tcW w:w="924" w:type="dxa"/>
            <w:vMerge w:val="continue"/>
            <w:tcBorders>
              <w:top w:val="nil"/>
              <w:left w:val="single" w:color="000000" w:sz="8" w:space="0"/>
            </w:tcBorders>
            <w:shd w:val="clear" w:color="auto" w:fill="auto"/>
          </w:tcPr>
          <w:p w14:paraId="751D9408">
            <w:pPr>
              <w:pStyle w:val="183"/>
              <w:keepNext/>
              <w:widowControl w:val="0"/>
              <w:ind w:firstLine="0" w:firstLineChars="0"/>
              <w:rPr>
                <w:rFonts w:hint="eastAsia" w:ascii="Arial"/>
                <w:sz w:val="18"/>
                <w:szCs w:val="18"/>
              </w:rPr>
            </w:pPr>
          </w:p>
        </w:tc>
        <w:tc>
          <w:tcPr>
            <w:tcW w:w="3117" w:type="dxa"/>
            <w:shd w:val="clear" w:color="auto" w:fill="auto"/>
            <w:vAlign w:val="center"/>
          </w:tcPr>
          <w:p w14:paraId="0AC4EC2C">
            <w:pPr>
              <w:pStyle w:val="183"/>
              <w:keepNext/>
              <w:widowControl w:val="0"/>
              <w:ind w:firstLine="0" w:firstLineChars="0"/>
              <w:jc w:val="center"/>
              <w:rPr>
                <w:rFonts w:hint="eastAsia"/>
                <w:spacing w:val="-2"/>
                <w:sz w:val="18"/>
                <w:szCs w:val="18"/>
                <w:lang w:eastAsia="en-US"/>
              </w:rPr>
            </w:pPr>
            <w:r>
              <w:rPr>
                <w:rFonts w:hint="eastAsia"/>
                <w:spacing w:val="-2"/>
                <w:sz w:val="18"/>
                <w:szCs w:val="18"/>
                <w:lang w:eastAsia="en-US"/>
              </w:rPr>
              <w:t>培训与管理</w:t>
            </w:r>
          </w:p>
        </w:tc>
        <w:tc>
          <w:tcPr>
            <w:tcW w:w="1199" w:type="dxa"/>
            <w:shd w:val="clear" w:color="auto" w:fill="auto"/>
            <w:vAlign w:val="center"/>
          </w:tcPr>
          <w:p w14:paraId="3FA511CD">
            <w:pPr>
              <w:pStyle w:val="183"/>
              <w:keepNext/>
              <w:widowControl w:val="0"/>
              <w:ind w:firstLine="0" w:firstLineChars="0"/>
              <w:jc w:val="center"/>
              <w:rPr>
                <w:rFonts w:hint="eastAsia"/>
                <w:spacing w:val="-6"/>
                <w:sz w:val="18"/>
                <w:szCs w:val="18"/>
                <w:lang w:eastAsia="en-US"/>
              </w:rPr>
            </w:pPr>
            <w:r>
              <w:rPr>
                <w:rFonts w:hint="eastAsia"/>
                <w:spacing w:val="-6"/>
                <w:sz w:val="18"/>
                <w:szCs w:val="18"/>
                <w:lang w:eastAsia="en-US"/>
              </w:rPr>
              <w:t>－</w:t>
            </w:r>
          </w:p>
        </w:tc>
        <w:tc>
          <w:tcPr>
            <w:tcW w:w="1092" w:type="dxa"/>
            <w:shd w:val="clear" w:color="auto" w:fill="auto"/>
            <w:vAlign w:val="center"/>
          </w:tcPr>
          <w:p w14:paraId="3AA8B9B1">
            <w:pPr>
              <w:pStyle w:val="183"/>
              <w:keepNext/>
              <w:widowControl w:val="0"/>
              <w:ind w:firstLine="0" w:firstLineChars="0"/>
              <w:jc w:val="center"/>
              <w:rPr>
                <w:rFonts w:hint="eastAsia"/>
                <w:spacing w:val="-6"/>
                <w:sz w:val="18"/>
                <w:szCs w:val="18"/>
                <w:lang w:eastAsia="en-US"/>
              </w:rPr>
            </w:pPr>
            <w:r>
              <w:rPr>
                <w:rFonts w:hint="eastAsia"/>
                <w:spacing w:val="-6"/>
                <w:sz w:val="18"/>
                <w:szCs w:val="18"/>
                <w:lang w:eastAsia="en-US"/>
              </w:rPr>
              <w:t>－</w:t>
            </w:r>
          </w:p>
        </w:tc>
        <w:tc>
          <w:tcPr>
            <w:tcW w:w="1183" w:type="dxa"/>
            <w:shd w:val="clear" w:color="auto" w:fill="auto"/>
            <w:vAlign w:val="center"/>
          </w:tcPr>
          <w:p w14:paraId="75E89B6E">
            <w:pPr>
              <w:pStyle w:val="183"/>
              <w:keepNext/>
              <w:widowControl w:val="0"/>
              <w:ind w:firstLine="0" w:firstLineChars="0"/>
              <w:jc w:val="center"/>
              <w:rPr>
                <w:rFonts w:hint="eastAsia"/>
                <w:spacing w:val="-6"/>
                <w:sz w:val="18"/>
                <w:szCs w:val="18"/>
                <w:lang w:eastAsia="en-US"/>
              </w:rPr>
            </w:pPr>
            <w:r>
              <w:rPr>
                <w:rFonts w:hint="eastAsia"/>
                <w:spacing w:val="-6"/>
                <w:sz w:val="18"/>
                <w:szCs w:val="18"/>
                <w:lang w:eastAsia="en-US"/>
              </w:rPr>
              <w:t>－</w:t>
            </w:r>
          </w:p>
        </w:tc>
        <w:tc>
          <w:tcPr>
            <w:tcW w:w="1113" w:type="dxa"/>
            <w:shd w:val="clear" w:color="auto" w:fill="auto"/>
            <w:vAlign w:val="center"/>
          </w:tcPr>
          <w:p w14:paraId="779FCCE2">
            <w:pPr>
              <w:pStyle w:val="183"/>
              <w:keepNext/>
              <w:widowControl w:val="0"/>
              <w:ind w:firstLine="0" w:firstLineChars="0"/>
              <w:jc w:val="center"/>
              <w:rPr>
                <w:rFonts w:hint="eastAsia"/>
                <w:spacing w:val="-6"/>
                <w:sz w:val="18"/>
                <w:szCs w:val="18"/>
              </w:rPr>
            </w:pPr>
            <w:r>
              <w:rPr>
                <w:rFonts w:hint="eastAsia"/>
                <w:spacing w:val="-6"/>
                <w:sz w:val="18"/>
                <w:szCs w:val="18"/>
              </w:rPr>
              <w:t>10</w:t>
            </w:r>
          </w:p>
        </w:tc>
        <w:tc>
          <w:tcPr>
            <w:tcW w:w="1125" w:type="dxa"/>
            <w:tcBorders>
              <w:right w:val="single" w:color="000000" w:sz="8" w:space="0"/>
            </w:tcBorders>
            <w:shd w:val="clear" w:color="auto" w:fill="auto"/>
            <w:vAlign w:val="center"/>
          </w:tcPr>
          <w:p w14:paraId="4883F91B">
            <w:pPr>
              <w:pStyle w:val="183"/>
              <w:keepNext/>
              <w:widowControl w:val="0"/>
              <w:ind w:firstLine="0" w:firstLineChars="0"/>
              <w:jc w:val="center"/>
              <w:rPr>
                <w:rFonts w:hint="eastAsia"/>
                <w:spacing w:val="-6"/>
                <w:sz w:val="18"/>
                <w:szCs w:val="18"/>
              </w:rPr>
            </w:pPr>
            <w:r>
              <w:rPr>
                <w:rFonts w:hint="eastAsia"/>
                <w:spacing w:val="-6"/>
                <w:sz w:val="18"/>
                <w:szCs w:val="18"/>
              </w:rPr>
              <w:t>20</w:t>
            </w:r>
          </w:p>
        </w:tc>
      </w:tr>
      <w:tr w14:paraId="209C4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4041" w:type="dxa"/>
            <w:gridSpan w:val="2"/>
            <w:tcBorders>
              <w:left w:val="single" w:color="000000" w:sz="8" w:space="0"/>
              <w:bottom w:val="single" w:color="000000" w:sz="8" w:space="0"/>
            </w:tcBorders>
            <w:shd w:val="clear" w:color="auto" w:fill="auto"/>
          </w:tcPr>
          <w:p w14:paraId="170DEBBD">
            <w:pPr>
              <w:pStyle w:val="183"/>
              <w:keepNext/>
              <w:widowControl w:val="0"/>
              <w:ind w:firstLine="0" w:firstLineChars="0"/>
              <w:jc w:val="center"/>
              <w:rPr>
                <w:rFonts w:hint="eastAsia"/>
                <w:sz w:val="18"/>
                <w:szCs w:val="18"/>
              </w:rPr>
            </w:pPr>
            <w:r>
              <w:rPr>
                <w:rFonts w:hint="eastAsia"/>
                <w:color w:val="000940"/>
                <w:spacing w:val="-3"/>
                <w:sz w:val="18"/>
                <w:szCs w:val="18"/>
              </w:rPr>
              <w:t xml:space="preserve">合 </w:t>
            </w:r>
            <w:r>
              <w:rPr>
                <w:color w:val="000940"/>
                <w:spacing w:val="-3"/>
                <w:sz w:val="18"/>
                <w:szCs w:val="18"/>
              </w:rPr>
              <w:t>计</w:t>
            </w:r>
          </w:p>
        </w:tc>
        <w:tc>
          <w:tcPr>
            <w:tcW w:w="1199" w:type="dxa"/>
            <w:tcBorders>
              <w:bottom w:val="single" w:color="000000" w:sz="8" w:space="0"/>
            </w:tcBorders>
            <w:shd w:val="clear" w:color="auto" w:fill="auto"/>
            <w:vAlign w:val="center"/>
          </w:tcPr>
          <w:p w14:paraId="0C1975C6">
            <w:pPr>
              <w:pStyle w:val="183"/>
              <w:keepNext/>
              <w:widowControl w:val="0"/>
              <w:ind w:firstLine="0" w:firstLineChars="0"/>
              <w:jc w:val="center"/>
              <w:rPr>
                <w:rFonts w:hint="eastAsia"/>
                <w:spacing w:val="-6"/>
                <w:sz w:val="18"/>
                <w:szCs w:val="18"/>
              </w:rPr>
            </w:pPr>
            <w:r>
              <w:rPr>
                <w:rFonts w:hint="eastAsia"/>
                <w:spacing w:val="-6"/>
                <w:sz w:val="18"/>
                <w:szCs w:val="18"/>
              </w:rPr>
              <w:t>100</w:t>
            </w:r>
          </w:p>
        </w:tc>
        <w:tc>
          <w:tcPr>
            <w:tcW w:w="1092" w:type="dxa"/>
            <w:tcBorders>
              <w:bottom w:val="single" w:color="000000" w:sz="8" w:space="0"/>
            </w:tcBorders>
            <w:shd w:val="clear" w:color="auto" w:fill="auto"/>
            <w:vAlign w:val="center"/>
          </w:tcPr>
          <w:p w14:paraId="47C7E4AD">
            <w:pPr>
              <w:pStyle w:val="183"/>
              <w:keepNext/>
              <w:widowControl w:val="0"/>
              <w:ind w:firstLine="0" w:firstLineChars="0"/>
              <w:jc w:val="center"/>
              <w:rPr>
                <w:rFonts w:hint="eastAsia"/>
                <w:spacing w:val="-6"/>
                <w:sz w:val="18"/>
                <w:szCs w:val="18"/>
              </w:rPr>
            </w:pPr>
            <w:r>
              <w:rPr>
                <w:rFonts w:hint="eastAsia"/>
                <w:spacing w:val="-6"/>
                <w:sz w:val="18"/>
                <w:szCs w:val="18"/>
              </w:rPr>
              <w:t>100</w:t>
            </w:r>
          </w:p>
        </w:tc>
        <w:tc>
          <w:tcPr>
            <w:tcW w:w="1183" w:type="dxa"/>
            <w:tcBorders>
              <w:bottom w:val="single" w:color="000000" w:sz="8" w:space="0"/>
            </w:tcBorders>
            <w:shd w:val="clear" w:color="auto" w:fill="auto"/>
            <w:vAlign w:val="center"/>
          </w:tcPr>
          <w:p w14:paraId="5A9CA015">
            <w:pPr>
              <w:pStyle w:val="183"/>
              <w:keepNext/>
              <w:widowControl w:val="0"/>
              <w:ind w:firstLine="0" w:firstLineChars="0"/>
              <w:jc w:val="center"/>
              <w:rPr>
                <w:rFonts w:hint="eastAsia"/>
                <w:spacing w:val="-6"/>
                <w:sz w:val="18"/>
                <w:szCs w:val="18"/>
              </w:rPr>
            </w:pPr>
            <w:r>
              <w:rPr>
                <w:rFonts w:hint="eastAsia"/>
                <w:spacing w:val="-6"/>
                <w:sz w:val="18"/>
                <w:szCs w:val="18"/>
              </w:rPr>
              <w:t>100</w:t>
            </w:r>
          </w:p>
        </w:tc>
        <w:tc>
          <w:tcPr>
            <w:tcW w:w="1113" w:type="dxa"/>
            <w:tcBorders>
              <w:bottom w:val="single" w:color="000000" w:sz="8" w:space="0"/>
            </w:tcBorders>
            <w:shd w:val="clear" w:color="auto" w:fill="auto"/>
            <w:vAlign w:val="center"/>
          </w:tcPr>
          <w:p w14:paraId="45B61A4C">
            <w:pPr>
              <w:pStyle w:val="183"/>
              <w:keepNext/>
              <w:widowControl w:val="0"/>
              <w:ind w:firstLine="0" w:firstLineChars="0"/>
              <w:jc w:val="center"/>
              <w:rPr>
                <w:rFonts w:hint="eastAsia"/>
                <w:spacing w:val="-6"/>
                <w:sz w:val="18"/>
                <w:szCs w:val="18"/>
              </w:rPr>
            </w:pPr>
            <w:r>
              <w:rPr>
                <w:rFonts w:hint="eastAsia"/>
                <w:spacing w:val="-6"/>
                <w:sz w:val="18"/>
                <w:szCs w:val="18"/>
              </w:rPr>
              <w:t>100</w:t>
            </w:r>
          </w:p>
        </w:tc>
        <w:tc>
          <w:tcPr>
            <w:tcW w:w="1125" w:type="dxa"/>
            <w:tcBorders>
              <w:bottom w:val="single" w:color="000000" w:sz="8" w:space="0"/>
              <w:right w:val="single" w:color="000000" w:sz="8" w:space="0"/>
            </w:tcBorders>
            <w:shd w:val="clear" w:color="auto" w:fill="auto"/>
            <w:vAlign w:val="center"/>
          </w:tcPr>
          <w:p w14:paraId="761BB930">
            <w:pPr>
              <w:pStyle w:val="183"/>
              <w:keepNext/>
              <w:widowControl w:val="0"/>
              <w:ind w:firstLine="0" w:firstLineChars="0"/>
              <w:jc w:val="center"/>
              <w:rPr>
                <w:rFonts w:hint="eastAsia"/>
                <w:spacing w:val="-6"/>
                <w:sz w:val="18"/>
                <w:szCs w:val="18"/>
              </w:rPr>
            </w:pPr>
            <w:r>
              <w:rPr>
                <w:rFonts w:hint="eastAsia"/>
                <w:spacing w:val="-6"/>
                <w:sz w:val="18"/>
                <w:szCs w:val="18"/>
              </w:rPr>
              <w:t>100</w:t>
            </w:r>
          </w:p>
        </w:tc>
      </w:tr>
    </w:tbl>
    <w:p w14:paraId="040BF853">
      <w:pPr>
        <w:pStyle w:val="105"/>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ind w:leftChars="0"/>
        <w:textAlignment w:val="auto"/>
        <w:rPr>
          <w:rFonts w:hint="eastAsia"/>
        </w:rPr>
      </w:pPr>
      <w:bookmarkStart w:id="172" w:name="_Toc199343468"/>
      <w:bookmarkStart w:id="173" w:name="_Toc26219"/>
      <w:bookmarkStart w:id="174" w:name="_Toc199343417"/>
    </w:p>
    <w:p w14:paraId="0E1B68E2">
      <w:pPr>
        <w:pStyle w:val="106"/>
        <w:spacing w:before="120" w:after="120"/>
        <w:rPr>
          <w:rFonts w:hint="eastAsia"/>
          <w:b/>
          <w:bCs/>
        </w:rPr>
      </w:pPr>
      <w:r>
        <w:rPr>
          <w:rFonts w:hint="eastAsia"/>
        </w:rPr>
        <w:t>操作技能考核要求权重表</w:t>
      </w:r>
      <w:bookmarkEnd w:id="172"/>
      <w:bookmarkEnd w:id="173"/>
      <w:bookmarkEnd w:id="174"/>
    </w:p>
    <w:p w14:paraId="4C935348">
      <w:pPr>
        <w:pStyle w:val="57"/>
        <w:ind w:firstLine="420"/>
        <w:rPr>
          <w:rFonts w:hint="eastAsia"/>
          <w:b/>
          <w:bCs/>
        </w:rPr>
      </w:pPr>
      <w:r>
        <w:rPr>
          <w:rFonts w:hint="eastAsia"/>
        </w:rPr>
        <w:t>各个等级要求中职业功能对应的相关技能要求在培训和评价中所占的权重、具体内容见表7。</w:t>
      </w:r>
    </w:p>
    <w:p w14:paraId="6D0EAD4C">
      <w:pPr>
        <w:pStyle w:val="113"/>
        <w:spacing w:before="120" w:after="120"/>
      </w:pPr>
      <w:bookmarkStart w:id="175" w:name="_Toc199343433"/>
      <w:bookmarkStart w:id="176" w:name="_Toc199343527"/>
      <w:bookmarkStart w:id="177" w:name="_Toc199343484"/>
      <w:r>
        <w:rPr>
          <w:rFonts w:hint="eastAsia" w:hAnsi="黑体"/>
          <w:szCs w:val="21"/>
        </w:rPr>
        <w:t>操作技能考核要求权重表</w:t>
      </w:r>
      <w:bookmarkEnd w:id="175"/>
      <w:bookmarkEnd w:id="176"/>
      <w:bookmarkEnd w:id="177"/>
    </w:p>
    <w:tbl>
      <w:tblPr>
        <w:tblStyle w:val="231"/>
        <w:tblW w:w="975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4"/>
        <w:gridCol w:w="3117"/>
        <w:gridCol w:w="1199"/>
        <w:gridCol w:w="1092"/>
        <w:gridCol w:w="1183"/>
        <w:gridCol w:w="1113"/>
        <w:gridCol w:w="1125"/>
      </w:tblGrid>
      <w:tr w14:paraId="12DE87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4041" w:type="dxa"/>
            <w:gridSpan w:val="2"/>
            <w:vMerge w:val="restart"/>
            <w:tcBorders>
              <w:top w:val="single" w:color="000000" w:sz="8" w:space="0"/>
              <w:left w:val="single" w:color="000000" w:sz="8" w:space="0"/>
              <w:bottom w:val="nil"/>
            </w:tcBorders>
            <w:shd w:val="clear" w:color="auto" w:fill="auto"/>
            <w:vAlign w:val="center"/>
          </w:tcPr>
          <w:p w14:paraId="7A724790">
            <w:pPr>
              <w:pStyle w:val="183"/>
              <w:keepNext/>
              <w:widowControl w:val="0"/>
              <w:ind w:firstLine="0" w:firstLineChars="0"/>
              <w:jc w:val="center"/>
              <w:rPr>
                <w:rFonts w:hint="eastAsia"/>
                <w:spacing w:val="-6"/>
              </w:rPr>
            </w:pPr>
            <w:r>
              <w:rPr>
                <w:spacing w:val="-6"/>
              </w:rPr>
              <w:t>项       目</w:t>
            </w:r>
          </w:p>
        </w:tc>
        <w:tc>
          <w:tcPr>
            <w:tcW w:w="5712" w:type="dxa"/>
            <w:gridSpan w:val="5"/>
            <w:tcBorders>
              <w:top w:val="single" w:color="000000" w:sz="8" w:space="0"/>
              <w:right w:val="single" w:color="000000" w:sz="8" w:space="0"/>
            </w:tcBorders>
            <w:shd w:val="clear" w:color="auto" w:fill="auto"/>
          </w:tcPr>
          <w:p w14:paraId="0D30594D">
            <w:pPr>
              <w:pStyle w:val="183"/>
              <w:keepNext/>
              <w:widowControl w:val="0"/>
              <w:ind w:firstLine="0" w:firstLineChars="0"/>
              <w:jc w:val="center"/>
              <w:rPr>
                <w:rFonts w:hint="eastAsia"/>
                <w:spacing w:val="-6"/>
              </w:rPr>
            </w:pPr>
            <w:r>
              <w:rPr>
                <w:spacing w:val="-6"/>
              </w:rPr>
              <w:t>技</w:t>
            </w:r>
            <w:r>
              <w:rPr>
                <w:rFonts w:hint="eastAsia"/>
                <w:spacing w:val="-6"/>
                <w:lang w:val="en-US" w:eastAsia="zh-CN"/>
              </w:rPr>
              <w:t xml:space="preserve"> </w:t>
            </w:r>
            <w:r>
              <w:rPr>
                <w:spacing w:val="-6"/>
              </w:rPr>
              <w:t>能 等</w:t>
            </w:r>
            <w:r>
              <w:rPr>
                <w:rFonts w:hint="eastAsia"/>
                <w:spacing w:val="-6"/>
                <w:lang w:val="en-US" w:eastAsia="zh-CN"/>
              </w:rPr>
              <w:t xml:space="preserve"> </w:t>
            </w:r>
            <w:r>
              <w:rPr>
                <w:spacing w:val="-6"/>
              </w:rPr>
              <w:t>级</w:t>
            </w:r>
          </w:p>
        </w:tc>
      </w:tr>
      <w:tr w14:paraId="5B748C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4041" w:type="dxa"/>
            <w:gridSpan w:val="2"/>
            <w:vMerge w:val="continue"/>
            <w:tcBorders>
              <w:top w:val="nil"/>
              <w:left w:val="single" w:color="000000" w:sz="8" w:space="0"/>
              <w:bottom w:val="single" w:color="auto" w:sz="8" w:space="0"/>
            </w:tcBorders>
            <w:shd w:val="clear" w:color="auto" w:fill="auto"/>
          </w:tcPr>
          <w:p w14:paraId="7DFBAA96">
            <w:pPr>
              <w:pStyle w:val="183"/>
              <w:keepNext/>
              <w:widowControl w:val="0"/>
              <w:ind w:firstLine="0" w:firstLineChars="0"/>
              <w:jc w:val="center"/>
              <w:rPr>
                <w:rFonts w:hint="eastAsia"/>
                <w:spacing w:val="-6"/>
              </w:rPr>
            </w:pPr>
          </w:p>
        </w:tc>
        <w:tc>
          <w:tcPr>
            <w:tcW w:w="1199" w:type="dxa"/>
            <w:tcBorders>
              <w:bottom w:val="single" w:color="auto" w:sz="8" w:space="0"/>
            </w:tcBorders>
            <w:shd w:val="clear" w:color="auto" w:fill="auto"/>
          </w:tcPr>
          <w:p w14:paraId="3ACC3859">
            <w:pPr>
              <w:pStyle w:val="183"/>
              <w:keepNext/>
              <w:widowControl w:val="0"/>
              <w:ind w:firstLine="0" w:firstLineChars="0"/>
              <w:jc w:val="center"/>
              <w:rPr>
                <w:spacing w:val="-6"/>
              </w:rPr>
            </w:pPr>
            <w:r>
              <w:rPr>
                <w:rFonts w:hint="eastAsia"/>
                <w:spacing w:val="-6"/>
              </w:rPr>
              <w:t>初</w:t>
            </w:r>
            <w:r>
              <w:rPr>
                <w:spacing w:val="-6"/>
              </w:rPr>
              <w:t>级工</w:t>
            </w:r>
            <w:r>
              <w:rPr>
                <w:rFonts w:hint="eastAsia"/>
                <w:spacing w:val="-6"/>
              </w:rPr>
              <w:t>/%</w:t>
            </w:r>
          </w:p>
        </w:tc>
        <w:tc>
          <w:tcPr>
            <w:tcW w:w="1092" w:type="dxa"/>
            <w:tcBorders>
              <w:bottom w:val="single" w:color="auto" w:sz="8" w:space="0"/>
            </w:tcBorders>
            <w:shd w:val="clear" w:color="auto" w:fill="auto"/>
          </w:tcPr>
          <w:p w14:paraId="479A91E9">
            <w:pPr>
              <w:pStyle w:val="183"/>
              <w:keepNext/>
              <w:widowControl w:val="0"/>
              <w:ind w:firstLine="0" w:firstLineChars="0"/>
              <w:jc w:val="center"/>
              <w:rPr>
                <w:spacing w:val="-6"/>
              </w:rPr>
            </w:pPr>
            <w:r>
              <w:rPr>
                <w:spacing w:val="-6"/>
              </w:rPr>
              <w:t>中级工</w:t>
            </w:r>
            <w:r>
              <w:rPr>
                <w:rFonts w:hint="eastAsia"/>
                <w:spacing w:val="-6"/>
              </w:rPr>
              <w:t>/%</w:t>
            </w:r>
          </w:p>
        </w:tc>
        <w:tc>
          <w:tcPr>
            <w:tcW w:w="1183" w:type="dxa"/>
            <w:tcBorders>
              <w:bottom w:val="single" w:color="auto" w:sz="8" w:space="0"/>
            </w:tcBorders>
            <w:shd w:val="clear" w:color="auto" w:fill="auto"/>
          </w:tcPr>
          <w:p w14:paraId="0FDC80D9">
            <w:pPr>
              <w:pStyle w:val="183"/>
              <w:keepNext/>
              <w:widowControl w:val="0"/>
              <w:ind w:firstLine="0" w:firstLineChars="0"/>
              <w:jc w:val="center"/>
              <w:rPr>
                <w:spacing w:val="-6"/>
              </w:rPr>
            </w:pPr>
            <w:r>
              <w:rPr>
                <w:spacing w:val="-6"/>
              </w:rPr>
              <w:t>高级工/%</w:t>
            </w:r>
          </w:p>
        </w:tc>
        <w:tc>
          <w:tcPr>
            <w:tcW w:w="1113" w:type="dxa"/>
            <w:tcBorders>
              <w:bottom w:val="single" w:color="auto" w:sz="8" w:space="0"/>
            </w:tcBorders>
            <w:shd w:val="clear" w:color="auto" w:fill="auto"/>
          </w:tcPr>
          <w:p w14:paraId="1947B936">
            <w:pPr>
              <w:pStyle w:val="183"/>
              <w:keepNext/>
              <w:widowControl w:val="0"/>
              <w:ind w:firstLine="0" w:firstLineChars="0"/>
              <w:jc w:val="center"/>
              <w:rPr>
                <w:spacing w:val="-6"/>
              </w:rPr>
            </w:pPr>
            <w:r>
              <w:rPr>
                <w:spacing w:val="-6"/>
              </w:rPr>
              <w:t>技师/%</w:t>
            </w:r>
          </w:p>
        </w:tc>
        <w:tc>
          <w:tcPr>
            <w:tcW w:w="1125" w:type="dxa"/>
            <w:tcBorders>
              <w:bottom w:val="single" w:color="auto" w:sz="8" w:space="0"/>
              <w:right w:val="single" w:color="000000" w:sz="8" w:space="0"/>
            </w:tcBorders>
            <w:shd w:val="clear" w:color="auto" w:fill="auto"/>
          </w:tcPr>
          <w:p w14:paraId="6F98FED1">
            <w:pPr>
              <w:pStyle w:val="183"/>
              <w:keepNext/>
              <w:widowControl w:val="0"/>
              <w:ind w:firstLine="0" w:firstLineChars="0"/>
              <w:jc w:val="center"/>
              <w:rPr>
                <w:spacing w:val="-6"/>
              </w:rPr>
            </w:pPr>
            <w:r>
              <w:rPr>
                <w:spacing w:val="-6"/>
              </w:rPr>
              <w:t>高级技师/%</w:t>
            </w:r>
          </w:p>
        </w:tc>
      </w:tr>
      <w:tr w14:paraId="4A4710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restart"/>
            <w:tcBorders>
              <w:top w:val="single" w:color="auto" w:sz="8" w:space="0"/>
              <w:left w:val="single" w:color="000000" w:sz="8" w:space="0"/>
              <w:bottom w:val="nil"/>
            </w:tcBorders>
            <w:shd w:val="clear" w:color="auto" w:fill="auto"/>
            <w:vAlign w:val="center"/>
          </w:tcPr>
          <w:p w14:paraId="68E05E96">
            <w:pPr>
              <w:pStyle w:val="183"/>
              <w:keepNext/>
              <w:widowControl w:val="0"/>
              <w:ind w:firstLine="0" w:firstLineChars="0"/>
              <w:jc w:val="center"/>
              <w:rPr>
                <w:rFonts w:hint="eastAsia"/>
                <w:spacing w:val="-6"/>
              </w:rPr>
            </w:pPr>
            <w:r>
              <w:rPr>
                <w:rFonts w:hint="eastAsia"/>
                <w:spacing w:val="-6"/>
              </w:rPr>
              <w:t>技能</w:t>
            </w:r>
          </w:p>
          <w:p w14:paraId="0299911D">
            <w:pPr>
              <w:pStyle w:val="183"/>
              <w:keepNext/>
              <w:widowControl w:val="0"/>
              <w:ind w:firstLine="0" w:firstLineChars="0"/>
              <w:jc w:val="center"/>
              <w:rPr>
                <w:rFonts w:hint="eastAsia"/>
                <w:spacing w:val="-6"/>
              </w:rPr>
            </w:pPr>
            <w:r>
              <w:rPr>
                <w:spacing w:val="-6"/>
              </w:rPr>
              <w:t>要求</w:t>
            </w:r>
          </w:p>
        </w:tc>
        <w:tc>
          <w:tcPr>
            <w:tcW w:w="3117" w:type="dxa"/>
            <w:tcBorders>
              <w:top w:val="single" w:color="auto" w:sz="8" w:space="0"/>
            </w:tcBorders>
            <w:shd w:val="clear" w:color="auto" w:fill="auto"/>
            <w:vAlign w:val="center"/>
          </w:tcPr>
          <w:p w14:paraId="5860B93C">
            <w:pPr>
              <w:pStyle w:val="183"/>
              <w:keepNext/>
              <w:widowControl w:val="0"/>
              <w:ind w:firstLine="0" w:firstLineChars="0"/>
              <w:jc w:val="center"/>
              <w:rPr>
                <w:rFonts w:hint="eastAsia"/>
                <w:spacing w:val="-6"/>
              </w:rPr>
            </w:pPr>
            <w:r>
              <w:rPr>
                <w:rFonts w:hint="eastAsia"/>
                <w:spacing w:val="-6"/>
              </w:rPr>
              <w:t>机械图样手工绘制</w:t>
            </w:r>
          </w:p>
        </w:tc>
        <w:tc>
          <w:tcPr>
            <w:tcW w:w="1199" w:type="dxa"/>
            <w:tcBorders>
              <w:top w:val="single" w:color="auto" w:sz="8" w:space="0"/>
            </w:tcBorders>
            <w:shd w:val="clear" w:color="auto" w:fill="auto"/>
            <w:vAlign w:val="center"/>
          </w:tcPr>
          <w:p w14:paraId="11AF1961">
            <w:pPr>
              <w:pStyle w:val="183"/>
              <w:keepNext/>
              <w:widowControl w:val="0"/>
              <w:ind w:firstLine="0" w:firstLineChars="0"/>
              <w:jc w:val="center"/>
              <w:rPr>
                <w:rFonts w:hint="eastAsia"/>
                <w:spacing w:val="-6"/>
              </w:rPr>
            </w:pPr>
            <w:r>
              <w:rPr>
                <w:rFonts w:hint="eastAsia"/>
                <w:spacing w:val="-6"/>
              </w:rPr>
              <w:t>30</w:t>
            </w:r>
          </w:p>
        </w:tc>
        <w:tc>
          <w:tcPr>
            <w:tcW w:w="1092" w:type="dxa"/>
            <w:tcBorders>
              <w:top w:val="single" w:color="auto" w:sz="8" w:space="0"/>
            </w:tcBorders>
            <w:shd w:val="clear" w:color="auto" w:fill="auto"/>
            <w:vAlign w:val="center"/>
          </w:tcPr>
          <w:p w14:paraId="056D5BE8">
            <w:pPr>
              <w:pStyle w:val="183"/>
              <w:keepNext/>
              <w:widowControl w:val="0"/>
              <w:ind w:firstLine="0" w:firstLineChars="0"/>
              <w:jc w:val="center"/>
              <w:rPr>
                <w:rFonts w:hint="eastAsia"/>
                <w:spacing w:val="-6"/>
              </w:rPr>
            </w:pPr>
            <w:r>
              <w:rPr>
                <w:rFonts w:hint="eastAsia"/>
                <w:spacing w:val="-6"/>
              </w:rPr>
              <w:t>20</w:t>
            </w:r>
          </w:p>
        </w:tc>
        <w:tc>
          <w:tcPr>
            <w:tcW w:w="1183" w:type="dxa"/>
            <w:tcBorders>
              <w:top w:val="single" w:color="auto" w:sz="8" w:space="0"/>
            </w:tcBorders>
            <w:shd w:val="clear" w:color="auto" w:fill="auto"/>
            <w:vAlign w:val="center"/>
          </w:tcPr>
          <w:p w14:paraId="4F6B9990">
            <w:pPr>
              <w:pStyle w:val="183"/>
              <w:keepNext/>
              <w:widowControl w:val="0"/>
              <w:ind w:firstLine="0" w:firstLineChars="0"/>
              <w:jc w:val="center"/>
              <w:rPr>
                <w:rFonts w:hint="eastAsia"/>
                <w:spacing w:val="-6"/>
              </w:rPr>
            </w:pPr>
            <w:r>
              <w:rPr>
                <w:rFonts w:hint="eastAsia"/>
                <w:spacing w:val="-6"/>
              </w:rPr>
              <w:t>－</w:t>
            </w:r>
          </w:p>
        </w:tc>
        <w:tc>
          <w:tcPr>
            <w:tcW w:w="1113" w:type="dxa"/>
            <w:tcBorders>
              <w:top w:val="single" w:color="auto" w:sz="8" w:space="0"/>
            </w:tcBorders>
            <w:shd w:val="clear" w:color="auto" w:fill="auto"/>
            <w:vAlign w:val="center"/>
          </w:tcPr>
          <w:p w14:paraId="6DEF11AF">
            <w:pPr>
              <w:pStyle w:val="183"/>
              <w:keepNext/>
              <w:widowControl w:val="0"/>
              <w:ind w:firstLine="0" w:firstLineChars="0"/>
              <w:jc w:val="center"/>
              <w:rPr>
                <w:rFonts w:hint="eastAsia"/>
                <w:spacing w:val="-6"/>
              </w:rPr>
            </w:pPr>
            <w:r>
              <w:rPr>
                <w:rFonts w:hint="eastAsia"/>
                <w:spacing w:val="-6"/>
              </w:rPr>
              <w:t>－</w:t>
            </w:r>
          </w:p>
        </w:tc>
        <w:tc>
          <w:tcPr>
            <w:tcW w:w="1125" w:type="dxa"/>
            <w:tcBorders>
              <w:top w:val="single" w:color="auto" w:sz="8" w:space="0"/>
              <w:right w:val="single" w:color="000000" w:sz="8" w:space="0"/>
            </w:tcBorders>
            <w:shd w:val="clear" w:color="auto" w:fill="auto"/>
            <w:vAlign w:val="center"/>
          </w:tcPr>
          <w:p w14:paraId="078667C1">
            <w:pPr>
              <w:pStyle w:val="183"/>
              <w:keepNext/>
              <w:widowControl w:val="0"/>
              <w:ind w:firstLine="0" w:firstLineChars="0"/>
              <w:jc w:val="center"/>
              <w:rPr>
                <w:rFonts w:hint="eastAsia"/>
                <w:spacing w:val="-6"/>
              </w:rPr>
            </w:pPr>
            <w:r>
              <w:rPr>
                <w:rFonts w:hint="eastAsia"/>
                <w:spacing w:val="-6"/>
              </w:rPr>
              <w:t>－</w:t>
            </w:r>
          </w:p>
        </w:tc>
      </w:tr>
      <w:tr w14:paraId="48BB0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continue"/>
            <w:tcBorders>
              <w:top w:val="nil"/>
              <w:left w:val="single" w:color="000000" w:sz="8" w:space="0"/>
              <w:bottom w:val="nil"/>
            </w:tcBorders>
            <w:shd w:val="clear" w:color="auto" w:fill="auto"/>
          </w:tcPr>
          <w:p w14:paraId="23488AB3">
            <w:pPr>
              <w:pStyle w:val="183"/>
              <w:keepNext/>
              <w:widowControl w:val="0"/>
              <w:ind w:firstLine="0" w:firstLineChars="0"/>
              <w:jc w:val="center"/>
              <w:rPr>
                <w:rFonts w:hint="eastAsia"/>
                <w:spacing w:val="-6"/>
              </w:rPr>
            </w:pPr>
          </w:p>
        </w:tc>
        <w:tc>
          <w:tcPr>
            <w:tcW w:w="3117" w:type="dxa"/>
            <w:shd w:val="clear" w:color="auto" w:fill="auto"/>
            <w:vAlign w:val="center"/>
          </w:tcPr>
          <w:p w14:paraId="30FDC820">
            <w:pPr>
              <w:pStyle w:val="183"/>
              <w:keepNext/>
              <w:widowControl w:val="0"/>
              <w:ind w:firstLine="0" w:firstLineChars="0"/>
              <w:jc w:val="center"/>
              <w:rPr>
                <w:rFonts w:hint="eastAsia"/>
                <w:spacing w:val="-6"/>
              </w:rPr>
            </w:pPr>
            <w:r>
              <w:rPr>
                <w:rFonts w:hint="eastAsia"/>
                <w:spacing w:val="-6"/>
              </w:rPr>
              <w:t>CAD二维制图</w:t>
            </w:r>
          </w:p>
        </w:tc>
        <w:tc>
          <w:tcPr>
            <w:tcW w:w="1199" w:type="dxa"/>
            <w:shd w:val="clear" w:color="auto" w:fill="auto"/>
            <w:vAlign w:val="center"/>
          </w:tcPr>
          <w:p w14:paraId="12F337F6">
            <w:pPr>
              <w:pStyle w:val="183"/>
              <w:keepNext/>
              <w:widowControl w:val="0"/>
              <w:ind w:firstLine="0" w:firstLineChars="0"/>
              <w:jc w:val="center"/>
              <w:rPr>
                <w:rFonts w:hint="eastAsia"/>
                <w:spacing w:val="-6"/>
              </w:rPr>
            </w:pPr>
            <w:r>
              <w:rPr>
                <w:rFonts w:hint="eastAsia"/>
                <w:spacing w:val="-6"/>
              </w:rPr>
              <w:t>35</w:t>
            </w:r>
          </w:p>
        </w:tc>
        <w:tc>
          <w:tcPr>
            <w:tcW w:w="1092" w:type="dxa"/>
            <w:shd w:val="clear" w:color="auto" w:fill="auto"/>
            <w:vAlign w:val="center"/>
          </w:tcPr>
          <w:p w14:paraId="17B6A506">
            <w:pPr>
              <w:pStyle w:val="183"/>
              <w:keepNext/>
              <w:widowControl w:val="0"/>
              <w:ind w:firstLine="0" w:firstLineChars="0"/>
              <w:jc w:val="center"/>
              <w:rPr>
                <w:rFonts w:hint="eastAsia"/>
                <w:spacing w:val="-6"/>
              </w:rPr>
            </w:pPr>
            <w:r>
              <w:rPr>
                <w:rFonts w:hint="eastAsia"/>
                <w:spacing w:val="-6"/>
              </w:rPr>
              <w:t>30</w:t>
            </w:r>
          </w:p>
        </w:tc>
        <w:tc>
          <w:tcPr>
            <w:tcW w:w="1183" w:type="dxa"/>
            <w:shd w:val="clear" w:color="auto" w:fill="auto"/>
            <w:vAlign w:val="center"/>
          </w:tcPr>
          <w:p w14:paraId="54E583B0">
            <w:pPr>
              <w:pStyle w:val="183"/>
              <w:keepNext/>
              <w:widowControl w:val="0"/>
              <w:ind w:firstLine="0" w:firstLineChars="0"/>
              <w:jc w:val="center"/>
              <w:rPr>
                <w:rFonts w:hint="eastAsia"/>
                <w:spacing w:val="-6"/>
              </w:rPr>
            </w:pPr>
            <w:r>
              <w:rPr>
                <w:rFonts w:hint="eastAsia"/>
                <w:spacing w:val="-6"/>
              </w:rPr>
              <w:t>15</w:t>
            </w:r>
          </w:p>
        </w:tc>
        <w:tc>
          <w:tcPr>
            <w:tcW w:w="1113" w:type="dxa"/>
            <w:shd w:val="clear" w:color="auto" w:fill="auto"/>
            <w:vAlign w:val="center"/>
          </w:tcPr>
          <w:p w14:paraId="03F9CCBC">
            <w:pPr>
              <w:pStyle w:val="183"/>
              <w:keepNext/>
              <w:widowControl w:val="0"/>
              <w:ind w:firstLine="0" w:firstLineChars="0"/>
              <w:jc w:val="center"/>
              <w:rPr>
                <w:rFonts w:hint="eastAsia"/>
                <w:spacing w:val="-6"/>
              </w:rPr>
            </w:pPr>
            <w:r>
              <w:rPr>
                <w:rFonts w:hint="eastAsia"/>
                <w:spacing w:val="-6"/>
              </w:rPr>
              <w:t>10</w:t>
            </w:r>
          </w:p>
        </w:tc>
        <w:tc>
          <w:tcPr>
            <w:tcW w:w="1125" w:type="dxa"/>
            <w:tcBorders>
              <w:right w:val="single" w:color="000000" w:sz="8" w:space="0"/>
            </w:tcBorders>
            <w:shd w:val="clear" w:color="auto" w:fill="auto"/>
            <w:vAlign w:val="center"/>
          </w:tcPr>
          <w:p w14:paraId="212FFAF3">
            <w:pPr>
              <w:pStyle w:val="183"/>
              <w:keepNext/>
              <w:widowControl w:val="0"/>
              <w:ind w:firstLine="0" w:firstLineChars="0"/>
              <w:jc w:val="center"/>
              <w:rPr>
                <w:rFonts w:hint="eastAsia"/>
                <w:spacing w:val="-6"/>
              </w:rPr>
            </w:pPr>
            <w:r>
              <w:rPr>
                <w:rFonts w:hint="eastAsia"/>
                <w:spacing w:val="-6"/>
              </w:rPr>
              <w:t>5</w:t>
            </w:r>
          </w:p>
        </w:tc>
      </w:tr>
      <w:tr w14:paraId="119A0B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continue"/>
            <w:tcBorders>
              <w:top w:val="nil"/>
              <w:left w:val="single" w:color="000000" w:sz="8" w:space="0"/>
              <w:bottom w:val="nil"/>
            </w:tcBorders>
            <w:shd w:val="clear" w:color="auto" w:fill="auto"/>
          </w:tcPr>
          <w:p w14:paraId="4B15DC8A">
            <w:pPr>
              <w:pStyle w:val="183"/>
              <w:keepNext/>
              <w:widowControl w:val="0"/>
              <w:ind w:firstLine="0" w:firstLineChars="0"/>
              <w:jc w:val="center"/>
              <w:rPr>
                <w:rFonts w:hint="eastAsia"/>
                <w:spacing w:val="-6"/>
              </w:rPr>
            </w:pPr>
          </w:p>
        </w:tc>
        <w:tc>
          <w:tcPr>
            <w:tcW w:w="3117" w:type="dxa"/>
            <w:shd w:val="clear" w:color="auto" w:fill="auto"/>
            <w:vAlign w:val="center"/>
          </w:tcPr>
          <w:p w14:paraId="20BA643D">
            <w:pPr>
              <w:pStyle w:val="183"/>
              <w:keepNext/>
              <w:widowControl w:val="0"/>
              <w:ind w:firstLine="0" w:firstLineChars="0"/>
              <w:jc w:val="center"/>
              <w:rPr>
                <w:rFonts w:hint="eastAsia"/>
                <w:spacing w:val="-6"/>
              </w:rPr>
            </w:pPr>
            <w:r>
              <w:rPr>
                <w:rFonts w:hint="eastAsia"/>
                <w:spacing w:val="-6"/>
              </w:rPr>
              <w:t>CAD三维造型</w:t>
            </w:r>
          </w:p>
        </w:tc>
        <w:tc>
          <w:tcPr>
            <w:tcW w:w="1199" w:type="dxa"/>
            <w:shd w:val="clear" w:color="auto" w:fill="auto"/>
            <w:vAlign w:val="center"/>
          </w:tcPr>
          <w:p w14:paraId="29A4444A">
            <w:pPr>
              <w:pStyle w:val="183"/>
              <w:keepNext/>
              <w:widowControl w:val="0"/>
              <w:ind w:firstLine="0" w:firstLineChars="0"/>
              <w:jc w:val="center"/>
              <w:rPr>
                <w:rFonts w:hint="eastAsia"/>
                <w:spacing w:val="-6"/>
              </w:rPr>
            </w:pPr>
            <w:r>
              <w:rPr>
                <w:rFonts w:hint="eastAsia"/>
                <w:spacing w:val="-6"/>
              </w:rPr>
              <w:t>20</w:t>
            </w:r>
          </w:p>
        </w:tc>
        <w:tc>
          <w:tcPr>
            <w:tcW w:w="1092" w:type="dxa"/>
            <w:shd w:val="clear" w:color="auto" w:fill="auto"/>
            <w:vAlign w:val="center"/>
          </w:tcPr>
          <w:p w14:paraId="1DDC9357">
            <w:pPr>
              <w:pStyle w:val="183"/>
              <w:keepNext/>
              <w:widowControl w:val="0"/>
              <w:ind w:firstLine="0" w:firstLineChars="0"/>
              <w:jc w:val="center"/>
              <w:rPr>
                <w:rFonts w:hint="eastAsia"/>
                <w:spacing w:val="-6"/>
              </w:rPr>
            </w:pPr>
            <w:r>
              <w:rPr>
                <w:rFonts w:hint="eastAsia"/>
                <w:spacing w:val="-6"/>
              </w:rPr>
              <w:t>20</w:t>
            </w:r>
          </w:p>
        </w:tc>
        <w:tc>
          <w:tcPr>
            <w:tcW w:w="1183" w:type="dxa"/>
            <w:shd w:val="clear" w:color="auto" w:fill="auto"/>
            <w:vAlign w:val="center"/>
          </w:tcPr>
          <w:p w14:paraId="320D3CE2">
            <w:pPr>
              <w:pStyle w:val="183"/>
              <w:keepNext/>
              <w:widowControl w:val="0"/>
              <w:ind w:firstLine="0" w:firstLineChars="0"/>
              <w:jc w:val="center"/>
              <w:rPr>
                <w:rFonts w:hint="eastAsia"/>
                <w:spacing w:val="-6"/>
              </w:rPr>
            </w:pPr>
            <w:r>
              <w:rPr>
                <w:rFonts w:hint="eastAsia"/>
                <w:spacing w:val="-6"/>
              </w:rPr>
              <w:t>35</w:t>
            </w:r>
          </w:p>
        </w:tc>
        <w:tc>
          <w:tcPr>
            <w:tcW w:w="1113" w:type="dxa"/>
            <w:shd w:val="clear" w:color="auto" w:fill="auto"/>
            <w:vAlign w:val="center"/>
          </w:tcPr>
          <w:p w14:paraId="40E5807F">
            <w:pPr>
              <w:pStyle w:val="183"/>
              <w:keepNext/>
              <w:widowControl w:val="0"/>
              <w:ind w:firstLine="0" w:firstLineChars="0"/>
              <w:jc w:val="center"/>
              <w:rPr>
                <w:rFonts w:hint="eastAsia"/>
                <w:spacing w:val="-6"/>
              </w:rPr>
            </w:pPr>
            <w:r>
              <w:rPr>
                <w:rFonts w:hint="eastAsia"/>
                <w:spacing w:val="-6"/>
              </w:rPr>
              <w:t>30</w:t>
            </w:r>
          </w:p>
        </w:tc>
        <w:tc>
          <w:tcPr>
            <w:tcW w:w="1125" w:type="dxa"/>
            <w:tcBorders>
              <w:right w:val="single" w:color="000000" w:sz="8" w:space="0"/>
            </w:tcBorders>
            <w:shd w:val="clear" w:color="auto" w:fill="auto"/>
            <w:vAlign w:val="center"/>
          </w:tcPr>
          <w:p w14:paraId="3F7F4C2C">
            <w:pPr>
              <w:pStyle w:val="183"/>
              <w:keepNext/>
              <w:widowControl w:val="0"/>
              <w:ind w:firstLine="0" w:firstLineChars="0"/>
              <w:jc w:val="center"/>
              <w:rPr>
                <w:rFonts w:hint="eastAsia"/>
                <w:spacing w:val="-6"/>
              </w:rPr>
            </w:pPr>
            <w:r>
              <w:rPr>
                <w:rFonts w:hint="eastAsia"/>
                <w:spacing w:val="-6"/>
              </w:rPr>
              <w:t>25</w:t>
            </w:r>
          </w:p>
        </w:tc>
      </w:tr>
      <w:tr w14:paraId="466F01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continue"/>
            <w:tcBorders>
              <w:top w:val="nil"/>
              <w:left w:val="single" w:color="000000" w:sz="8" w:space="0"/>
              <w:bottom w:val="nil"/>
            </w:tcBorders>
            <w:shd w:val="clear" w:color="auto" w:fill="auto"/>
          </w:tcPr>
          <w:p w14:paraId="5DA9ADFA">
            <w:pPr>
              <w:pStyle w:val="183"/>
              <w:keepNext/>
              <w:widowControl w:val="0"/>
              <w:ind w:firstLine="0" w:firstLineChars="0"/>
              <w:jc w:val="center"/>
              <w:rPr>
                <w:rFonts w:hint="eastAsia"/>
                <w:spacing w:val="-6"/>
              </w:rPr>
            </w:pPr>
          </w:p>
        </w:tc>
        <w:tc>
          <w:tcPr>
            <w:tcW w:w="3117" w:type="dxa"/>
            <w:shd w:val="clear" w:color="auto" w:fill="auto"/>
            <w:vAlign w:val="center"/>
          </w:tcPr>
          <w:p w14:paraId="51844A7A">
            <w:pPr>
              <w:pStyle w:val="183"/>
              <w:keepNext/>
              <w:widowControl w:val="0"/>
              <w:ind w:firstLine="0" w:firstLineChars="0"/>
              <w:jc w:val="center"/>
              <w:rPr>
                <w:rFonts w:hint="eastAsia"/>
                <w:spacing w:val="-6"/>
              </w:rPr>
            </w:pPr>
            <w:r>
              <w:rPr>
                <w:rFonts w:hint="eastAsia"/>
                <w:spacing w:val="-6"/>
              </w:rPr>
              <w:t>机械工程图生成与审图</w:t>
            </w:r>
          </w:p>
        </w:tc>
        <w:tc>
          <w:tcPr>
            <w:tcW w:w="1199" w:type="dxa"/>
            <w:shd w:val="clear" w:color="auto" w:fill="auto"/>
            <w:vAlign w:val="center"/>
          </w:tcPr>
          <w:p w14:paraId="5B2A116C">
            <w:pPr>
              <w:pStyle w:val="183"/>
              <w:keepNext/>
              <w:widowControl w:val="0"/>
              <w:ind w:firstLine="0" w:firstLineChars="0"/>
              <w:jc w:val="center"/>
              <w:rPr>
                <w:rFonts w:hint="eastAsia"/>
                <w:spacing w:val="-6"/>
              </w:rPr>
            </w:pPr>
            <w:r>
              <w:rPr>
                <w:rFonts w:hint="eastAsia"/>
                <w:spacing w:val="-6"/>
              </w:rPr>
              <w:t>－</w:t>
            </w:r>
          </w:p>
        </w:tc>
        <w:tc>
          <w:tcPr>
            <w:tcW w:w="1092" w:type="dxa"/>
            <w:shd w:val="clear" w:color="auto" w:fill="auto"/>
            <w:vAlign w:val="center"/>
          </w:tcPr>
          <w:p w14:paraId="77EB33AC">
            <w:pPr>
              <w:pStyle w:val="183"/>
              <w:keepNext/>
              <w:widowControl w:val="0"/>
              <w:ind w:firstLine="0" w:firstLineChars="0"/>
              <w:jc w:val="center"/>
              <w:rPr>
                <w:rFonts w:hint="eastAsia"/>
                <w:spacing w:val="-6"/>
              </w:rPr>
            </w:pPr>
            <w:r>
              <w:rPr>
                <w:rFonts w:hint="eastAsia"/>
                <w:spacing w:val="-6"/>
              </w:rPr>
              <w:t>－</w:t>
            </w:r>
          </w:p>
        </w:tc>
        <w:tc>
          <w:tcPr>
            <w:tcW w:w="1183" w:type="dxa"/>
            <w:shd w:val="clear" w:color="auto" w:fill="auto"/>
            <w:vAlign w:val="center"/>
          </w:tcPr>
          <w:p w14:paraId="152A4CB7">
            <w:pPr>
              <w:pStyle w:val="183"/>
              <w:keepNext/>
              <w:widowControl w:val="0"/>
              <w:ind w:firstLine="0" w:firstLineChars="0"/>
              <w:jc w:val="center"/>
              <w:rPr>
                <w:rFonts w:hint="eastAsia"/>
                <w:spacing w:val="-6"/>
              </w:rPr>
            </w:pPr>
            <w:r>
              <w:rPr>
                <w:rFonts w:hint="eastAsia"/>
                <w:spacing w:val="-6"/>
              </w:rPr>
              <w:t>10</w:t>
            </w:r>
          </w:p>
        </w:tc>
        <w:tc>
          <w:tcPr>
            <w:tcW w:w="1113" w:type="dxa"/>
            <w:shd w:val="clear" w:color="auto" w:fill="auto"/>
            <w:vAlign w:val="center"/>
          </w:tcPr>
          <w:p w14:paraId="12CDCC72">
            <w:pPr>
              <w:pStyle w:val="183"/>
              <w:keepNext/>
              <w:widowControl w:val="0"/>
              <w:ind w:firstLine="0" w:firstLineChars="0"/>
              <w:jc w:val="center"/>
              <w:rPr>
                <w:rFonts w:hint="eastAsia"/>
                <w:spacing w:val="-6"/>
              </w:rPr>
            </w:pPr>
            <w:r>
              <w:rPr>
                <w:rFonts w:hint="eastAsia"/>
                <w:spacing w:val="-6"/>
              </w:rPr>
              <w:t>5</w:t>
            </w:r>
          </w:p>
        </w:tc>
        <w:tc>
          <w:tcPr>
            <w:tcW w:w="1125" w:type="dxa"/>
            <w:tcBorders>
              <w:right w:val="single" w:color="000000" w:sz="8" w:space="0"/>
            </w:tcBorders>
            <w:shd w:val="clear" w:color="auto" w:fill="auto"/>
            <w:vAlign w:val="center"/>
          </w:tcPr>
          <w:p w14:paraId="7C28DB39">
            <w:pPr>
              <w:pStyle w:val="183"/>
              <w:keepNext/>
              <w:widowControl w:val="0"/>
              <w:ind w:firstLine="0" w:firstLineChars="0"/>
              <w:jc w:val="center"/>
              <w:rPr>
                <w:rFonts w:hint="eastAsia"/>
                <w:spacing w:val="-6"/>
              </w:rPr>
            </w:pPr>
            <w:r>
              <w:rPr>
                <w:rFonts w:hint="eastAsia"/>
                <w:spacing w:val="-6"/>
              </w:rPr>
              <w:t>5</w:t>
            </w:r>
          </w:p>
        </w:tc>
      </w:tr>
      <w:tr w14:paraId="1AAFBC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continue"/>
            <w:tcBorders>
              <w:top w:val="nil"/>
              <w:left w:val="single" w:color="000000" w:sz="8" w:space="0"/>
              <w:bottom w:val="nil"/>
            </w:tcBorders>
            <w:shd w:val="clear" w:color="auto" w:fill="auto"/>
          </w:tcPr>
          <w:p w14:paraId="2B8D3C12">
            <w:pPr>
              <w:pStyle w:val="183"/>
              <w:keepNext/>
              <w:widowControl w:val="0"/>
              <w:ind w:firstLine="0" w:firstLineChars="0"/>
              <w:jc w:val="center"/>
              <w:rPr>
                <w:rFonts w:hint="eastAsia"/>
                <w:spacing w:val="-6"/>
              </w:rPr>
            </w:pPr>
          </w:p>
        </w:tc>
        <w:tc>
          <w:tcPr>
            <w:tcW w:w="3117" w:type="dxa"/>
            <w:shd w:val="clear" w:color="auto" w:fill="auto"/>
            <w:vAlign w:val="center"/>
          </w:tcPr>
          <w:p w14:paraId="644649C4">
            <w:pPr>
              <w:pStyle w:val="183"/>
              <w:keepNext/>
              <w:widowControl w:val="0"/>
              <w:ind w:firstLine="0" w:firstLineChars="0"/>
              <w:jc w:val="center"/>
              <w:rPr>
                <w:rFonts w:hint="eastAsia"/>
                <w:spacing w:val="-6"/>
              </w:rPr>
            </w:pPr>
            <w:r>
              <w:rPr>
                <w:rFonts w:hint="eastAsia"/>
                <w:spacing w:val="-6"/>
              </w:rPr>
              <w:t>工艺编制与验证</w:t>
            </w:r>
          </w:p>
        </w:tc>
        <w:tc>
          <w:tcPr>
            <w:tcW w:w="1199" w:type="dxa"/>
            <w:shd w:val="clear" w:color="auto" w:fill="auto"/>
            <w:vAlign w:val="center"/>
          </w:tcPr>
          <w:p w14:paraId="7788CC20">
            <w:pPr>
              <w:pStyle w:val="183"/>
              <w:keepNext/>
              <w:widowControl w:val="0"/>
              <w:ind w:firstLine="0" w:firstLineChars="0"/>
              <w:jc w:val="center"/>
              <w:rPr>
                <w:rFonts w:hint="eastAsia"/>
                <w:spacing w:val="-6"/>
              </w:rPr>
            </w:pPr>
            <w:r>
              <w:rPr>
                <w:rFonts w:hint="eastAsia"/>
                <w:spacing w:val="-6"/>
              </w:rPr>
              <w:t>15</w:t>
            </w:r>
          </w:p>
        </w:tc>
        <w:tc>
          <w:tcPr>
            <w:tcW w:w="1092" w:type="dxa"/>
            <w:shd w:val="clear" w:color="auto" w:fill="auto"/>
            <w:vAlign w:val="center"/>
          </w:tcPr>
          <w:p w14:paraId="560BE55B">
            <w:pPr>
              <w:pStyle w:val="183"/>
              <w:keepNext/>
              <w:widowControl w:val="0"/>
              <w:ind w:firstLine="0" w:firstLineChars="0"/>
              <w:jc w:val="center"/>
              <w:rPr>
                <w:rFonts w:hint="eastAsia"/>
                <w:spacing w:val="-6"/>
              </w:rPr>
            </w:pPr>
            <w:r>
              <w:rPr>
                <w:rFonts w:hint="eastAsia"/>
                <w:spacing w:val="-6"/>
              </w:rPr>
              <w:t>15</w:t>
            </w:r>
          </w:p>
        </w:tc>
        <w:tc>
          <w:tcPr>
            <w:tcW w:w="1183" w:type="dxa"/>
            <w:shd w:val="clear" w:color="auto" w:fill="auto"/>
            <w:vAlign w:val="center"/>
          </w:tcPr>
          <w:p w14:paraId="216AA61B">
            <w:pPr>
              <w:pStyle w:val="183"/>
              <w:keepNext/>
              <w:widowControl w:val="0"/>
              <w:ind w:firstLine="0" w:firstLineChars="0"/>
              <w:jc w:val="center"/>
              <w:rPr>
                <w:rFonts w:hint="eastAsia"/>
                <w:spacing w:val="-6"/>
              </w:rPr>
            </w:pPr>
            <w:r>
              <w:rPr>
                <w:rFonts w:hint="eastAsia"/>
                <w:spacing w:val="-6"/>
              </w:rPr>
              <w:t>20</w:t>
            </w:r>
          </w:p>
        </w:tc>
        <w:tc>
          <w:tcPr>
            <w:tcW w:w="1113" w:type="dxa"/>
            <w:shd w:val="clear" w:color="auto" w:fill="auto"/>
            <w:vAlign w:val="center"/>
          </w:tcPr>
          <w:p w14:paraId="13732FAE">
            <w:pPr>
              <w:pStyle w:val="183"/>
              <w:keepNext/>
              <w:widowControl w:val="0"/>
              <w:ind w:firstLine="0" w:firstLineChars="0"/>
              <w:jc w:val="center"/>
              <w:rPr>
                <w:rFonts w:hint="eastAsia"/>
                <w:spacing w:val="-6"/>
              </w:rPr>
            </w:pPr>
            <w:r>
              <w:rPr>
                <w:rFonts w:hint="eastAsia"/>
                <w:spacing w:val="-6"/>
              </w:rPr>
              <w:t>15</w:t>
            </w:r>
          </w:p>
        </w:tc>
        <w:tc>
          <w:tcPr>
            <w:tcW w:w="1125" w:type="dxa"/>
            <w:tcBorders>
              <w:right w:val="single" w:color="000000" w:sz="8" w:space="0"/>
            </w:tcBorders>
            <w:shd w:val="clear" w:color="auto" w:fill="auto"/>
            <w:vAlign w:val="center"/>
          </w:tcPr>
          <w:p w14:paraId="44F8DFD5">
            <w:pPr>
              <w:pStyle w:val="183"/>
              <w:keepNext/>
              <w:widowControl w:val="0"/>
              <w:ind w:firstLine="0" w:firstLineChars="0"/>
              <w:jc w:val="center"/>
              <w:rPr>
                <w:rFonts w:hint="eastAsia"/>
                <w:spacing w:val="-6"/>
              </w:rPr>
            </w:pPr>
            <w:r>
              <w:rPr>
                <w:rFonts w:hint="eastAsia"/>
                <w:spacing w:val="-6"/>
              </w:rPr>
              <w:t>10</w:t>
            </w:r>
          </w:p>
        </w:tc>
      </w:tr>
      <w:tr w14:paraId="67D89E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continue"/>
            <w:tcBorders>
              <w:top w:val="nil"/>
              <w:left w:val="single" w:color="000000" w:sz="8" w:space="0"/>
              <w:bottom w:val="nil"/>
            </w:tcBorders>
            <w:shd w:val="clear" w:color="auto" w:fill="auto"/>
          </w:tcPr>
          <w:p w14:paraId="62CC5318">
            <w:pPr>
              <w:pStyle w:val="183"/>
              <w:keepNext/>
              <w:widowControl w:val="0"/>
              <w:ind w:firstLine="0" w:firstLineChars="0"/>
              <w:jc w:val="center"/>
              <w:rPr>
                <w:rFonts w:hint="eastAsia"/>
                <w:spacing w:val="-6"/>
              </w:rPr>
            </w:pPr>
          </w:p>
        </w:tc>
        <w:tc>
          <w:tcPr>
            <w:tcW w:w="3117" w:type="dxa"/>
            <w:shd w:val="clear" w:color="auto" w:fill="auto"/>
            <w:vAlign w:val="center"/>
          </w:tcPr>
          <w:p w14:paraId="539CACAA">
            <w:pPr>
              <w:pStyle w:val="183"/>
              <w:keepNext/>
              <w:widowControl w:val="0"/>
              <w:ind w:firstLine="0" w:firstLineChars="0"/>
              <w:jc w:val="center"/>
              <w:rPr>
                <w:rFonts w:hint="eastAsia"/>
                <w:spacing w:val="-6"/>
              </w:rPr>
            </w:pPr>
            <w:r>
              <w:rPr>
                <w:rFonts w:hint="eastAsia"/>
                <w:spacing w:val="-6"/>
              </w:rPr>
              <w:t>数控编程与优化</w:t>
            </w:r>
          </w:p>
        </w:tc>
        <w:tc>
          <w:tcPr>
            <w:tcW w:w="1199" w:type="dxa"/>
            <w:shd w:val="clear" w:color="auto" w:fill="auto"/>
            <w:vAlign w:val="center"/>
          </w:tcPr>
          <w:p w14:paraId="3C98D3A5">
            <w:pPr>
              <w:pStyle w:val="183"/>
              <w:keepNext/>
              <w:widowControl w:val="0"/>
              <w:ind w:firstLine="0" w:firstLineChars="0"/>
              <w:jc w:val="center"/>
              <w:rPr>
                <w:rFonts w:hint="eastAsia"/>
                <w:spacing w:val="-6"/>
              </w:rPr>
            </w:pPr>
            <w:r>
              <w:rPr>
                <w:rFonts w:hint="eastAsia"/>
                <w:spacing w:val="-6"/>
              </w:rPr>
              <w:t>－</w:t>
            </w:r>
          </w:p>
        </w:tc>
        <w:tc>
          <w:tcPr>
            <w:tcW w:w="1092" w:type="dxa"/>
            <w:shd w:val="clear" w:color="auto" w:fill="auto"/>
            <w:vAlign w:val="center"/>
          </w:tcPr>
          <w:p w14:paraId="4DFC2B45">
            <w:pPr>
              <w:pStyle w:val="183"/>
              <w:keepNext/>
              <w:widowControl w:val="0"/>
              <w:ind w:firstLine="0" w:firstLineChars="0"/>
              <w:jc w:val="center"/>
              <w:rPr>
                <w:rFonts w:hint="eastAsia"/>
                <w:spacing w:val="-6"/>
              </w:rPr>
            </w:pPr>
            <w:r>
              <w:rPr>
                <w:rFonts w:hint="eastAsia"/>
                <w:spacing w:val="-6"/>
              </w:rPr>
              <w:t>15</w:t>
            </w:r>
          </w:p>
        </w:tc>
        <w:tc>
          <w:tcPr>
            <w:tcW w:w="1183" w:type="dxa"/>
            <w:shd w:val="clear" w:color="auto" w:fill="auto"/>
            <w:vAlign w:val="center"/>
          </w:tcPr>
          <w:p w14:paraId="5E14D719">
            <w:pPr>
              <w:pStyle w:val="183"/>
              <w:keepNext/>
              <w:widowControl w:val="0"/>
              <w:ind w:firstLine="0" w:firstLineChars="0"/>
              <w:jc w:val="center"/>
              <w:rPr>
                <w:rFonts w:hint="eastAsia"/>
                <w:spacing w:val="-6"/>
              </w:rPr>
            </w:pPr>
            <w:r>
              <w:rPr>
                <w:rFonts w:hint="eastAsia"/>
                <w:spacing w:val="-6"/>
              </w:rPr>
              <w:t>20</w:t>
            </w:r>
          </w:p>
        </w:tc>
        <w:tc>
          <w:tcPr>
            <w:tcW w:w="1113" w:type="dxa"/>
            <w:shd w:val="clear" w:color="auto" w:fill="auto"/>
            <w:vAlign w:val="center"/>
          </w:tcPr>
          <w:p w14:paraId="608CBC89">
            <w:pPr>
              <w:pStyle w:val="183"/>
              <w:keepNext/>
              <w:widowControl w:val="0"/>
              <w:ind w:firstLine="0" w:firstLineChars="0"/>
              <w:jc w:val="center"/>
              <w:rPr>
                <w:rFonts w:hint="eastAsia"/>
                <w:spacing w:val="-6"/>
              </w:rPr>
            </w:pPr>
            <w:r>
              <w:rPr>
                <w:rFonts w:hint="eastAsia"/>
                <w:spacing w:val="-6"/>
              </w:rPr>
              <w:t>15</w:t>
            </w:r>
          </w:p>
        </w:tc>
        <w:tc>
          <w:tcPr>
            <w:tcW w:w="1125" w:type="dxa"/>
            <w:tcBorders>
              <w:right w:val="single" w:color="000000" w:sz="8" w:space="0"/>
            </w:tcBorders>
            <w:shd w:val="clear" w:color="auto" w:fill="auto"/>
            <w:vAlign w:val="center"/>
          </w:tcPr>
          <w:p w14:paraId="1229C789">
            <w:pPr>
              <w:pStyle w:val="183"/>
              <w:keepNext/>
              <w:widowControl w:val="0"/>
              <w:ind w:firstLine="0" w:firstLineChars="0"/>
              <w:jc w:val="center"/>
              <w:rPr>
                <w:rFonts w:hint="eastAsia"/>
                <w:spacing w:val="-6"/>
              </w:rPr>
            </w:pPr>
            <w:r>
              <w:rPr>
                <w:rFonts w:hint="eastAsia"/>
                <w:spacing w:val="-6"/>
              </w:rPr>
              <w:t>5</w:t>
            </w:r>
          </w:p>
        </w:tc>
      </w:tr>
      <w:tr w14:paraId="3A1F9C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continue"/>
            <w:tcBorders>
              <w:top w:val="nil"/>
              <w:left w:val="single" w:color="000000" w:sz="8" w:space="0"/>
              <w:bottom w:val="nil"/>
            </w:tcBorders>
            <w:shd w:val="clear" w:color="auto" w:fill="auto"/>
          </w:tcPr>
          <w:p w14:paraId="7C492686">
            <w:pPr>
              <w:pStyle w:val="183"/>
              <w:keepNext/>
              <w:widowControl w:val="0"/>
              <w:ind w:firstLine="0" w:firstLineChars="0"/>
              <w:jc w:val="center"/>
              <w:rPr>
                <w:rFonts w:hint="eastAsia"/>
                <w:spacing w:val="-6"/>
              </w:rPr>
            </w:pPr>
          </w:p>
        </w:tc>
        <w:tc>
          <w:tcPr>
            <w:tcW w:w="3117" w:type="dxa"/>
            <w:shd w:val="clear" w:color="auto" w:fill="auto"/>
            <w:vAlign w:val="center"/>
          </w:tcPr>
          <w:p w14:paraId="1D57E5CF">
            <w:pPr>
              <w:pStyle w:val="183"/>
              <w:keepNext/>
              <w:widowControl w:val="0"/>
              <w:ind w:firstLine="0" w:firstLineChars="0"/>
              <w:jc w:val="center"/>
              <w:rPr>
                <w:rFonts w:hint="eastAsia"/>
                <w:spacing w:val="-6"/>
              </w:rPr>
            </w:pPr>
            <w:r>
              <w:rPr>
                <w:rFonts w:hint="eastAsia"/>
                <w:spacing w:val="-6"/>
              </w:rPr>
              <w:t>机械产品设计</w:t>
            </w:r>
          </w:p>
        </w:tc>
        <w:tc>
          <w:tcPr>
            <w:tcW w:w="1199" w:type="dxa"/>
            <w:shd w:val="clear" w:color="auto" w:fill="auto"/>
            <w:vAlign w:val="center"/>
          </w:tcPr>
          <w:p w14:paraId="5017E4E1">
            <w:pPr>
              <w:pStyle w:val="183"/>
              <w:keepNext/>
              <w:widowControl w:val="0"/>
              <w:ind w:firstLine="0" w:firstLineChars="0"/>
              <w:jc w:val="center"/>
              <w:rPr>
                <w:rFonts w:hint="eastAsia"/>
                <w:spacing w:val="-6"/>
              </w:rPr>
            </w:pPr>
            <w:r>
              <w:rPr>
                <w:rFonts w:hint="eastAsia"/>
                <w:spacing w:val="-6"/>
              </w:rPr>
              <w:t>－</w:t>
            </w:r>
          </w:p>
        </w:tc>
        <w:tc>
          <w:tcPr>
            <w:tcW w:w="1092" w:type="dxa"/>
            <w:shd w:val="clear" w:color="auto" w:fill="auto"/>
            <w:vAlign w:val="center"/>
          </w:tcPr>
          <w:p w14:paraId="3FB46BCC">
            <w:pPr>
              <w:pStyle w:val="183"/>
              <w:keepNext/>
              <w:widowControl w:val="0"/>
              <w:ind w:firstLine="0" w:firstLineChars="0"/>
              <w:jc w:val="center"/>
              <w:rPr>
                <w:rFonts w:hint="eastAsia"/>
                <w:spacing w:val="-6"/>
              </w:rPr>
            </w:pPr>
            <w:r>
              <w:rPr>
                <w:rFonts w:hint="eastAsia"/>
                <w:spacing w:val="-6"/>
              </w:rPr>
              <w:t>－</w:t>
            </w:r>
          </w:p>
        </w:tc>
        <w:tc>
          <w:tcPr>
            <w:tcW w:w="1183" w:type="dxa"/>
            <w:shd w:val="clear" w:color="auto" w:fill="auto"/>
            <w:vAlign w:val="center"/>
          </w:tcPr>
          <w:p w14:paraId="079845B5">
            <w:pPr>
              <w:pStyle w:val="183"/>
              <w:keepNext/>
              <w:widowControl w:val="0"/>
              <w:ind w:firstLine="0" w:firstLineChars="0"/>
              <w:jc w:val="center"/>
              <w:rPr>
                <w:rFonts w:hint="eastAsia"/>
                <w:spacing w:val="-6"/>
              </w:rPr>
            </w:pPr>
            <w:r>
              <w:rPr>
                <w:rFonts w:hint="eastAsia"/>
                <w:spacing w:val="-6"/>
              </w:rPr>
              <w:t>－</w:t>
            </w:r>
          </w:p>
        </w:tc>
        <w:tc>
          <w:tcPr>
            <w:tcW w:w="1113" w:type="dxa"/>
            <w:shd w:val="clear" w:color="auto" w:fill="auto"/>
            <w:vAlign w:val="center"/>
          </w:tcPr>
          <w:p w14:paraId="77B6E700">
            <w:pPr>
              <w:pStyle w:val="183"/>
              <w:keepNext/>
              <w:widowControl w:val="0"/>
              <w:ind w:firstLine="0" w:firstLineChars="0"/>
              <w:jc w:val="center"/>
              <w:rPr>
                <w:rFonts w:hint="eastAsia"/>
                <w:spacing w:val="-6"/>
              </w:rPr>
            </w:pPr>
            <w:r>
              <w:rPr>
                <w:rFonts w:hint="eastAsia"/>
                <w:spacing w:val="-6"/>
              </w:rPr>
              <w:t>15</w:t>
            </w:r>
          </w:p>
        </w:tc>
        <w:tc>
          <w:tcPr>
            <w:tcW w:w="1125" w:type="dxa"/>
            <w:tcBorders>
              <w:right w:val="single" w:color="000000" w:sz="8" w:space="0"/>
            </w:tcBorders>
            <w:shd w:val="clear" w:color="auto" w:fill="auto"/>
            <w:vAlign w:val="center"/>
          </w:tcPr>
          <w:p w14:paraId="3EC8D852">
            <w:pPr>
              <w:pStyle w:val="183"/>
              <w:keepNext/>
              <w:widowControl w:val="0"/>
              <w:ind w:firstLine="0" w:firstLineChars="0"/>
              <w:jc w:val="center"/>
              <w:rPr>
                <w:rFonts w:hint="eastAsia"/>
                <w:spacing w:val="-6"/>
              </w:rPr>
            </w:pPr>
            <w:r>
              <w:rPr>
                <w:rFonts w:hint="eastAsia"/>
                <w:spacing w:val="-6"/>
              </w:rPr>
              <w:t>15</w:t>
            </w:r>
          </w:p>
        </w:tc>
      </w:tr>
      <w:tr w14:paraId="789FD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continue"/>
            <w:tcBorders>
              <w:top w:val="nil"/>
              <w:left w:val="single" w:color="000000" w:sz="8" w:space="0"/>
              <w:bottom w:val="nil"/>
            </w:tcBorders>
            <w:shd w:val="clear" w:color="auto" w:fill="auto"/>
          </w:tcPr>
          <w:p w14:paraId="69B94020">
            <w:pPr>
              <w:pStyle w:val="183"/>
              <w:keepNext/>
              <w:widowControl w:val="0"/>
              <w:ind w:firstLine="0" w:firstLineChars="0"/>
              <w:jc w:val="center"/>
              <w:rPr>
                <w:rFonts w:hint="eastAsia"/>
                <w:spacing w:val="-6"/>
              </w:rPr>
            </w:pPr>
          </w:p>
        </w:tc>
        <w:tc>
          <w:tcPr>
            <w:tcW w:w="3117" w:type="dxa"/>
            <w:shd w:val="clear" w:color="auto" w:fill="auto"/>
            <w:vAlign w:val="center"/>
          </w:tcPr>
          <w:p w14:paraId="02DDEA6A">
            <w:pPr>
              <w:pStyle w:val="183"/>
              <w:keepNext/>
              <w:widowControl w:val="0"/>
              <w:ind w:firstLine="0" w:firstLineChars="0"/>
              <w:jc w:val="center"/>
              <w:rPr>
                <w:rFonts w:hint="eastAsia"/>
                <w:spacing w:val="-6"/>
              </w:rPr>
            </w:pPr>
            <w:r>
              <w:rPr>
                <w:rFonts w:hint="eastAsia"/>
                <w:spacing w:val="-6"/>
              </w:rPr>
              <w:t>CAE有限元力学分析</w:t>
            </w:r>
          </w:p>
        </w:tc>
        <w:tc>
          <w:tcPr>
            <w:tcW w:w="1199" w:type="dxa"/>
            <w:shd w:val="clear" w:color="auto" w:fill="auto"/>
            <w:vAlign w:val="center"/>
          </w:tcPr>
          <w:p w14:paraId="16768F5F">
            <w:pPr>
              <w:pStyle w:val="183"/>
              <w:keepNext/>
              <w:widowControl w:val="0"/>
              <w:ind w:firstLine="0" w:firstLineChars="0"/>
              <w:jc w:val="center"/>
              <w:rPr>
                <w:rFonts w:hint="eastAsia"/>
                <w:spacing w:val="-6"/>
              </w:rPr>
            </w:pPr>
            <w:r>
              <w:rPr>
                <w:rFonts w:hint="eastAsia"/>
                <w:spacing w:val="-6"/>
              </w:rPr>
              <w:t>－</w:t>
            </w:r>
          </w:p>
        </w:tc>
        <w:tc>
          <w:tcPr>
            <w:tcW w:w="1092" w:type="dxa"/>
            <w:shd w:val="clear" w:color="auto" w:fill="auto"/>
            <w:vAlign w:val="center"/>
          </w:tcPr>
          <w:p w14:paraId="5D66DF18">
            <w:pPr>
              <w:pStyle w:val="183"/>
              <w:keepNext/>
              <w:widowControl w:val="0"/>
              <w:ind w:firstLine="0" w:firstLineChars="0"/>
              <w:jc w:val="center"/>
              <w:rPr>
                <w:rFonts w:hint="eastAsia"/>
                <w:spacing w:val="-6"/>
              </w:rPr>
            </w:pPr>
            <w:r>
              <w:rPr>
                <w:rFonts w:hint="eastAsia"/>
                <w:spacing w:val="-6"/>
              </w:rPr>
              <w:t>－</w:t>
            </w:r>
          </w:p>
        </w:tc>
        <w:tc>
          <w:tcPr>
            <w:tcW w:w="1183" w:type="dxa"/>
            <w:shd w:val="clear" w:color="auto" w:fill="auto"/>
            <w:vAlign w:val="center"/>
          </w:tcPr>
          <w:p w14:paraId="4E89734F">
            <w:pPr>
              <w:pStyle w:val="183"/>
              <w:keepNext/>
              <w:widowControl w:val="0"/>
              <w:ind w:firstLine="0" w:firstLineChars="0"/>
              <w:jc w:val="center"/>
              <w:rPr>
                <w:rFonts w:hint="eastAsia"/>
                <w:spacing w:val="-6"/>
              </w:rPr>
            </w:pPr>
            <w:r>
              <w:rPr>
                <w:rFonts w:hint="eastAsia"/>
                <w:spacing w:val="-6"/>
              </w:rPr>
              <w:t>－</w:t>
            </w:r>
          </w:p>
        </w:tc>
        <w:tc>
          <w:tcPr>
            <w:tcW w:w="1113" w:type="dxa"/>
            <w:shd w:val="clear" w:color="auto" w:fill="auto"/>
            <w:vAlign w:val="center"/>
          </w:tcPr>
          <w:p w14:paraId="0A198481">
            <w:pPr>
              <w:pStyle w:val="183"/>
              <w:keepNext/>
              <w:widowControl w:val="0"/>
              <w:ind w:firstLine="0" w:firstLineChars="0"/>
              <w:jc w:val="center"/>
              <w:rPr>
                <w:rFonts w:hint="eastAsia"/>
                <w:spacing w:val="-6"/>
              </w:rPr>
            </w:pPr>
            <w:r>
              <w:rPr>
                <w:rFonts w:hint="eastAsia"/>
                <w:spacing w:val="-6"/>
              </w:rPr>
              <w:t>－</w:t>
            </w:r>
          </w:p>
        </w:tc>
        <w:tc>
          <w:tcPr>
            <w:tcW w:w="1125" w:type="dxa"/>
            <w:tcBorders>
              <w:right w:val="single" w:color="000000" w:sz="8" w:space="0"/>
            </w:tcBorders>
            <w:shd w:val="clear" w:color="auto" w:fill="auto"/>
            <w:vAlign w:val="center"/>
          </w:tcPr>
          <w:p w14:paraId="0FFD046F">
            <w:pPr>
              <w:pStyle w:val="183"/>
              <w:keepNext/>
              <w:widowControl w:val="0"/>
              <w:ind w:firstLine="0" w:firstLineChars="0"/>
              <w:jc w:val="center"/>
              <w:rPr>
                <w:rFonts w:hint="eastAsia"/>
                <w:spacing w:val="-6"/>
              </w:rPr>
            </w:pPr>
            <w:r>
              <w:rPr>
                <w:rFonts w:hint="eastAsia"/>
                <w:spacing w:val="-6"/>
              </w:rPr>
              <w:t>15</w:t>
            </w:r>
          </w:p>
        </w:tc>
      </w:tr>
      <w:tr w14:paraId="464536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924" w:type="dxa"/>
            <w:vMerge w:val="continue"/>
            <w:tcBorders>
              <w:top w:val="nil"/>
              <w:left w:val="single" w:color="000000" w:sz="8" w:space="0"/>
            </w:tcBorders>
            <w:shd w:val="clear" w:color="auto" w:fill="auto"/>
          </w:tcPr>
          <w:p w14:paraId="27609460">
            <w:pPr>
              <w:pStyle w:val="183"/>
              <w:keepNext/>
              <w:widowControl w:val="0"/>
              <w:ind w:firstLine="0" w:firstLineChars="0"/>
              <w:jc w:val="center"/>
              <w:rPr>
                <w:rFonts w:hint="eastAsia"/>
                <w:spacing w:val="-6"/>
              </w:rPr>
            </w:pPr>
          </w:p>
        </w:tc>
        <w:tc>
          <w:tcPr>
            <w:tcW w:w="3117" w:type="dxa"/>
            <w:shd w:val="clear" w:color="auto" w:fill="auto"/>
            <w:vAlign w:val="center"/>
          </w:tcPr>
          <w:p w14:paraId="3F28F746">
            <w:pPr>
              <w:pStyle w:val="183"/>
              <w:keepNext/>
              <w:widowControl w:val="0"/>
              <w:ind w:firstLine="0" w:firstLineChars="0"/>
              <w:jc w:val="center"/>
              <w:rPr>
                <w:rFonts w:hint="eastAsia"/>
                <w:spacing w:val="-6"/>
              </w:rPr>
            </w:pPr>
            <w:r>
              <w:rPr>
                <w:rFonts w:hint="eastAsia"/>
                <w:spacing w:val="-6"/>
              </w:rPr>
              <w:t>培训与管理</w:t>
            </w:r>
          </w:p>
        </w:tc>
        <w:tc>
          <w:tcPr>
            <w:tcW w:w="1199" w:type="dxa"/>
            <w:shd w:val="clear" w:color="auto" w:fill="auto"/>
            <w:vAlign w:val="center"/>
          </w:tcPr>
          <w:p w14:paraId="21A30E73">
            <w:pPr>
              <w:pStyle w:val="183"/>
              <w:keepNext/>
              <w:widowControl w:val="0"/>
              <w:ind w:firstLine="0" w:firstLineChars="0"/>
              <w:jc w:val="center"/>
              <w:rPr>
                <w:rFonts w:hint="eastAsia"/>
                <w:spacing w:val="-6"/>
              </w:rPr>
            </w:pPr>
            <w:r>
              <w:rPr>
                <w:rFonts w:hint="eastAsia"/>
                <w:spacing w:val="-6"/>
              </w:rPr>
              <w:t>－</w:t>
            </w:r>
          </w:p>
        </w:tc>
        <w:tc>
          <w:tcPr>
            <w:tcW w:w="1092" w:type="dxa"/>
            <w:shd w:val="clear" w:color="auto" w:fill="auto"/>
            <w:vAlign w:val="center"/>
          </w:tcPr>
          <w:p w14:paraId="076E1956">
            <w:pPr>
              <w:pStyle w:val="183"/>
              <w:keepNext/>
              <w:widowControl w:val="0"/>
              <w:ind w:firstLine="0" w:firstLineChars="0"/>
              <w:jc w:val="center"/>
              <w:rPr>
                <w:rFonts w:hint="eastAsia"/>
                <w:spacing w:val="-6"/>
              </w:rPr>
            </w:pPr>
            <w:r>
              <w:rPr>
                <w:rFonts w:hint="eastAsia"/>
                <w:spacing w:val="-6"/>
              </w:rPr>
              <w:t>－</w:t>
            </w:r>
          </w:p>
        </w:tc>
        <w:tc>
          <w:tcPr>
            <w:tcW w:w="1183" w:type="dxa"/>
            <w:shd w:val="clear" w:color="auto" w:fill="auto"/>
            <w:vAlign w:val="center"/>
          </w:tcPr>
          <w:p w14:paraId="25CEBDA1">
            <w:pPr>
              <w:pStyle w:val="183"/>
              <w:keepNext/>
              <w:widowControl w:val="0"/>
              <w:ind w:firstLine="0" w:firstLineChars="0"/>
              <w:jc w:val="center"/>
              <w:rPr>
                <w:rFonts w:hint="eastAsia"/>
                <w:spacing w:val="-6"/>
              </w:rPr>
            </w:pPr>
            <w:r>
              <w:rPr>
                <w:rFonts w:hint="eastAsia"/>
                <w:spacing w:val="-6"/>
              </w:rPr>
              <w:t>－</w:t>
            </w:r>
          </w:p>
        </w:tc>
        <w:tc>
          <w:tcPr>
            <w:tcW w:w="1113" w:type="dxa"/>
            <w:shd w:val="clear" w:color="auto" w:fill="auto"/>
            <w:vAlign w:val="center"/>
          </w:tcPr>
          <w:p w14:paraId="074D849C">
            <w:pPr>
              <w:pStyle w:val="183"/>
              <w:keepNext/>
              <w:widowControl w:val="0"/>
              <w:ind w:firstLine="0" w:firstLineChars="0"/>
              <w:jc w:val="center"/>
              <w:rPr>
                <w:rFonts w:hint="eastAsia"/>
                <w:spacing w:val="-6"/>
              </w:rPr>
            </w:pPr>
            <w:r>
              <w:rPr>
                <w:rFonts w:hint="eastAsia"/>
                <w:spacing w:val="-6"/>
              </w:rPr>
              <w:t>10</w:t>
            </w:r>
          </w:p>
        </w:tc>
        <w:tc>
          <w:tcPr>
            <w:tcW w:w="1125" w:type="dxa"/>
            <w:tcBorders>
              <w:right w:val="single" w:color="000000" w:sz="8" w:space="0"/>
            </w:tcBorders>
            <w:shd w:val="clear" w:color="auto" w:fill="auto"/>
            <w:vAlign w:val="center"/>
          </w:tcPr>
          <w:p w14:paraId="43E51436">
            <w:pPr>
              <w:pStyle w:val="183"/>
              <w:keepNext/>
              <w:widowControl w:val="0"/>
              <w:ind w:firstLine="0" w:firstLineChars="0"/>
              <w:jc w:val="center"/>
              <w:rPr>
                <w:rFonts w:hint="eastAsia"/>
                <w:spacing w:val="-6"/>
              </w:rPr>
            </w:pPr>
            <w:r>
              <w:rPr>
                <w:rFonts w:hint="eastAsia"/>
                <w:spacing w:val="-6"/>
              </w:rPr>
              <w:t>20</w:t>
            </w:r>
          </w:p>
        </w:tc>
      </w:tr>
      <w:tr w14:paraId="219779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4041" w:type="dxa"/>
            <w:gridSpan w:val="2"/>
            <w:tcBorders>
              <w:left w:val="single" w:color="000000" w:sz="8" w:space="0"/>
              <w:bottom w:val="single" w:color="000000" w:sz="8" w:space="0"/>
            </w:tcBorders>
            <w:shd w:val="clear" w:color="auto" w:fill="auto"/>
          </w:tcPr>
          <w:p w14:paraId="684E991B">
            <w:pPr>
              <w:pStyle w:val="183"/>
              <w:keepNext/>
              <w:widowControl w:val="0"/>
              <w:ind w:firstLine="0" w:firstLineChars="0"/>
              <w:jc w:val="center"/>
              <w:rPr>
                <w:rFonts w:hint="eastAsia"/>
                <w:spacing w:val="-6"/>
              </w:rPr>
            </w:pPr>
            <w:r>
              <w:rPr>
                <w:rFonts w:hint="eastAsia"/>
                <w:spacing w:val="-6"/>
              </w:rPr>
              <w:t xml:space="preserve">合 </w:t>
            </w:r>
            <w:r>
              <w:rPr>
                <w:spacing w:val="-6"/>
              </w:rPr>
              <w:t>计</w:t>
            </w:r>
          </w:p>
        </w:tc>
        <w:tc>
          <w:tcPr>
            <w:tcW w:w="1199" w:type="dxa"/>
            <w:tcBorders>
              <w:bottom w:val="single" w:color="000000" w:sz="8" w:space="0"/>
            </w:tcBorders>
            <w:shd w:val="clear" w:color="auto" w:fill="auto"/>
            <w:vAlign w:val="center"/>
          </w:tcPr>
          <w:p w14:paraId="2A5484FD">
            <w:pPr>
              <w:pStyle w:val="183"/>
              <w:keepNext/>
              <w:widowControl w:val="0"/>
              <w:ind w:firstLine="0" w:firstLineChars="0"/>
              <w:jc w:val="center"/>
              <w:rPr>
                <w:rFonts w:hint="eastAsia"/>
                <w:spacing w:val="-6"/>
              </w:rPr>
            </w:pPr>
            <w:r>
              <w:rPr>
                <w:rFonts w:hint="eastAsia"/>
                <w:spacing w:val="-6"/>
              </w:rPr>
              <w:t>100</w:t>
            </w:r>
          </w:p>
        </w:tc>
        <w:tc>
          <w:tcPr>
            <w:tcW w:w="1092" w:type="dxa"/>
            <w:tcBorders>
              <w:bottom w:val="single" w:color="000000" w:sz="8" w:space="0"/>
            </w:tcBorders>
            <w:shd w:val="clear" w:color="auto" w:fill="auto"/>
            <w:vAlign w:val="center"/>
          </w:tcPr>
          <w:p w14:paraId="077EB222">
            <w:pPr>
              <w:pStyle w:val="183"/>
              <w:keepNext/>
              <w:widowControl w:val="0"/>
              <w:ind w:firstLine="0" w:firstLineChars="0"/>
              <w:jc w:val="center"/>
              <w:rPr>
                <w:rFonts w:hint="eastAsia"/>
                <w:spacing w:val="-6"/>
              </w:rPr>
            </w:pPr>
            <w:r>
              <w:rPr>
                <w:rFonts w:hint="eastAsia"/>
                <w:spacing w:val="-6"/>
              </w:rPr>
              <w:t>100</w:t>
            </w:r>
          </w:p>
        </w:tc>
        <w:tc>
          <w:tcPr>
            <w:tcW w:w="1183" w:type="dxa"/>
            <w:tcBorders>
              <w:bottom w:val="single" w:color="000000" w:sz="8" w:space="0"/>
            </w:tcBorders>
            <w:shd w:val="clear" w:color="auto" w:fill="auto"/>
            <w:vAlign w:val="center"/>
          </w:tcPr>
          <w:p w14:paraId="22847C20">
            <w:pPr>
              <w:pStyle w:val="183"/>
              <w:keepNext/>
              <w:widowControl w:val="0"/>
              <w:ind w:firstLine="0" w:firstLineChars="0"/>
              <w:jc w:val="center"/>
              <w:rPr>
                <w:rFonts w:hint="eastAsia"/>
                <w:spacing w:val="-6"/>
              </w:rPr>
            </w:pPr>
            <w:r>
              <w:rPr>
                <w:rFonts w:hint="eastAsia"/>
                <w:spacing w:val="-6"/>
              </w:rPr>
              <w:t>100</w:t>
            </w:r>
          </w:p>
        </w:tc>
        <w:tc>
          <w:tcPr>
            <w:tcW w:w="1113" w:type="dxa"/>
            <w:tcBorders>
              <w:bottom w:val="single" w:color="000000" w:sz="8" w:space="0"/>
            </w:tcBorders>
            <w:shd w:val="clear" w:color="auto" w:fill="auto"/>
            <w:vAlign w:val="center"/>
          </w:tcPr>
          <w:p w14:paraId="4F9A8CD3">
            <w:pPr>
              <w:pStyle w:val="183"/>
              <w:keepNext/>
              <w:widowControl w:val="0"/>
              <w:ind w:firstLine="0" w:firstLineChars="0"/>
              <w:jc w:val="center"/>
              <w:rPr>
                <w:rFonts w:hint="eastAsia"/>
                <w:spacing w:val="-6"/>
              </w:rPr>
            </w:pPr>
            <w:r>
              <w:rPr>
                <w:rFonts w:hint="eastAsia"/>
                <w:spacing w:val="-6"/>
              </w:rPr>
              <w:t>100</w:t>
            </w:r>
          </w:p>
        </w:tc>
        <w:tc>
          <w:tcPr>
            <w:tcW w:w="1125" w:type="dxa"/>
            <w:tcBorders>
              <w:bottom w:val="single" w:color="000000" w:sz="8" w:space="0"/>
              <w:right w:val="single" w:color="000000" w:sz="8" w:space="0"/>
            </w:tcBorders>
            <w:shd w:val="clear" w:color="auto" w:fill="auto"/>
            <w:vAlign w:val="center"/>
          </w:tcPr>
          <w:p w14:paraId="77195324">
            <w:pPr>
              <w:pStyle w:val="183"/>
              <w:keepNext/>
              <w:widowControl w:val="0"/>
              <w:ind w:firstLine="0" w:firstLineChars="0"/>
              <w:jc w:val="center"/>
              <w:rPr>
                <w:rFonts w:hint="eastAsia"/>
                <w:spacing w:val="-6"/>
              </w:rPr>
            </w:pPr>
            <w:r>
              <w:rPr>
                <w:rFonts w:hint="eastAsia"/>
                <w:spacing w:val="-6"/>
              </w:rPr>
              <w:t>100</w:t>
            </w:r>
          </w:p>
        </w:tc>
      </w:tr>
    </w:tbl>
    <w:p w14:paraId="50B12DB5">
      <w:pPr>
        <w:pStyle w:val="105"/>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ind w:leftChars="0"/>
        <w:textAlignment w:val="auto"/>
        <w:rPr>
          <w:rFonts w:hint="eastAsia"/>
        </w:rPr>
      </w:pPr>
      <w:bookmarkStart w:id="178" w:name="_Toc199343469"/>
      <w:bookmarkStart w:id="179" w:name="_Toc21190"/>
      <w:bookmarkStart w:id="180" w:name="_Toc199343418"/>
    </w:p>
    <w:p w14:paraId="593FABD0">
      <w:pPr>
        <w:pStyle w:val="105"/>
        <w:spacing w:before="240" w:after="240"/>
        <w:rPr>
          <w:rFonts w:hint="eastAsia"/>
        </w:rPr>
      </w:pPr>
      <w:r>
        <w:rPr>
          <w:rFonts w:hint="eastAsia"/>
        </w:rPr>
        <w:t>文档管理</w:t>
      </w:r>
      <w:bookmarkEnd w:id="178"/>
      <w:bookmarkEnd w:id="179"/>
      <w:bookmarkEnd w:id="180"/>
    </w:p>
    <w:p w14:paraId="7AAF2C44">
      <w:pPr>
        <w:pStyle w:val="57"/>
        <w:ind w:firstLine="420"/>
        <w:rPr>
          <w:rFonts w:hint="eastAsia"/>
        </w:rPr>
      </w:pPr>
      <w:r>
        <w:rPr>
          <w:rFonts w:hint="eastAsia"/>
        </w:rPr>
        <w:t>职业技能等级认定文档应包含认定方案、过程性材料、结果性材料。</w:t>
      </w:r>
    </w:p>
    <w:p w14:paraId="2D422783">
      <w:pPr>
        <w:pStyle w:val="106"/>
        <w:spacing w:before="120" w:after="120"/>
        <w:rPr>
          <w:rFonts w:hint="eastAsia"/>
        </w:rPr>
      </w:pPr>
      <w:bookmarkStart w:id="181" w:name="_Toc199343470"/>
      <w:bookmarkStart w:id="182" w:name="_Toc199343419"/>
      <w:bookmarkStart w:id="183" w:name="_Toc7316"/>
      <w:r>
        <w:rPr>
          <w:rFonts w:hint="eastAsia"/>
        </w:rPr>
        <w:t>认定方案</w:t>
      </w:r>
      <w:bookmarkEnd w:id="181"/>
      <w:bookmarkEnd w:id="182"/>
      <w:bookmarkEnd w:id="183"/>
    </w:p>
    <w:p w14:paraId="5DF29B57">
      <w:pPr>
        <w:pStyle w:val="57"/>
        <w:ind w:firstLine="420"/>
        <w:rPr>
          <w:rFonts w:hint="eastAsia"/>
        </w:rPr>
      </w:pPr>
      <w:r>
        <w:rPr>
          <w:rFonts w:hint="eastAsia"/>
        </w:rPr>
        <w:t>应包含职业技能等级认定人员花名册、认定申请表、认定计划表、考务组织册等，明确认定批次概况、实施职业技能等级认定的时间地点、职业（工种）及其等级以及监考人员、考评人员、内部质量督导员等信息。</w:t>
      </w:r>
    </w:p>
    <w:p w14:paraId="3F3E2EC6">
      <w:pPr>
        <w:pStyle w:val="106"/>
        <w:keepNext/>
        <w:keepLines w:val="0"/>
        <w:pageBreakBefore w:val="0"/>
        <w:widowControl/>
        <w:kinsoku/>
        <w:wordWrap/>
        <w:overflowPunct/>
        <w:topLinePunct w:val="0"/>
        <w:autoSpaceDE/>
        <w:autoSpaceDN/>
        <w:bidi w:val="0"/>
        <w:adjustRightInd/>
        <w:snapToGrid/>
        <w:spacing w:before="120" w:after="120"/>
        <w:textAlignment w:val="auto"/>
        <w:rPr>
          <w:rFonts w:hint="eastAsia"/>
        </w:rPr>
      </w:pPr>
      <w:bookmarkStart w:id="184" w:name="_Toc199343420"/>
      <w:bookmarkStart w:id="185" w:name="_Toc7417"/>
      <w:bookmarkStart w:id="186" w:name="_Toc199343471"/>
      <w:r>
        <w:rPr>
          <w:rFonts w:hint="eastAsia"/>
        </w:rPr>
        <w:t>过程性材料</w:t>
      </w:r>
      <w:bookmarkEnd w:id="184"/>
      <w:bookmarkEnd w:id="185"/>
      <w:bookmarkEnd w:id="186"/>
    </w:p>
    <w:p w14:paraId="4F95376C">
      <w:pPr>
        <w:pStyle w:val="57"/>
        <w:ind w:firstLine="420"/>
        <w:rPr>
          <w:rFonts w:hint="eastAsia"/>
        </w:rPr>
      </w:pPr>
      <w:r>
        <w:rPr>
          <w:rFonts w:hint="eastAsia"/>
        </w:rPr>
        <w:t>应包含职业技能等级评价理论知识考试和操作技能考核试卷、考务安排、考场编排及考生座次、考场情况记录、评阅成绩等有关表格和资料，对职业技能等级认定过程应全程录像并存档。</w:t>
      </w:r>
    </w:p>
    <w:p w14:paraId="2A7C0DBE">
      <w:pPr>
        <w:pStyle w:val="106"/>
        <w:keepNext/>
        <w:widowControl w:val="0"/>
        <w:spacing w:before="120" w:after="120"/>
        <w:rPr>
          <w:rFonts w:hint="eastAsia"/>
        </w:rPr>
      </w:pPr>
      <w:bookmarkStart w:id="187" w:name="_Toc8969"/>
      <w:bookmarkStart w:id="188" w:name="_Toc199343421"/>
      <w:bookmarkStart w:id="189" w:name="_Toc199343472"/>
      <w:r>
        <w:rPr>
          <w:rFonts w:hint="eastAsia"/>
        </w:rPr>
        <w:t>结果性材料</w:t>
      </w:r>
      <w:bookmarkEnd w:id="187"/>
      <w:bookmarkEnd w:id="188"/>
      <w:bookmarkEnd w:id="189"/>
    </w:p>
    <w:p w14:paraId="7427EDE3">
      <w:pPr>
        <w:pStyle w:val="57"/>
        <w:ind w:firstLine="420"/>
        <w:rPr>
          <w:rFonts w:hint="eastAsia"/>
        </w:rPr>
      </w:pPr>
      <w:r>
        <w:rPr>
          <w:rFonts w:hint="eastAsia"/>
        </w:rPr>
        <w:t>应包含职业技能认定合格人员名册、证书发放核定表等材料。</w:t>
      </w:r>
    </w:p>
    <w:p w14:paraId="3ADE22B0">
      <w:pPr>
        <w:pStyle w:val="106"/>
        <w:keepNext/>
        <w:widowControl w:val="0"/>
        <w:spacing w:before="120" w:after="120"/>
        <w:rPr>
          <w:rFonts w:hint="eastAsia"/>
        </w:rPr>
      </w:pPr>
      <w:bookmarkStart w:id="190" w:name="_Toc199343473"/>
      <w:bookmarkStart w:id="191" w:name="_Toc199343422"/>
      <w:bookmarkStart w:id="192" w:name="_Toc22797"/>
      <w:r>
        <w:rPr>
          <w:rFonts w:hint="eastAsia"/>
        </w:rPr>
        <w:t>文档归档要求</w:t>
      </w:r>
      <w:bookmarkEnd w:id="190"/>
      <w:bookmarkEnd w:id="191"/>
      <w:bookmarkEnd w:id="192"/>
    </w:p>
    <w:p w14:paraId="76E59246">
      <w:pPr>
        <w:pStyle w:val="57"/>
        <w:ind w:firstLine="420"/>
        <w:rPr>
          <w:rFonts w:hint="eastAsia"/>
        </w:rPr>
      </w:pPr>
      <w:r>
        <w:rPr>
          <w:rFonts w:hint="eastAsia"/>
        </w:rPr>
        <w:t>职业技能等级认定试卷、答卷、数字模型、有关表格和资料至少保存一年。职业技能等级认定申请表、职业技能等级认定花名册、职业技能认定合格人员名册须长久保存。</w:t>
      </w:r>
    </w:p>
    <w:p w14:paraId="60298D8D">
      <w:pPr>
        <w:pStyle w:val="106"/>
        <w:spacing w:before="120" w:after="120"/>
        <w:rPr>
          <w:rFonts w:hint="eastAsia"/>
        </w:rPr>
      </w:pPr>
      <w:bookmarkStart w:id="193" w:name="_Toc1174"/>
      <w:bookmarkStart w:id="194" w:name="_Toc199343423"/>
      <w:bookmarkStart w:id="195" w:name="_Toc199343474"/>
      <w:r>
        <w:rPr>
          <w:rFonts w:hint="eastAsia"/>
        </w:rPr>
        <w:t>网络管理平台</w:t>
      </w:r>
      <w:bookmarkEnd w:id="193"/>
      <w:bookmarkEnd w:id="194"/>
      <w:bookmarkEnd w:id="195"/>
    </w:p>
    <w:p w14:paraId="35283975">
      <w:pPr>
        <w:pStyle w:val="57"/>
        <w:ind w:firstLine="420"/>
        <w:rPr>
          <w:rFonts w:hint="eastAsia"/>
        </w:rPr>
      </w:pPr>
      <w:r>
        <w:rPr>
          <w:rFonts w:hint="eastAsia"/>
        </w:rPr>
        <w:t>建议建设职业技能等级认定网络管理平台，以提升职业技能等级认定工作信息化、规范化、标准化水平。</w:t>
      </w:r>
    </w:p>
    <w:p w14:paraId="4124892A">
      <w:pPr>
        <w:pStyle w:val="57"/>
        <w:ind w:firstLine="420"/>
      </w:pPr>
    </w:p>
    <w:p w14:paraId="2DB67997">
      <w:pPr>
        <w:pStyle w:val="57"/>
        <w:ind w:firstLine="420"/>
        <w:sectPr>
          <w:pgSz w:w="11906" w:h="16838"/>
          <w:pgMar w:top="1928" w:right="1134" w:bottom="1134" w:left="1134" w:header="1418" w:footer="1134" w:gutter="284"/>
          <w:pgNumType w:start="1"/>
          <w:cols w:space="425" w:num="1"/>
          <w:formProt w:val="0"/>
          <w:docGrid w:linePitch="312" w:charSpace="0"/>
        </w:sectPr>
      </w:pPr>
    </w:p>
    <w:bookmarkEnd w:id="31"/>
    <w:p w14:paraId="398DF8A9">
      <w:pPr>
        <w:pStyle w:val="77"/>
        <w:spacing w:after="120"/>
        <w:rPr>
          <w:rFonts w:hint="eastAsia"/>
        </w:rPr>
      </w:pPr>
      <w:bookmarkStart w:id="196" w:name="_Toc26285"/>
      <w:bookmarkStart w:id="197" w:name="BookMark5"/>
      <w:r>
        <w:br w:type="textWrapping"/>
      </w:r>
      <w:bookmarkStart w:id="198" w:name="_Toc199343424"/>
      <w:bookmarkStart w:id="199" w:name="_Toc199343475"/>
      <w:r>
        <w:rPr>
          <w:rFonts w:hint="eastAsia"/>
        </w:rPr>
        <w:t>（规范性）</w:t>
      </w:r>
      <w:r>
        <w:br w:type="textWrapping"/>
      </w:r>
      <w:r>
        <w:rPr>
          <w:rFonts w:hint="eastAsia"/>
          <w:lang w:val="en-US" w:eastAsia="zh-CN"/>
        </w:rPr>
        <w:t>机械产品数字化设计员各</w:t>
      </w:r>
      <w:r>
        <w:rPr>
          <w:rFonts w:hint="eastAsia"/>
        </w:rPr>
        <w:t>等级申报</w:t>
      </w:r>
      <w:bookmarkEnd w:id="198"/>
      <w:bookmarkEnd w:id="199"/>
      <w:r>
        <w:rPr>
          <w:rFonts w:hint="eastAsia"/>
          <w:lang w:val="en-US" w:eastAsia="zh-CN"/>
        </w:rPr>
        <w:t>条件</w:t>
      </w:r>
      <w:bookmarkEnd w:id="196"/>
    </w:p>
    <w:p w14:paraId="4B2CEE70">
      <w:pPr>
        <w:pStyle w:val="79"/>
        <w:bidi w:val="0"/>
        <w:rPr>
          <w:rFonts w:hint="default"/>
          <w:lang w:val="en-US" w:eastAsia="zh-CN"/>
        </w:rPr>
      </w:pPr>
      <w:bookmarkStart w:id="200" w:name="_Toc27139"/>
      <w:r>
        <w:rPr>
          <w:rFonts w:hint="eastAsia"/>
        </w:rPr>
        <w:t>五级/初级工</w:t>
      </w:r>
      <w:r>
        <w:rPr>
          <w:rFonts w:hint="eastAsia"/>
          <w:lang w:val="en-US" w:eastAsia="zh-CN"/>
        </w:rPr>
        <w:t>申报条件</w:t>
      </w:r>
      <w:bookmarkEnd w:id="200"/>
    </w:p>
    <w:p w14:paraId="6BB3F849">
      <w:pPr>
        <w:pStyle w:val="56"/>
        <w:bidi w:val="0"/>
        <w:rPr>
          <w:rFonts w:hint="eastAsia"/>
        </w:rPr>
      </w:pPr>
      <w:r>
        <w:rPr>
          <w:rFonts w:hint="eastAsia"/>
        </w:rPr>
        <w:t>具备以下条件之一者，可申报五级</w:t>
      </w:r>
      <w:r>
        <w:rPr>
          <w:rFonts w:hint="default" w:ascii="Times New Roman" w:hAnsi="Times New Roman" w:cs="Times New Roman"/>
        </w:rPr>
        <w:t>/</w:t>
      </w:r>
      <w:r>
        <w:rPr>
          <w:rFonts w:hint="eastAsia"/>
        </w:rPr>
        <w:t>初级工：</w:t>
      </w:r>
    </w:p>
    <w:p w14:paraId="369685E1">
      <w:pPr>
        <w:pStyle w:val="56"/>
        <w:bidi w:val="0"/>
        <w:rPr>
          <w:rFonts w:hint="eastAsia" w:eastAsia="宋体"/>
          <w:lang w:eastAsia="zh-CN"/>
        </w:rPr>
      </w:pPr>
      <w:r>
        <w:rPr>
          <w:rStyle w:val="234"/>
          <w:rFonts w:hint="eastAsia"/>
          <w:lang w:eastAsia="zh-CN"/>
        </w:rPr>
        <w:t>（</w:t>
      </w:r>
      <w:r>
        <w:rPr>
          <w:rStyle w:val="234"/>
          <w:rFonts w:hint="eastAsia"/>
          <w:lang w:val="en-US" w:eastAsia="zh-CN"/>
        </w:rPr>
        <w:t>1）</w:t>
      </w:r>
      <w:r>
        <w:rPr>
          <w:rFonts w:hint="eastAsia"/>
        </w:rPr>
        <w:t>年满</w:t>
      </w:r>
      <w:r>
        <w:rPr>
          <w:rFonts w:hint="default" w:ascii="Times New Roman" w:hAnsi="Times New Roman" w:cs="Times New Roman"/>
          <w:lang w:val="en-US" w:eastAsia="zh-CN"/>
        </w:rPr>
        <w:t>16</w:t>
      </w:r>
      <w:r>
        <w:rPr>
          <w:rFonts w:hint="eastAsia"/>
        </w:rPr>
        <w:t>周岁，拟从事本职业或相关职业</w:t>
      </w:r>
      <w:r>
        <w:rPr>
          <w:rStyle w:val="236"/>
          <w:rFonts w:hint="default"/>
          <w:vertAlign w:val="superscript"/>
          <w:lang w:eastAsia="zh-CN"/>
        </w:rPr>
        <w:t>①</w:t>
      </w:r>
      <w:r>
        <w:rPr>
          <w:rFonts w:hint="eastAsia"/>
        </w:rPr>
        <w:t>工作</w:t>
      </w:r>
      <w:r>
        <w:rPr>
          <w:rFonts w:hint="eastAsia"/>
          <w:lang w:eastAsia="zh-CN"/>
        </w:rPr>
        <w:t>；</w:t>
      </w:r>
    </w:p>
    <w:p w14:paraId="3544C1B9">
      <w:pPr>
        <w:pStyle w:val="56"/>
        <w:bidi w:val="0"/>
        <w:rPr>
          <w:rFonts w:hint="eastAsia"/>
        </w:rPr>
      </w:pPr>
      <w:r>
        <w:rPr>
          <w:rStyle w:val="234"/>
          <w:rFonts w:hint="eastAsia"/>
          <w:lang w:eastAsia="zh-CN"/>
        </w:rPr>
        <w:t>（</w:t>
      </w:r>
      <w:r>
        <w:rPr>
          <w:rStyle w:val="234"/>
          <w:rFonts w:hint="eastAsia"/>
          <w:lang w:val="en-US" w:eastAsia="zh-CN"/>
        </w:rPr>
        <w:t>2）</w:t>
      </w:r>
      <w:r>
        <w:rPr>
          <w:rFonts w:hint="eastAsia"/>
        </w:rPr>
        <w:t>年满</w:t>
      </w:r>
      <w:r>
        <w:rPr>
          <w:rFonts w:hint="eastAsia" w:ascii="Times New Roman" w:hAnsi="Times New Roman" w:cs="Times New Roman"/>
          <w:lang w:val="en-US" w:eastAsia="zh-CN"/>
        </w:rPr>
        <w:t>16</w:t>
      </w:r>
      <w:r>
        <w:rPr>
          <w:rFonts w:hint="eastAsia"/>
        </w:rPr>
        <w:t>周岁，从事本职业或相关职业工作。</w:t>
      </w:r>
    </w:p>
    <w:p w14:paraId="29385E9E">
      <w:pPr>
        <w:pStyle w:val="79"/>
        <w:bidi w:val="0"/>
        <w:rPr>
          <w:rFonts w:hint="eastAsia"/>
        </w:rPr>
      </w:pPr>
      <w:bookmarkStart w:id="201" w:name="_Toc7203"/>
      <w:r>
        <w:rPr>
          <w:rFonts w:hint="eastAsia"/>
          <w:lang w:val="en-US" w:eastAsia="zh-CN"/>
        </w:rPr>
        <w:t>四</w:t>
      </w:r>
      <w:r>
        <w:rPr>
          <w:rFonts w:hint="eastAsia"/>
        </w:rPr>
        <w:t>级/</w:t>
      </w:r>
      <w:r>
        <w:rPr>
          <w:rFonts w:hint="eastAsia"/>
          <w:lang w:val="en-US" w:eastAsia="zh-CN"/>
        </w:rPr>
        <w:t>中</w:t>
      </w:r>
      <w:r>
        <w:rPr>
          <w:rFonts w:hint="eastAsia"/>
        </w:rPr>
        <w:t>级工</w:t>
      </w:r>
      <w:r>
        <w:rPr>
          <w:rFonts w:hint="eastAsia"/>
          <w:lang w:val="en-US" w:eastAsia="zh-CN"/>
        </w:rPr>
        <w:t>申报条件</w:t>
      </w:r>
      <w:bookmarkEnd w:id="201"/>
    </w:p>
    <w:p w14:paraId="2862756E">
      <w:pPr>
        <w:pStyle w:val="56"/>
        <w:bidi w:val="0"/>
        <w:rPr>
          <w:rFonts w:hint="eastAsia"/>
        </w:rPr>
      </w:pPr>
      <w:r>
        <w:rPr>
          <w:rFonts w:hint="eastAsia"/>
        </w:rPr>
        <w:t>具备以下条件之一者，可申报四级</w:t>
      </w:r>
      <w:r>
        <w:rPr>
          <w:rFonts w:hint="eastAsia" w:ascii="Times New Roman" w:hAnsi="Times New Roman" w:cs="Times New Roman"/>
        </w:rPr>
        <w:t>/</w:t>
      </w:r>
      <w:r>
        <w:rPr>
          <w:rFonts w:hint="eastAsia"/>
        </w:rPr>
        <w:t>中级工：</w:t>
      </w:r>
    </w:p>
    <w:p w14:paraId="62725DEE">
      <w:pPr>
        <w:pStyle w:val="56"/>
        <w:bidi w:val="0"/>
        <w:rPr>
          <w:rStyle w:val="234"/>
          <w:rFonts w:hint="eastAsia"/>
          <w:lang w:eastAsia="zh-CN"/>
        </w:rPr>
      </w:pPr>
      <w:r>
        <w:rPr>
          <w:rStyle w:val="234"/>
          <w:rFonts w:hint="eastAsia"/>
          <w:lang w:eastAsia="zh-CN"/>
        </w:rPr>
        <w:t>（</w:t>
      </w:r>
      <w:r>
        <w:rPr>
          <w:rStyle w:val="234"/>
          <w:rFonts w:hint="eastAsia"/>
          <w:lang w:val="en-US" w:eastAsia="zh-CN"/>
        </w:rPr>
        <w:t>1）</w:t>
      </w:r>
      <w:r>
        <w:rPr>
          <w:rStyle w:val="234"/>
          <w:rFonts w:hint="eastAsia"/>
          <w:lang w:eastAsia="zh-CN"/>
        </w:rPr>
        <w:t>累计从事本职业或相关职业工作满</w:t>
      </w:r>
      <w:r>
        <w:rPr>
          <w:rStyle w:val="234"/>
          <w:rFonts w:hint="default" w:ascii="Times New Roman" w:hAnsi="Times New Roman" w:cs="Times New Roman"/>
          <w:lang w:eastAsia="zh-CN"/>
        </w:rPr>
        <w:t>5</w:t>
      </w:r>
      <w:r>
        <w:rPr>
          <w:rStyle w:val="234"/>
          <w:rFonts w:hint="eastAsia"/>
          <w:lang w:eastAsia="zh-CN"/>
        </w:rPr>
        <w:t>年；</w:t>
      </w:r>
    </w:p>
    <w:p w14:paraId="10E15478">
      <w:pPr>
        <w:pStyle w:val="56"/>
        <w:bidi w:val="0"/>
        <w:rPr>
          <w:rStyle w:val="234"/>
          <w:rFonts w:hint="eastAsia"/>
          <w:lang w:eastAsia="zh-CN"/>
        </w:rPr>
      </w:pPr>
      <w:r>
        <w:rPr>
          <w:rStyle w:val="234"/>
          <w:rFonts w:hint="eastAsia"/>
          <w:lang w:eastAsia="zh-CN"/>
        </w:rPr>
        <w:t>（</w:t>
      </w:r>
      <w:r>
        <w:rPr>
          <w:rStyle w:val="234"/>
          <w:rFonts w:hint="eastAsia"/>
          <w:lang w:val="en-US" w:eastAsia="zh-CN"/>
        </w:rPr>
        <w:t>2）</w:t>
      </w:r>
      <w:r>
        <w:rPr>
          <w:rStyle w:val="234"/>
          <w:rFonts w:hint="eastAsia"/>
          <w:lang w:eastAsia="zh-CN"/>
        </w:rPr>
        <w:t>取得本职业或相关职业五级/初级工职业资格(职业技能等级)证书后，累计从事本职业或相关职业工作满</w:t>
      </w:r>
      <w:r>
        <w:rPr>
          <w:rStyle w:val="234"/>
          <w:rFonts w:hint="eastAsia" w:ascii="Times New Roman" w:hAnsi="Times New Roman" w:cs="Times New Roman"/>
          <w:lang w:eastAsia="zh-CN"/>
        </w:rPr>
        <w:t>3</w:t>
      </w:r>
      <w:r>
        <w:rPr>
          <w:rStyle w:val="234"/>
          <w:rFonts w:hint="eastAsia"/>
          <w:lang w:eastAsia="zh-CN"/>
        </w:rPr>
        <w:t>年；</w:t>
      </w:r>
    </w:p>
    <w:p w14:paraId="39B6456D">
      <w:pPr>
        <w:pStyle w:val="56"/>
        <w:bidi w:val="0"/>
        <w:rPr>
          <w:rStyle w:val="234"/>
          <w:rFonts w:hint="eastAsia"/>
          <w:lang w:eastAsia="zh-CN"/>
        </w:rPr>
      </w:pPr>
      <w:r>
        <w:rPr>
          <w:rStyle w:val="234"/>
          <w:rFonts w:hint="eastAsia"/>
          <w:lang w:eastAsia="zh-CN"/>
        </w:rPr>
        <w:t>（</w:t>
      </w:r>
      <w:r>
        <w:rPr>
          <w:rStyle w:val="234"/>
          <w:rFonts w:hint="eastAsia"/>
          <w:lang w:val="en-US" w:eastAsia="zh-CN"/>
        </w:rPr>
        <w:t>3）</w:t>
      </w:r>
      <w:r>
        <w:rPr>
          <w:rStyle w:val="234"/>
          <w:rFonts w:hint="eastAsia"/>
          <w:lang w:eastAsia="zh-CN"/>
        </w:rPr>
        <w:t>取得本专业或相关专业</w:t>
      </w:r>
      <w:r>
        <w:rPr>
          <w:rStyle w:val="236"/>
          <w:rFonts w:hint="default"/>
          <w:vertAlign w:val="superscript"/>
          <w:lang w:eastAsia="zh-CN"/>
        </w:rPr>
        <w:t>②</w:t>
      </w:r>
      <w:r>
        <w:rPr>
          <w:rStyle w:val="234"/>
          <w:rFonts w:hint="eastAsia"/>
          <w:lang w:eastAsia="zh-CN"/>
        </w:rPr>
        <w:t>的技工院校或中等及以上职业院校、专科及以上普通高等学校毕业证书(含在读应届毕业生)。</w:t>
      </w:r>
    </w:p>
    <w:p w14:paraId="38239A05">
      <w:pPr>
        <w:pStyle w:val="79"/>
        <w:bidi w:val="0"/>
        <w:rPr>
          <w:rFonts w:hint="eastAsia"/>
          <w:lang w:val="en-US" w:eastAsia="zh-CN"/>
        </w:rPr>
      </w:pPr>
      <w:bookmarkStart w:id="202" w:name="_Toc26250"/>
      <w:r>
        <w:rPr>
          <w:rFonts w:hint="eastAsia"/>
          <w:lang w:val="en-US" w:eastAsia="zh-CN"/>
        </w:rPr>
        <w:t>三</w:t>
      </w:r>
      <w:r>
        <w:rPr>
          <w:rFonts w:hint="eastAsia"/>
        </w:rPr>
        <w:t>级/</w:t>
      </w:r>
      <w:r>
        <w:rPr>
          <w:rFonts w:hint="eastAsia"/>
          <w:lang w:val="en-US" w:eastAsia="zh-CN"/>
        </w:rPr>
        <w:t>高</w:t>
      </w:r>
      <w:r>
        <w:rPr>
          <w:rFonts w:hint="eastAsia"/>
        </w:rPr>
        <w:t>级工</w:t>
      </w:r>
      <w:r>
        <w:rPr>
          <w:rFonts w:hint="eastAsia"/>
          <w:lang w:val="en-US" w:eastAsia="zh-CN"/>
        </w:rPr>
        <w:t>申报条件</w:t>
      </w:r>
      <w:bookmarkEnd w:id="202"/>
    </w:p>
    <w:p w14:paraId="1936CAAB">
      <w:pPr>
        <w:pStyle w:val="56"/>
        <w:bidi w:val="0"/>
        <w:rPr>
          <w:rFonts w:hint="eastAsia"/>
          <w:lang w:val="en-US" w:eastAsia="zh-CN"/>
        </w:rPr>
      </w:pPr>
      <w:r>
        <w:rPr>
          <w:rFonts w:hint="eastAsia"/>
          <w:lang w:val="en-US" w:eastAsia="zh-CN"/>
        </w:rPr>
        <w:t>具备以下条件之一者，可申报三级</w:t>
      </w:r>
      <w:r>
        <w:rPr>
          <w:rFonts w:hint="eastAsia" w:ascii="Times New Roman" w:hAnsi="Times New Roman" w:cs="Times New Roman"/>
          <w:lang w:val="en-US" w:eastAsia="zh-CN"/>
        </w:rPr>
        <w:t>/</w:t>
      </w:r>
      <w:r>
        <w:rPr>
          <w:rFonts w:hint="eastAsia"/>
          <w:lang w:val="en-US" w:eastAsia="zh-CN"/>
        </w:rPr>
        <w:t>高级工：</w:t>
      </w:r>
    </w:p>
    <w:p w14:paraId="7FF5B393">
      <w:pPr>
        <w:pStyle w:val="56"/>
        <w:bidi w:val="0"/>
        <w:rPr>
          <w:rStyle w:val="234"/>
          <w:rFonts w:hint="eastAsia" w:ascii="Times New Roman" w:hAnsi="Times New Roman"/>
          <w:sz w:val="21"/>
          <w:lang w:eastAsia="zh-CN"/>
        </w:rPr>
      </w:pPr>
      <w:r>
        <w:rPr>
          <w:rStyle w:val="234"/>
          <w:rFonts w:hint="eastAsia" w:ascii="Times New Roman" w:hAnsi="Times New Roman"/>
          <w:sz w:val="21"/>
          <w:lang w:eastAsia="zh-CN"/>
        </w:rPr>
        <w:t>（</w:t>
      </w:r>
      <w:r>
        <w:rPr>
          <w:rStyle w:val="234"/>
          <w:rFonts w:hint="eastAsia" w:ascii="Times New Roman" w:hAnsi="Times New Roman"/>
          <w:sz w:val="21"/>
          <w:lang w:val="en-US" w:eastAsia="zh-CN"/>
        </w:rPr>
        <w:t>1）</w:t>
      </w:r>
      <w:r>
        <w:rPr>
          <w:rStyle w:val="234"/>
          <w:rFonts w:hint="eastAsia" w:ascii="Times New Roman" w:hAnsi="Times New Roman"/>
          <w:sz w:val="21"/>
          <w:lang w:eastAsia="zh-CN"/>
        </w:rPr>
        <w:t>累计从事本职业或相关职业工作满10年；</w:t>
      </w:r>
    </w:p>
    <w:p w14:paraId="774370A6">
      <w:pPr>
        <w:pStyle w:val="56"/>
        <w:bidi w:val="0"/>
        <w:rPr>
          <w:rStyle w:val="234"/>
          <w:rFonts w:hint="eastAsia" w:ascii="Times New Roman" w:hAnsi="Times New Roman"/>
          <w:sz w:val="21"/>
          <w:lang w:eastAsia="zh-CN"/>
        </w:rPr>
      </w:pPr>
      <w:r>
        <w:rPr>
          <w:rStyle w:val="234"/>
          <w:rFonts w:hint="eastAsia" w:ascii="Times New Roman" w:hAnsi="Times New Roman"/>
          <w:sz w:val="21"/>
          <w:lang w:eastAsia="zh-CN"/>
        </w:rPr>
        <w:t>（</w:t>
      </w:r>
      <w:r>
        <w:rPr>
          <w:rStyle w:val="234"/>
          <w:rFonts w:hint="eastAsia" w:ascii="Times New Roman" w:hAnsi="Times New Roman"/>
          <w:sz w:val="21"/>
          <w:lang w:val="en-US" w:eastAsia="zh-CN"/>
        </w:rPr>
        <w:t>2）</w:t>
      </w:r>
      <w:r>
        <w:rPr>
          <w:rStyle w:val="234"/>
          <w:rFonts w:hint="eastAsia" w:ascii="Times New Roman" w:hAnsi="Times New Roman"/>
          <w:sz w:val="21"/>
          <w:lang w:eastAsia="zh-CN"/>
        </w:rPr>
        <w:t>取得本职业或相关职业四级/中级工职业技能等级证书后，累计从事本职业或相关职业工作满4年；</w:t>
      </w:r>
    </w:p>
    <w:p w14:paraId="04988B6D">
      <w:pPr>
        <w:pStyle w:val="56"/>
        <w:bidi w:val="0"/>
        <w:rPr>
          <w:rStyle w:val="234"/>
          <w:rFonts w:hint="eastAsia" w:ascii="Times New Roman" w:hAnsi="Times New Roman"/>
          <w:sz w:val="21"/>
          <w:lang w:eastAsia="zh-CN"/>
        </w:rPr>
      </w:pPr>
      <w:r>
        <w:rPr>
          <w:rStyle w:val="234"/>
          <w:rFonts w:hint="eastAsia" w:ascii="Times New Roman" w:hAnsi="Times New Roman"/>
          <w:sz w:val="21"/>
          <w:lang w:eastAsia="zh-CN"/>
        </w:rPr>
        <w:t>（</w:t>
      </w:r>
      <w:r>
        <w:rPr>
          <w:rStyle w:val="234"/>
          <w:rFonts w:hint="eastAsia" w:ascii="Times New Roman" w:hAnsi="Times New Roman"/>
          <w:sz w:val="21"/>
          <w:lang w:val="en-US" w:eastAsia="zh-CN"/>
        </w:rPr>
        <w:t>3）</w:t>
      </w:r>
      <w:r>
        <w:rPr>
          <w:rStyle w:val="234"/>
          <w:rFonts w:hint="eastAsia" w:ascii="Times New Roman" w:hAnsi="Times New Roman"/>
          <w:sz w:val="21"/>
          <w:lang w:eastAsia="zh-CN"/>
        </w:rPr>
        <w:t>取得符合专业对应关系的初级职称（专业技术人员职业资格）后，累计从事本职业或相关职业工作满1年；</w:t>
      </w:r>
    </w:p>
    <w:p w14:paraId="7EAB2C9D">
      <w:pPr>
        <w:pStyle w:val="56"/>
        <w:bidi w:val="0"/>
        <w:rPr>
          <w:rStyle w:val="234"/>
          <w:rFonts w:hint="eastAsia" w:ascii="Times New Roman" w:hAnsi="Times New Roman"/>
          <w:sz w:val="21"/>
          <w:lang w:eastAsia="zh-CN"/>
        </w:rPr>
      </w:pPr>
      <w:r>
        <w:rPr>
          <w:rStyle w:val="234"/>
          <w:rFonts w:hint="eastAsia" w:ascii="Times New Roman" w:hAnsi="Times New Roman"/>
          <w:sz w:val="21"/>
          <w:lang w:eastAsia="zh-CN"/>
        </w:rPr>
        <w:t>（</w:t>
      </w:r>
      <w:r>
        <w:rPr>
          <w:rStyle w:val="234"/>
          <w:rFonts w:hint="eastAsia" w:ascii="Times New Roman" w:hAnsi="Times New Roman"/>
          <w:sz w:val="21"/>
          <w:lang w:val="en-US" w:eastAsia="zh-CN"/>
        </w:rPr>
        <w:t>4）</w:t>
      </w:r>
      <w:r>
        <w:rPr>
          <w:rStyle w:val="234"/>
          <w:rFonts w:hint="eastAsia" w:ascii="Times New Roman" w:hAnsi="Times New Roman"/>
          <w:sz w:val="21"/>
          <w:lang w:eastAsia="zh-CN"/>
        </w:rPr>
        <w:t>取得本专业或相关专业的技工院校高级工班及以上毕业证书（含在读应届毕业生）；</w:t>
      </w:r>
    </w:p>
    <w:p w14:paraId="36A0B171">
      <w:pPr>
        <w:pStyle w:val="56"/>
        <w:bidi w:val="0"/>
        <w:rPr>
          <w:rStyle w:val="234"/>
          <w:rFonts w:hint="eastAsia" w:ascii="Times New Roman" w:hAnsi="Times New Roman"/>
          <w:sz w:val="21"/>
          <w:lang w:eastAsia="zh-CN"/>
        </w:rPr>
      </w:pPr>
      <w:r>
        <w:rPr>
          <w:rStyle w:val="234"/>
          <w:rFonts w:hint="eastAsia" w:ascii="Times New Roman" w:hAnsi="Times New Roman"/>
          <w:sz w:val="21"/>
          <w:lang w:eastAsia="zh-CN"/>
        </w:rPr>
        <w:t>（</w:t>
      </w:r>
      <w:r>
        <w:rPr>
          <w:rStyle w:val="234"/>
          <w:rFonts w:hint="eastAsia" w:ascii="Times New Roman" w:hAnsi="Times New Roman"/>
          <w:sz w:val="21"/>
          <w:lang w:val="en-US" w:eastAsia="zh-CN"/>
        </w:rPr>
        <w:t>5）</w:t>
      </w:r>
      <w:r>
        <w:rPr>
          <w:rStyle w:val="234"/>
          <w:rFonts w:hint="eastAsia" w:ascii="Times New Roman" w:hAnsi="Times New Roman"/>
          <w:sz w:val="21"/>
          <w:lang w:eastAsia="zh-CN"/>
        </w:rPr>
        <w:t>取得本职业或相关职业四级/中级工职业技能等级证书，并取得高等职业学校、专科及以上普通高等学校本专业或相关专业毕业证书（含在读应届毕业生）；</w:t>
      </w:r>
    </w:p>
    <w:p w14:paraId="692FEF34">
      <w:pPr>
        <w:pStyle w:val="56"/>
        <w:bidi w:val="0"/>
        <w:rPr>
          <w:rStyle w:val="234"/>
          <w:rFonts w:hint="eastAsia" w:ascii="Times New Roman" w:hAnsi="Times New Roman"/>
          <w:sz w:val="21"/>
          <w:lang w:eastAsia="zh-CN"/>
        </w:rPr>
      </w:pPr>
      <w:r>
        <w:rPr>
          <w:rStyle w:val="234"/>
          <w:rFonts w:hint="eastAsia" w:ascii="Times New Roman" w:hAnsi="Times New Roman"/>
          <w:sz w:val="21"/>
          <w:lang w:eastAsia="zh-CN"/>
        </w:rPr>
        <w:t>（</w:t>
      </w:r>
      <w:r>
        <w:rPr>
          <w:rStyle w:val="234"/>
          <w:rFonts w:hint="eastAsia" w:ascii="Times New Roman" w:hAnsi="Times New Roman"/>
          <w:sz w:val="21"/>
          <w:lang w:val="en-US" w:eastAsia="zh-CN"/>
        </w:rPr>
        <w:t>6）</w:t>
      </w:r>
      <w:r>
        <w:rPr>
          <w:rStyle w:val="234"/>
          <w:rFonts w:hint="eastAsia" w:ascii="Times New Roman" w:hAnsi="Times New Roman"/>
          <w:sz w:val="21"/>
          <w:lang w:eastAsia="zh-CN"/>
        </w:rPr>
        <w:t>取得经评估论证的高等职业学校、专科及以上普通高等学校本专业或相关专业的毕业证书（含在读应届毕业生）。</w:t>
      </w:r>
    </w:p>
    <w:p w14:paraId="3EA2F0A5">
      <w:pPr>
        <w:pStyle w:val="79"/>
        <w:bidi w:val="0"/>
        <w:rPr>
          <w:rFonts w:hint="eastAsia"/>
          <w:lang w:val="en-US" w:eastAsia="zh-CN"/>
        </w:rPr>
      </w:pPr>
      <w:bookmarkStart w:id="203" w:name="_Toc25972"/>
      <w:r>
        <w:rPr>
          <w:rFonts w:hint="eastAsia"/>
          <w:lang w:val="en-US" w:eastAsia="zh-CN"/>
        </w:rPr>
        <w:t>二</w:t>
      </w:r>
      <w:r>
        <w:rPr>
          <w:rFonts w:hint="eastAsia"/>
        </w:rPr>
        <w:t>级/</w:t>
      </w:r>
      <w:r>
        <w:rPr>
          <w:rFonts w:hint="eastAsia"/>
          <w:lang w:val="en-US" w:eastAsia="zh-CN"/>
        </w:rPr>
        <w:t>技师申报条件</w:t>
      </w:r>
      <w:bookmarkEnd w:id="203"/>
    </w:p>
    <w:p w14:paraId="08300625">
      <w:pPr>
        <w:pStyle w:val="56"/>
        <w:keepNext w:val="0"/>
        <w:keepLines w:val="0"/>
        <w:pageBreakBefore w:val="0"/>
        <w:widowControl w:val="0"/>
        <w:kinsoku/>
        <w:wordWrap/>
        <w:overflowPunct/>
        <w:topLinePunct w:val="0"/>
        <w:autoSpaceDE/>
        <w:autoSpaceDN/>
        <w:bidi w:val="0"/>
        <w:adjustRightInd w:val="0"/>
        <w:textAlignment w:val="auto"/>
        <w:rPr>
          <w:rFonts w:hint="eastAsia"/>
          <w:lang w:val="en-US" w:eastAsia="zh-CN"/>
        </w:rPr>
      </w:pPr>
      <w:r>
        <w:rPr>
          <w:rFonts w:hint="eastAsia"/>
          <w:lang w:val="en-US" w:eastAsia="zh-CN"/>
        </w:rPr>
        <w:t>具备以下条件之一者，可申报二级</w:t>
      </w:r>
      <w:r>
        <w:rPr>
          <w:rFonts w:hint="eastAsia" w:ascii="Times New Roman" w:hAnsi="Times New Roman" w:cs="Times New Roman"/>
          <w:lang w:val="en-US" w:eastAsia="zh-CN"/>
        </w:rPr>
        <w:t>/</w:t>
      </w:r>
      <w:r>
        <w:rPr>
          <w:rFonts w:hint="eastAsia"/>
          <w:lang w:val="en-US" w:eastAsia="zh-CN"/>
        </w:rPr>
        <w:t>技师：</w:t>
      </w:r>
    </w:p>
    <w:p w14:paraId="492F7C95">
      <w:pPr>
        <w:keepNext w:val="0"/>
        <w:keepLines w:val="0"/>
        <w:pageBreakBefore w:val="0"/>
        <w:widowControl w:val="0"/>
        <w:kinsoku/>
        <w:wordWrap/>
        <w:overflowPunct/>
        <w:topLinePunct w:val="0"/>
        <w:autoSpaceDE/>
        <w:autoSpaceDN/>
        <w:bidi w:val="0"/>
        <w:adjustRightInd w:val="0"/>
        <w:snapToGrid/>
        <w:ind w:firstLine="420" w:firstLineChars="200"/>
        <w:textAlignment w:val="auto"/>
        <w:rPr>
          <w:rFonts w:hint="eastAsia" w:eastAsia="宋体"/>
          <w:lang w:eastAsia="zh-CN"/>
        </w:rPr>
      </w:pPr>
      <w:r>
        <w:rPr>
          <w:rStyle w:val="234"/>
          <w:rFonts w:hint="eastAsia" w:ascii="Times New Roman" w:hAnsi="Times New Roman"/>
          <w:kern w:val="0"/>
          <w:szCs w:val="21"/>
          <w:lang w:eastAsia="zh-CN"/>
        </w:rPr>
        <w:t>（</w:t>
      </w:r>
      <w:r>
        <w:rPr>
          <w:rStyle w:val="234"/>
          <w:rFonts w:hint="eastAsia" w:ascii="Times New Roman" w:hAnsi="Times New Roman"/>
          <w:kern w:val="0"/>
          <w:szCs w:val="21"/>
          <w:lang w:val="en-US" w:eastAsia="zh-CN"/>
        </w:rPr>
        <w:t>1）</w:t>
      </w:r>
      <w:r>
        <w:rPr>
          <w:rFonts w:hint="eastAsia"/>
        </w:rPr>
        <w:t>取得本职业或相关职业三级</w:t>
      </w:r>
      <w:r>
        <w:rPr>
          <w:rFonts w:hint="eastAsia" w:ascii="Times New Roman" w:hAnsi="Times New Roman" w:eastAsia="宋体" w:cs="Times New Roman"/>
          <w:kern w:val="0"/>
          <w:sz w:val="21"/>
          <w:szCs w:val="21"/>
          <w:lang w:val="en-US" w:eastAsia="zh-CN" w:bidi="ar-SA"/>
        </w:rPr>
        <w:t>/</w:t>
      </w:r>
      <w:r>
        <w:rPr>
          <w:rFonts w:hint="eastAsia"/>
        </w:rPr>
        <w:t>高级工职业技能等级证书后，累计从事本职业或相关职业工作满</w:t>
      </w:r>
      <w:r>
        <w:rPr>
          <w:rFonts w:hint="default" w:ascii="Times New Roman" w:hAnsi="Times New Roman" w:cs="Times New Roman"/>
        </w:rPr>
        <w:t>5</w:t>
      </w:r>
      <w:r>
        <w:rPr>
          <w:rFonts w:hint="eastAsia"/>
        </w:rPr>
        <w:t>年</w:t>
      </w:r>
      <w:r>
        <w:rPr>
          <w:rFonts w:hint="eastAsia"/>
          <w:lang w:eastAsia="zh-CN"/>
        </w:rPr>
        <w:t>；</w:t>
      </w:r>
    </w:p>
    <w:p w14:paraId="42B23A8B">
      <w:pPr>
        <w:keepNext w:val="0"/>
        <w:keepLines w:val="0"/>
        <w:pageBreakBefore w:val="0"/>
        <w:widowControl w:val="0"/>
        <w:kinsoku/>
        <w:wordWrap/>
        <w:overflowPunct/>
        <w:topLinePunct w:val="0"/>
        <w:autoSpaceDE/>
        <w:autoSpaceDN/>
        <w:bidi w:val="0"/>
        <w:adjustRightInd w:val="0"/>
        <w:snapToGrid/>
        <w:ind w:firstLine="420" w:firstLineChars="200"/>
        <w:textAlignment w:val="auto"/>
        <w:rPr>
          <w:rFonts w:hint="eastAsia" w:eastAsia="宋体"/>
          <w:lang w:eastAsia="zh-CN"/>
        </w:rPr>
      </w:pPr>
      <w:r>
        <w:rPr>
          <w:rStyle w:val="234"/>
          <w:rFonts w:hint="eastAsia" w:ascii="Times New Roman" w:hAnsi="Times New Roman"/>
          <w:kern w:val="0"/>
          <w:szCs w:val="21"/>
          <w:lang w:eastAsia="zh-CN"/>
        </w:rPr>
        <w:t>（</w:t>
      </w:r>
      <w:r>
        <w:rPr>
          <w:rStyle w:val="234"/>
          <w:rFonts w:hint="eastAsia" w:ascii="Times New Roman" w:hAnsi="Times New Roman"/>
          <w:kern w:val="0"/>
          <w:szCs w:val="21"/>
          <w:lang w:val="en-US" w:eastAsia="zh-CN"/>
        </w:rPr>
        <w:t>2）</w:t>
      </w:r>
      <w:r>
        <w:rPr>
          <w:rFonts w:hint="eastAsia"/>
        </w:rPr>
        <w:t>取得符合专业对应关系的初级职称</w:t>
      </w:r>
      <w:r>
        <w:rPr>
          <w:rFonts w:hint="eastAsia"/>
          <w:lang w:eastAsia="zh-CN"/>
        </w:rPr>
        <w:t>（</w:t>
      </w:r>
      <w:r>
        <w:rPr>
          <w:rFonts w:hint="eastAsia"/>
        </w:rPr>
        <w:t>专业技术人员职业资格</w:t>
      </w:r>
      <w:r>
        <w:rPr>
          <w:rFonts w:hint="eastAsia"/>
          <w:lang w:eastAsia="zh-CN"/>
        </w:rPr>
        <w:t>）</w:t>
      </w:r>
      <w:r>
        <w:rPr>
          <w:rFonts w:hint="eastAsia"/>
        </w:rPr>
        <w:t>后，累计从事本职业或相关职业工作满</w:t>
      </w:r>
      <w:r>
        <w:rPr>
          <w:rFonts w:hint="default" w:ascii="Times New Roman" w:hAnsi="Times New Roman" w:cs="Times New Roman"/>
        </w:rPr>
        <w:t>5</w:t>
      </w:r>
      <w:r>
        <w:rPr>
          <w:rFonts w:hint="eastAsia"/>
        </w:rPr>
        <w:t>年，并在取得本职业或相关职业三级</w:t>
      </w:r>
      <w:r>
        <w:rPr>
          <w:rFonts w:hint="eastAsia" w:ascii="Times New Roman" w:hAnsi="Times New Roman" w:eastAsia="宋体" w:cs="Times New Roman"/>
          <w:kern w:val="0"/>
          <w:sz w:val="21"/>
          <w:szCs w:val="21"/>
          <w:lang w:val="en-US" w:eastAsia="zh-CN" w:bidi="ar-SA"/>
        </w:rPr>
        <w:t>/</w:t>
      </w:r>
      <w:r>
        <w:rPr>
          <w:rFonts w:hint="eastAsia"/>
        </w:rPr>
        <w:t>高级工职业技能等级证书后，从事本职业或相关职业工作满</w:t>
      </w:r>
      <w:r>
        <w:rPr>
          <w:rFonts w:hint="default" w:ascii="Times New Roman" w:hAnsi="Times New Roman" w:cs="Times New Roman"/>
        </w:rPr>
        <w:t>1</w:t>
      </w:r>
      <w:r>
        <w:rPr>
          <w:rFonts w:hint="eastAsia"/>
        </w:rPr>
        <w:t>年</w:t>
      </w:r>
      <w:r>
        <w:rPr>
          <w:rFonts w:hint="eastAsia"/>
          <w:lang w:eastAsia="zh-CN"/>
        </w:rPr>
        <w:t>；</w:t>
      </w:r>
    </w:p>
    <w:p w14:paraId="7BABC9DD">
      <w:pPr>
        <w:keepNext w:val="0"/>
        <w:keepLines w:val="0"/>
        <w:pageBreakBefore w:val="0"/>
        <w:widowControl w:val="0"/>
        <w:kinsoku/>
        <w:wordWrap/>
        <w:overflowPunct/>
        <w:topLinePunct w:val="0"/>
        <w:autoSpaceDE/>
        <w:autoSpaceDN/>
        <w:bidi w:val="0"/>
        <w:adjustRightInd w:val="0"/>
        <w:snapToGrid/>
        <w:ind w:firstLine="420" w:firstLineChars="200"/>
        <w:textAlignment w:val="auto"/>
        <w:rPr>
          <w:rFonts w:hint="eastAsia" w:eastAsia="宋体"/>
          <w:lang w:eastAsia="zh-CN"/>
        </w:rPr>
      </w:pPr>
      <w:r>
        <w:rPr>
          <w:rStyle w:val="234"/>
          <w:rFonts w:hint="eastAsia" w:ascii="Times New Roman" w:hAnsi="Times New Roman"/>
          <w:kern w:val="0"/>
          <w:szCs w:val="21"/>
          <w:lang w:eastAsia="zh-CN"/>
        </w:rPr>
        <w:t>（</w:t>
      </w:r>
      <w:r>
        <w:rPr>
          <w:rStyle w:val="234"/>
          <w:rFonts w:hint="eastAsia" w:ascii="Times New Roman" w:hAnsi="Times New Roman"/>
          <w:kern w:val="0"/>
          <w:szCs w:val="21"/>
          <w:lang w:val="en-US" w:eastAsia="zh-CN"/>
        </w:rPr>
        <w:t>3）</w:t>
      </w:r>
      <w:r>
        <w:rPr>
          <w:rFonts w:hint="eastAsia"/>
        </w:rPr>
        <w:t>取得符合专业对应关系的中级职称</w:t>
      </w:r>
      <w:r>
        <w:rPr>
          <w:rFonts w:hint="eastAsia"/>
          <w:lang w:eastAsia="zh-CN"/>
        </w:rPr>
        <w:t>（</w:t>
      </w:r>
      <w:r>
        <w:rPr>
          <w:rFonts w:hint="eastAsia"/>
        </w:rPr>
        <w:t>专业技术人员职业资格</w:t>
      </w:r>
      <w:r>
        <w:rPr>
          <w:rFonts w:hint="eastAsia"/>
          <w:lang w:eastAsia="zh-CN"/>
        </w:rPr>
        <w:t>）</w:t>
      </w:r>
      <w:r>
        <w:rPr>
          <w:rFonts w:hint="eastAsia"/>
        </w:rPr>
        <w:t>后，累计从事本职业或相关职业工作满</w:t>
      </w:r>
      <w:r>
        <w:rPr>
          <w:rFonts w:hint="default" w:ascii="Times New Roman" w:hAnsi="Times New Roman" w:cs="Times New Roman"/>
        </w:rPr>
        <w:t>1</w:t>
      </w:r>
      <w:r>
        <w:rPr>
          <w:rFonts w:hint="eastAsia"/>
        </w:rPr>
        <w:t>年</w:t>
      </w:r>
      <w:r>
        <w:rPr>
          <w:rFonts w:hint="eastAsia"/>
          <w:lang w:eastAsia="zh-CN"/>
        </w:rPr>
        <w:t>；</w:t>
      </w:r>
    </w:p>
    <w:p w14:paraId="6FD76006">
      <w:pPr>
        <w:keepNext w:val="0"/>
        <w:keepLines w:val="0"/>
        <w:pageBreakBefore w:val="0"/>
        <w:widowControl w:val="0"/>
        <w:kinsoku/>
        <w:wordWrap/>
        <w:overflowPunct/>
        <w:topLinePunct w:val="0"/>
        <w:autoSpaceDE/>
        <w:autoSpaceDN/>
        <w:bidi w:val="0"/>
        <w:adjustRightInd w:val="0"/>
        <w:snapToGrid/>
        <w:ind w:firstLine="420" w:firstLineChars="200"/>
        <w:textAlignment w:val="auto"/>
        <w:rPr>
          <w:rFonts w:hint="eastAsia" w:eastAsia="宋体"/>
          <w:lang w:eastAsia="zh-CN"/>
        </w:rPr>
      </w:pPr>
      <w:r>
        <w:rPr>
          <w:rStyle w:val="234"/>
          <w:rFonts w:hint="eastAsia" w:ascii="Times New Roman" w:hAnsi="Times New Roman"/>
          <w:kern w:val="0"/>
          <w:szCs w:val="21"/>
          <w:lang w:eastAsia="zh-CN"/>
        </w:rPr>
        <w:t>（</w:t>
      </w:r>
      <w:r>
        <w:rPr>
          <w:rStyle w:val="234"/>
          <w:rFonts w:hint="eastAsia" w:ascii="Times New Roman" w:hAnsi="Times New Roman"/>
          <w:kern w:val="0"/>
          <w:szCs w:val="21"/>
          <w:lang w:val="en-US" w:eastAsia="zh-CN"/>
        </w:rPr>
        <w:t>4）</w:t>
      </w:r>
      <w:r>
        <w:rPr>
          <w:rFonts w:hint="eastAsia"/>
        </w:rPr>
        <w:t>取得本职业或相关职业三级</w:t>
      </w:r>
      <w:r>
        <w:rPr>
          <w:rFonts w:hint="eastAsia" w:ascii="Times New Roman" w:hAnsi="Times New Roman" w:eastAsia="宋体" w:cs="Times New Roman"/>
          <w:kern w:val="0"/>
          <w:sz w:val="21"/>
          <w:szCs w:val="21"/>
          <w:lang w:val="en-US" w:eastAsia="zh-CN" w:bidi="ar-SA"/>
        </w:rPr>
        <w:t>/</w:t>
      </w:r>
      <w:r>
        <w:rPr>
          <w:rFonts w:hint="eastAsia"/>
        </w:rPr>
        <w:t>高级工职业技能等级证书的高级技工学校、技师学院毕业生，累计从事本职业或相关职业工作满</w:t>
      </w:r>
      <w:r>
        <w:rPr>
          <w:rFonts w:hint="default" w:ascii="Times New Roman" w:hAnsi="Times New Roman" w:cs="Times New Roman"/>
        </w:rPr>
        <w:t>2</w:t>
      </w:r>
      <w:r>
        <w:rPr>
          <w:rFonts w:hint="eastAsia"/>
        </w:rPr>
        <w:t>年</w:t>
      </w:r>
      <w:r>
        <w:rPr>
          <w:rFonts w:hint="eastAsia"/>
          <w:lang w:eastAsia="zh-CN"/>
        </w:rPr>
        <w:t>；</w:t>
      </w:r>
    </w:p>
    <w:p w14:paraId="2493DA7A">
      <w:pPr>
        <w:keepNext w:val="0"/>
        <w:keepLines w:val="0"/>
        <w:pageBreakBefore w:val="0"/>
        <w:widowControl w:val="0"/>
        <w:kinsoku/>
        <w:wordWrap/>
        <w:overflowPunct/>
        <w:topLinePunct w:val="0"/>
        <w:autoSpaceDE/>
        <w:autoSpaceDN/>
        <w:bidi w:val="0"/>
        <w:adjustRightInd w:val="0"/>
        <w:snapToGrid/>
        <w:ind w:firstLine="420" w:firstLineChars="200"/>
        <w:textAlignment w:val="auto"/>
        <w:rPr>
          <w:rFonts w:hint="eastAsia"/>
        </w:rPr>
      </w:pPr>
      <w:r>
        <w:rPr>
          <w:rStyle w:val="234"/>
          <w:rFonts w:hint="eastAsia" w:ascii="Times New Roman" w:hAnsi="Times New Roman"/>
          <w:kern w:val="0"/>
          <w:szCs w:val="21"/>
          <w:lang w:eastAsia="zh-CN"/>
        </w:rPr>
        <w:t>（</w:t>
      </w:r>
      <w:r>
        <w:rPr>
          <w:rStyle w:val="234"/>
          <w:rFonts w:hint="eastAsia" w:ascii="Times New Roman" w:hAnsi="Times New Roman"/>
          <w:kern w:val="0"/>
          <w:szCs w:val="21"/>
          <w:lang w:val="en-US" w:eastAsia="zh-CN"/>
        </w:rPr>
        <w:t>5）</w:t>
      </w:r>
      <w:r>
        <w:rPr>
          <w:rFonts w:hint="eastAsia"/>
        </w:rPr>
        <w:t>取得本职业或相关职业三级</w:t>
      </w:r>
      <w:r>
        <w:rPr>
          <w:rFonts w:hint="eastAsia" w:ascii="Times New Roman" w:hAnsi="Times New Roman" w:eastAsia="宋体" w:cs="Times New Roman"/>
          <w:kern w:val="0"/>
          <w:sz w:val="21"/>
          <w:szCs w:val="21"/>
          <w:lang w:val="en-US" w:eastAsia="zh-CN" w:bidi="ar-SA"/>
        </w:rPr>
        <w:t>/</w:t>
      </w:r>
      <w:r>
        <w:rPr>
          <w:rFonts w:hint="eastAsia"/>
        </w:rPr>
        <w:t>高级工职业技能等级证书满</w:t>
      </w:r>
      <w:r>
        <w:rPr>
          <w:rFonts w:hint="default" w:ascii="Times New Roman" w:hAnsi="Times New Roman" w:cs="Times New Roman"/>
        </w:rPr>
        <w:t>2</w:t>
      </w:r>
      <w:r>
        <w:rPr>
          <w:rFonts w:hint="eastAsia"/>
        </w:rPr>
        <w:t>年的技师学院预备技师班、技师班学生。</w:t>
      </w:r>
    </w:p>
    <w:p w14:paraId="09BBAA47">
      <w:pPr>
        <w:pStyle w:val="79"/>
        <w:bidi w:val="0"/>
        <w:rPr>
          <w:rFonts w:hint="eastAsia"/>
          <w:lang w:val="en-US" w:eastAsia="zh-CN"/>
        </w:rPr>
      </w:pPr>
      <w:bookmarkStart w:id="204" w:name="_Toc3334"/>
      <w:r>
        <w:rPr>
          <w:rFonts w:hint="eastAsia"/>
          <w:lang w:val="en-US" w:eastAsia="zh-CN"/>
        </w:rPr>
        <w:t>一级/高级技师申报条件</w:t>
      </w:r>
      <w:bookmarkEnd w:id="204"/>
    </w:p>
    <w:p w14:paraId="709690F1">
      <w:pPr>
        <w:pStyle w:val="56"/>
        <w:keepNext w:val="0"/>
        <w:keepLines w:val="0"/>
        <w:pageBreakBefore w:val="0"/>
        <w:widowControl w:val="0"/>
        <w:kinsoku/>
        <w:wordWrap/>
        <w:overflowPunct/>
        <w:topLinePunct w:val="0"/>
        <w:autoSpaceDE/>
        <w:autoSpaceDN/>
        <w:bidi w:val="0"/>
        <w:adjustRightInd w:val="0"/>
        <w:textAlignment w:val="auto"/>
        <w:rPr>
          <w:rFonts w:hint="eastAsia"/>
          <w:lang w:val="en-US" w:eastAsia="zh-CN"/>
        </w:rPr>
      </w:pPr>
      <w:r>
        <w:rPr>
          <w:rFonts w:hint="eastAsia"/>
          <w:lang w:val="en-US" w:eastAsia="zh-CN"/>
        </w:rPr>
        <w:t>具备以下条件之一者，可申报一级/高级技师：</w:t>
      </w:r>
    </w:p>
    <w:p w14:paraId="06B312DA">
      <w:pPr>
        <w:keepNext w:val="0"/>
        <w:keepLines w:val="0"/>
        <w:pageBreakBefore w:val="0"/>
        <w:widowControl w:val="0"/>
        <w:kinsoku/>
        <w:wordWrap/>
        <w:overflowPunct/>
        <w:topLinePunct w:val="0"/>
        <w:autoSpaceDE/>
        <w:autoSpaceDN/>
        <w:bidi w:val="0"/>
        <w:adjustRightInd w:val="0"/>
        <w:snapToGrid/>
        <w:ind w:firstLine="420" w:firstLineChars="200"/>
        <w:textAlignment w:val="auto"/>
        <w:rPr>
          <w:rFonts w:hint="eastAsia" w:ascii="Times New Roman" w:hAnsi="Times New Roman" w:eastAsia="宋体"/>
          <w:sz w:val="21"/>
          <w:lang w:eastAsia="zh-CN"/>
        </w:rPr>
      </w:pPr>
      <w:r>
        <w:rPr>
          <w:rStyle w:val="234"/>
          <w:rFonts w:hint="eastAsia" w:ascii="Times New Roman" w:hAnsi="Times New Roman"/>
          <w:kern w:val="0"/>
          <w:szCs w:val="21"/>
          <w:lang w:eastAsia="zh-CN"/>
        </w:rPr>
        <w:t>（</w:t>
      </w:r>
      <w:r>
        <w:rPr>
          <w:rStyle w:val="234"/>
          <w:rFonts w:hint="eastAsia" w:ascii="Times New Roman" w:hAnsi="Times New Roman"/>
          <w:kern w:val="0"/>
          <w:szCs w:val="21"/>
          <w:lang w:val="en-US" w:eastAsia="zh-CN"/>
        </w:rPr>
        <w:t>1）</w:t>
      </w:r>
      <w:r>
        <w:rPr>
          <w:rFonts w:hint="eastAsia" w:ascii="Times New Roman" w:hAnsi="Times New Roman"/>
          <w:sz w:val="21"/>
        </w:rPr>
        <w:t>取得本职业或相关职业二级/技师职业技能等级证书后，累计从事本职业或相关职业工作满5年</w:t>
      </w:r>
      <w:r>
        <w:rPr>
          <w:rFonts w:hint="eastAsia" w:ascii="Times New Roman" w:hAnsi="Times New Roman"/>
          <w:sz w:val="21"/>
          <w:lang w:eastAsia="zh-CN"/>
        </w:rPr>
        <w:t>；</w:t>
      </w:r>
    </w:p>
    <w:p w14:paraId="1127D95A">
      <w:pPr>
        <w:keepNext w:val="0"/>
        <w:keepLines w:val="0"/>
        <w:pageBreakBefore w:val="0"/>
        <w:widowControl w:val="0"/>
        <w:kinsoku/>
        <w:wordWrap/>
        <w:overflowPunct/>
        <w:topLinePunct w:val="0"/>
        <w:autoSpaceDE/>
        <w:autoSpaceDN/>
        <w:bidi w:val="0"/>
        <w:adjustRightInd w:val="0"/>
        <w:snapToGrid/>
        <w:ind w:firstLine="420" w:firstLineChars="200"/>
        <w:textAlignment w:val="auto"/>
        <w:rPr>
          <w:rFonts w:hint="eastAsia" w:ascii="Times New Roman" w:hAnsi="Times New Roman" w:eastAsia="宋体"/>
          <w:sz w:val="21"/>
          <w:lang w:eastAsia="zh-CN"/>
        </w:rPr>
      </w:pPr>
      <w:r>
        <w:rPr>
          <w:rStyle w:val="234"/>
          <w:rFonts w:hint="eastAsia" w:ascii="Times New Roman" w:hAnsi="Times New Roman"/>
          <w:kern w:val="0"/>
          <w:szCs w:val="21"/>
          <w:lang w:eastAsia="zh-CN"/>
        </w:rPr>
        <w:t>（</w:t>
      </w:r>
      <w:r>
        <w:rPr>
          <w:rStyle w:val="234"/>
          <w:rFonts w:hint="eastAsia" w:ascii="Times New Roman" w:hAnsi="Times New Roman"/>
          <w:kern w:val="0"/>
          <w:szCs w:val="21"/>
          <w:lang w:val="en-US" w:eastAsia="zh-CN"/>
        </w:rPr>
        <w:t>2）</w:t>
      </w:r>
      <w:r>
        <w:rPr>
          <w:rFonts w:hint="eastAsia" w:ascii="Times New Roman" w:hAnsi="Times New Roman"/>
          <w:sz w:val="21"/>
        </w:rPr>
        <w:t>取得符合专业对应关系的中级职称后，累计从事本职业或相关职业工作满5年，并在取得本职业或相关职业二级/技师职业技能等级证书后，从事本职业或相关职业工作满1年</w:t>
      </w:r>
      <w:r>
        <w:rPr>
          <w:rFonts w:hint="eastAsia" w:ascii="Times New Roman" w:hAnsi="Times New Roman"/>
          <w:sz w:val="21"/>
          <w:lang w:eastAsia="zh-CN"/>
        </w:rPr>
        <w:t>；</w:t>
      </w:r>
    </w:p>
    <w:p w14:paraId="6F12615F">
      <w:pPr>
        <w:keepNext w:val="0"/>
        <w:keepLines w:val="0"/>
        <w:pageBreakBefore w:val="0"/>
        <w:widowControl w:val="0"/>
        <w:kinsoku/>
        <w:wordWrap/>
        <w:overflowPunct/>
        <w:topLinePunct w:val="0"/>
        <w:autoSpaceDE/>
        <w:autoSpaceDN/>
        <w:bidi w:val="0"/>
        <w:adjustRightInd w:val="0"/>
        <w:snapToGrid/>
        <w:ind w:firstLine="420" w:firstLineChars="200"/>
        <w:textAlignment w:val="auto"/>
        <w:rPr>
          <w:rFonts w:hint="eastAsia" w:ascii="Times New Roman" w:hAnsi="Times New Roman"/>
          <w:sz w:val="21"/>
        </w:rPr>
      </w:pPr>
      <w:r>
        <w:rPr>
          <w:rStyle w:val="234"/>
          <w:rFonts w:hint="eastAsia" w:ascii="Times New Roman" w:hAnsi="Times New Roman"/>
          <w:kern w:val="0"/>
          <w:szCs w:val="21"/>
          <w:lang w:eastAsia="zh-CN"/>
        </w:rPr>
        <w:t>（</w:t>
      </w:r>
      <w:r>
        <w:rPr>
          <w:rStyle w:val="234"/>
          <w:rFonts w:hint="eastAsia" w:ascii="Times New Roman" w:hAnsi="Times New Roman"/>
          <w:kern w:val="0"/>
          <w:szCs w:val="21"/>
          <w:lang w:val="en-US" w:eastAsia="zh-CN"/>
        </w:rPr>
        <w:t>3）</w:t>
      </w:r>
      <w:r>
        <w:rPr>
          <w:rFonts w:hint="eastAsia" w:ascii="Times New Roman" w:hAnsi="Times New Roman"/>
          <w:sz w:val="21"/>
        </w:rPr>
        <w:t>取得符合专业对应关系的高级职称</w:t>
      </w:r>
      <w:r>
        <w:rPr>
          <w:rFonts w:hint="eastAsia" w:ascii="Times New Roman" w:hAnsi="Times New Roman"/>
          <w:sz w:val="21"/>
          <w:lang w:eastAsia="zh-CN"/>
        </w:rPr>
        <w:t>（</w:t>
      </w:r>
      <w:r>
        <w:rPr>
          <w:rFonts w:hint="eastAsia" w:ascii="Times New Roman" w:hAnsi="Times New Roman"/>
          <w:sz w:val="21"/>
        </w:rPr>
        <w:t>专业技术人员职业资格</w:t>
      </w:r>
      <w:r>
        <w:rPr>
          <w:rFonts w:hint="eastAsia" w:ascii="Times New Roman" w:hAnsi="Times New Roman"/>
          <w:sz w:val="21"/>
          <w:lang w:eastAsia="zh-CN"/>
        </w:rPr>
        <w:t>）</w:t>
      </w:r>
      <w:r>
        <w:rPr>
          <w:rFonts w:hint="eastAsia" w:ascii="Times New Roman" w:hAnsi="Times New Roman"/>
          <w:sz w:val="21"/>
        </w:rPr>
        <w:t>后，累计从事本职业或相关职业工作满1年。</w:t>
      </w:r>
    </w:p>
    <w:p w14:paraId="366B29AE">
      <w:pPr>
        <w:keepNext w:val="0"/>
        <w:keepLines w:val="0"/>
        <w:pageBreakBefore w:val="0"/>
        <w:widowControl w:val="0"/>
        <w:kinsoku/>
        <w:wordWrap/>
        <w:overflowPunct/>
        <w:topLinePunct w:val="0"/>
        <w:autoSpaceDE/>
        <w:autoSpaceDN/>
        <w:bidi w:val="0"/>
        <w:adjustRightInd w:val="0"/>
        <w:snapToGrid/>
        <w:ind w:firstLine="420" w:firstLineChars="200"/>
        <w:textAlignment w:val="auto"/>
        <w:rPr>
          <w:rFonts w:hint="eastAsia" w:ascii="Times New Roman" w:hAnsi="Times New Roman"/>
          <w:sz w:val="21"/>
        </w:rPr>
      </w:pPr>
    </w:p>
    <w:p w14:paraId="5110346F">
      <w:pPr>
        <w:pStyle w:val="101"/>
        <w:bidi w:val="0"/>
        <w:rPr>
          <w:rFonts w:hint="default"/>
          <w:lang w:val="en-US" w:eastAsia="zh-CN"/>
        </w:rPr>
      </w:pPr>
      <w:r>
        <w:rPr>
          <w:rFonts w:hint="default"/>
          <w:lang w:eastAsia="zh-CN"/>
        </w:rPr>
        <w:t>①相关职业</w:t>
      </w:r>
      <w:r>
        <w:rPr>
          <w:rFonts w:hint="eastAsia"/>
          <w:lang w:eastAsia="zh-CN"/>
        </w:rPr>
        <w:t>：机械设计工程技术人员、机械制造工程技术人员、智能制造工程技术人员、</w:t>
      </w:r>
      <w:r>
        <w:rPr>
          <w:rFonts w:hint="eastAsia"/>
          <w:lang w:val="en-US" w:eastAsia="zh-CN"/>
        </w:rPr>
        <w:t>制图员、车工、铣工等职业，下同。</w:t>
      </w:r>
    </w:p>
    <w:p w14:paraId="6CBDFFEF">
      <w:pPr>
        <w:pStyle w:val="101"/>
        <w:bidi w:val="0"/>
        <w:rPr>
          <w:rFonts w:hint="eastAsia"/>
        </w:rPr>
      </w:pPr>
      <w:r>
        <w:rPr>
          <w:rFonts w:hint="eastAsia"/>
        </w:rPr>
        <w:t>②本专业或相关专业</w:t>
      </w:r>
      <w:r>
        <w:rPr>
          <w:rFonts w:hint="eastAsia"/>
          <w:lang w:eastAsia="zh-CN"/>
        </w:rPr>
        <w:t>：机械设计制造及其自动化、机械工程、材料成型及控制工程、机器人工程、过程装备与控制工程、机械工艺技术、工业设计、智能制造工程、机械设计制造及自动化、智能制造工程技术、机械电子工程技术、机器人技术、机械设计与制造、数字化设计与制造技术、数控技术、机械制造及自动化、材料成型及控制技术、现代铸造技术、现代锻压技术、模具设计与制造、机械装备制造技术、机电一体化技术工业机器人技术、机械制造技术、机械加工技术、数控技术应用、模具制造技术、机电技术应用、工业机器人技术应用</w:t>
      </w:r>
      <w:r>
        <w:rPr>
          <w:rFonts w:hint="eastAsia"/>
          <w:lang w:val="en-US" w:eastAsia="zh-CN"/>
        </w:rPr>
        <w:t>等，下同。</w:t>
      </w:r>
      <w:r>
        <w:rPr>
          <w:rFonts w:hint="eastAsia"/>
        </w:rPr>
        <w:br w:type="page"/>
      </w:r>
    </w:p>
    <w:p w14:paraId="47ADAE75">
      <w:pPr>
        <w:pStyle w:val="77"/>
        <w:spacing w:after="120"/>
        <w:rPr>
          <w:rFonts w:hint="eastAsia"/>
        </w:rPr>
      </w:pPr>
      <w:bookmarkStart w:id="205" w:name="_Toc11599"/>
      <w:r>
        <w:br w:type="textWrapping"/>
      </w:r>
      <w:r>
        <w:rPr>
          <w:rFonts w:hint="eastAsia"/>
        </w:rPr>
        <w:t>（规范性）</w:t>
      </w:r>
      <w:r>
        <w:br w:type="textWrapping"/>
      </w:r>
      <w:r>
        <w:rPr>
          <w:rFonts w:hint="eastAsia"/>
        </w:rPr>
        <w:t>职业道德基本要求</w:t>
      </w:r>
      <w:bookmarkEnd w:id="205"/>
    </w:p>
    <w:p w14:paraId="705FC397">
      <w:pPr>
        <w:pStyle w:val="79"/>
        <w:bidi w:val="0"/>
        <w:rPr>
          <w:rFonts w:hint="eastAsia"/>
        </w:rPr>
      </w:pPr>
      <w:bookmarkStart w:id="206" w:name="_Toc15271"/>
      <w:r>
        <w:rPr>
          <w:rFonts w:hint="eastAsia"/>
        </w:rPr>
        <w:t>职业守则要求</w:t>
      </w:r>
      <w:bookmarkEnd w:id="206"/>
    </w:p>
    <w:p w14:paraId="1A57EF95">
      <w:pPr>
        <w:pStyle w:val="80"/>
        <w:bidi w:val="0"/>
        <w:rPr>
          <w:rFonts w:hint="eastAsia" w:ascii="宋体" w:hAnsi="宋体" w:eastAsia="宋体" w:cs="宋体"/>
        </w:rPr>
      </w:pPr>
      <w:r>
        <w:rPr>
          <w:rFonts w:hint="eastAsia" w:ascii="宋体" w:hAnsi="宋体" w:eastAsia="宋体" w:cs="宋体"/>
        </w:rPr>
        <w:t>忠于职守，爱岗敬业。</w:t>
      </w:r>
    </w:p>
    <w:p w14:paraId="1770C031">
      <w:pPr>
        <w:pStyle w:val="80"/>
        <w:bidi w:val="0"/>
        <w:rPr>
          <w:rFonts w:hint="eastAsia" w:ascii="宋体" w:hAnsi="宋体" w:eastAsia="宋体" w:cs="宋体"/>
        </w:rPr>
      </w:pPr>
      <w:r>
        <w:rPr>
          <w:rFonts w:hint="eastAsia" w:ascii="宋体" w:hAnsi="宋体" w:eastAsia="宋体" w:cs="宋体"/>
        </w:rPr>
        <w:t>精益求精，质量至上。</w:t>
      </w:r>
    </w:p>
    <w:p w14:paraId="1F587FA5">
      <w:pPr>
        <w:pStyle w:val="80"/>
        <w:bidi w:val="0"/>
        <w:rPr>
          <w:rFonts w:hint="eastAsia" w:ascii="宋体" w:hAnsi="宋体" w:eastAsia="宋体" w:cs="宋体"/>
        </w:rPr>
      </w:pPr>
      <w:r>
        <w:rPr>
          <w:rFonts w:hint="eastAsia" w:ascii="宋体" w:hAnsi="宋体" w:eastAsia="宋体" w:cs="宋体"/>
        </w:rPr>
        <w:t>诚实守信，团结合作。</w:t>
      </w:r>
    </w:p>
    <w:p w14:paraId="2BA63786">
      <w:pPr>
        <w:pStyle w:val="80"/>
        <w:bidi w:val="0"/>
        <w:rPr>
          <w:rFonts w:hint="eastAsia" w:ascii="宋体" w:hAnsi="宋体" w:eastAsia="宋体" w:cs="宋体"/>
        </w:rPr>
      </w:pPr>
      <w:r>
        <w:rPr>
          <w:rFonts w:hint="eastAsia" w:ascii="宋体" w:hAnsi="宋体" w:eastAsia="宋体" w:cs="宋体"/>
        </w:rPr>
        <w:t>遵纪守法，遵守公德。</w:t>
      </w:r>
    </w:p>
    <w:p w14:paraId="2DBF7EA8">
      <w:pPr>
        <w:pStyle w:val="80"/>
        <w:bidi w:val="0"/>
        <w:rPr>
          <w:rFonts w:hint="eastAsia" w:ascii="宋体" w:hAnsi="宋体" w:eastAsia="宋体" w:cs="宋体"/>
        </w:rPr>
      </w:pPr>
      <w:r>
        <w:rPr>
          <w:rFonts w:hint="eastAsia" w:ascii="宋体" w:hAnsi="宋体" w:eastAsia="宋体" w:cs="宋体"/>
        </w:rPr>
        <w:t>着装整洁，文明生产。</w:t>
      </w:r>
    </w:p>
    <w:p w14:paraId="1759C85B">
      <w:pPr>
        <w:pStyle w:val="80"/>
        <w:bidi w:val="0"/>
        <w:rPr>
          <w:rFonts w:hint="eastAsia"/>
        </w:rPr>
      </w:pPr>
      <w:r>
        <w:rPr>
          <w:rFonts w:hint="eastAsia" w:ascii="宋体" w:hAnsi="宋体" w:eastAsia="宋体" w:cs="宋体"/>
        </w:rPr>
        <w:t>爱护设备，安全操作。</w:t>
      </w:r>
    </w:p>
    <w:p w14:paraId="7860C614">
      <w:pPr>
        <w:pStyle w:val="57"/>
        <w:ind w:firstLine="378"/>
        <w:rPr>
          <w:rFonts w:hint="eastAsia"/>
          <w:b/>
          <w:bCs/>
          <w:spacing w:val="-11"/>
          <w:position w:val="6"/>
          <w:szCs w:val="21"/>
        </w:rPr>
      </w:pPr>
    </w:p>
    <w:p w14:paraId="39037854">
      <w:pPr>
        <w:pStyle w:val="79"/>
        <w:bidi w:val="0"/>
        <w:rPr>
          <w:rFonts w:hint="eastAsia"/>
        </w:rPr>
      </w:pPr>
      <w:bookmarkStart w:id="207" w:name="_Toc26232"/>
      <w:r>
        <w:rPr>
          <w:rFonts w:hint="eastAsia"/>
        </w:rPr>
        <w:t>职业素质要求</w:t>
      </w:r>
      <w:bookmarkEnd w:id="207"/>
    </w:p>
    <w:p w14:paraId="65D6C372">
      <w:pPr>
        <w:pStyle w:val="80"/>
        <w:bidi w:val="0"/>
        <w:rPr>
          <w:rFonts w:hint="eastAsia" w:ascii="宋体" w:hAnsi="宋体" w:eastAsia="宋体" w:cs="宋体"/>
        </w:rPr>
      </w:pPr>
      <w:bookmarkStart w:id="208" w:name="_GoBack"/>
      <w:r>
        <w:rPr>
          <w:rFonts w:hint="eastAsia" w:ascii="宋体" w:hAnsi="宋体" w:eastAsia="宋体" w:cs="宋体"/>
        </w:rPr>
        <w:t>能条理清晰、结构合理地描述完成任务后的结果。</w:t>
      </w:r>
    </w:p>
    <w:p w14:paraId="102DF8FB">
      <w:pPr>
        <w:pStyle w:val="80"/>
        <w:bidi w:val="0"/>
        <w:rPr>
          <w:rFonts w:hint="eastAsia" w:ascii="宋体" w:hAnsi="宋体" w:eastAsia="宋体" w:cs="宋体"/>
        </w:rPr>
      </w:pPr>
      <w:r>
        <w:rPr>
          <w:rFonts w:hint="eastAsia" w:ascii="宋体" w:hAnsi="宋体" w:eastAsia="宋体" w:cs="宋体"/>
        </w:rPr>
        <w:t>满足任务要求，实现功能指标。</w:t>
      </w:r>
    </w:p>
    <w:p w14:paraId="2A226976">
      <w:pPr>
        <w:pStyle w:val="80"/>
        <w:bidi w:val="0"/>
        <w:rPr>
          <w:rFonts w:hint="eastAsia" w:ascii="宋体" w:hAnsi="宋体" w:eastAsia="宋体" w:cs="宋体"/>
          <w:szCs w:val="21"/>
        </w:rPr>
      </w:pPr>
      <w:r>
        <w:rPr>
          <w:rFonts w:hint="eastAsia" w:ascii="宋体" w:hAnsi="宋体" w:eastAsia="宋体" w:cs="宋体"/>
          <w:spacing w:val="-7"/>
          <w:szCs w:val="21"/>
        </w:rPr>
        <w:t>职业行动、行动过程、工作过程和工作</w:t>
      </w:r>
      <w:r>
        <w:rPr>
          <w:rFonts w:hint="eastAsia" w:ascii="宋体" w:hAnsi="宋体" w:eastAsia="宋体" w:cs="宋体"/>
          <w:spacing w:val="-8"/>
          <w:szCs w:val="21"/>
        </w:rPr>
        <w:t>任务始终能以顾客为导向。</w:t>
      </w:r>
    </w:p>
    <w:p w14:paraId="45271DD0">
      <w:pPr>
        <w:pStyle w:val="80"/>
        <w:bidi w:val="0"/>
        <w:rPr>
          <w:rFonts w:hint="eastAsia" w:ascii="宋体" w:hAnsi="宋体" w:eastAsia="宋体" w:cs="宋体"/>
          <w:spacing w:val="-7"/>
          <w:szCs w:val="21"/>
        </w:rPr>
      </w:pPr>
      <w:r>
        <w:rPr>
          <w:rFonts w:hint="eastAsia" w:ascii="宋体" w:hAnsi="宋体" w:eastAsia="宋体" w:cs="宋体"/>
          <w:spacing w:val="-7"/>
          <w:szCs w:val="21"/>
        </w:rPr>
        <w:t>职业工作受到经济成本的影响，能考虑各种成本因素，估算经济性。</w:t>
      </w:r>
    </w:p>
    <w:p w14:paraId="460B033A">
      <w:pPr>
        <w:pStyle w:val="80"/>
        <w:bidi w:val="0"/>
        <w:rPr>
          <w:rFonts w:hint="eastAsia" w:ascii="宋体" w:hAnsi="宋体" w:eastAsia="宋体" w:cs="宋体"/>
          <w:spacing w:val="-7"/>
          <w:szCs w:val="21"/>
        </w:rPr>
      </w:pPr>
      <w:r>
        <w:rPr>
          <w:rFonts w:hint="eastAsia" w:ascii="宋体" w:hAnsi="宋体" w:eastAsia="宋体" w:cs="宋体"/>
          <w:spacing w:val="-7"/>
          <w:szCs w:val="21"/>
        </w:rPr>
        <w:t>能以企业设计、生产流程为导向，考虑跨越每个人工作领域的部门间合作。</w:t>
      </w:r>
    </w:p>
    <w:p w14:paraId="2653B136">
      <w:pPr>
        <w:pStyle w:val="80"/>
        <w:bidi w:val="0"/>
        <w:rPr>
          <w:rFonts w:hint="eastAsia" w:ascii="宋体" w:hAnsi="宋体" w:eastAsia="宋体" w:cs="宋体"/>
          <w:spacing w:val="-7"/>
          <w:szCs w:val="21"/>
        </w:rPr>
      </w:pPr>
      <w:r>
        <w:rPr>
          <w:rFonts w:hint="eastAsia" w:ascii="宋体" w:hAnsi="宋体" w:eastAsia="宋体" w:cs="宋体"/>
          <w:spacing w:val="-7"/>
          <w:szCs w:val="21"/>
        </w:rPr>
        <w:t>能考虑劳动安全、事故防范以及解决方案对社会环境造成的影响和社会接受度。</w:t>
      </w:r>
    </w:p>
    <w:p w14:paraId="345516DD">
      <w:pPr>
        <w:pStyle w:val="80"/>
        <w:bidi w:val="0"/>
        <w:rPr>
          <w:rFonts w:hint="eastAsia" w:ascii="宋体" w:hAnsi="宋体" w:eastAsia="宋体" w:cs="宋体"/>
          <w:spacing w:val="-7"/>
          <w:szCs w:val="21"/>
        </w:rPr>
      </w:pPr>
      <w:r>
        <w:rPr>
          <w:rFonts w:hint="eastAsia" w:ascii="宋体" w:hAnsi="宋体" w:eastAsia="宋体" w:cs="宋体"/>
          <w:spacing w:val="-7"/>
          <w:szCs w:val="21"/>
        </w:rPr>
        <w:t>能考虑到低碳环保对所有工作过程和生产流程的要求。</w:t>
      </w:r>
    </w:p>
    <w:p w14:paraId="7BE54A3D">
      <w:pPr>
        <w:pStyle w:val="80"/>
        <w:bidi w:val="0"/>
        <w:rPr>
          <w:rFonts w:hint="eastAsia" w:ascii="宋体" w:hAnsi="宋体" w:eastAsia="宋体" w:cs="宋体"/>
          <w:spacing w:val="-7"/>
          <w:szCs w:val="21"/>
        </w:rPr>
      </w:pPr>
      <w:r>
        <w:rPr>
          <w:rFonts w:hint="eastAsia" w:ascii="宋体" w:hAnsi="宋体" w:eastAsia="宋体" w:cs="宋体"/>
          <w:spacing w:val="-7"/>
          <w:szCs w:val="21"/>
        </w:rPr>
        <w:t>能够在任务解决过程中体现出创新性。</w:t>
      </w:r>
    </w:p>
    <w:bookmarkEnd w:id="208"/>
    <w:p w14:paraId="55766351">
      <w:pPr>
        <w:pStyle w:val="57"/>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rPr>
      </w:pPr>
    </w:p>
    <w:p w14:paraId="46B54316">
      <w:pPr>
        <w:pStyle w:val="57"/>
        <w:ind w:firstLine="420"/>
        <w:rPr>
          <w:rFonts w:hint="eastAsia"/>
        </w:rPr>
      </w:pPr>
    </w:p>
    <w:bookmarkEnd w:id="197"/>
    <w:p w14:paraId="5E5DBA06">
      <w:pPr>
        <w:pStyle w:val="57"/>
        <w:ind w:firstLine="420"/>
        <w:rPr>
          <w:rFonts w:hint="eastAsia" w:eastAsia="宋体"/>
          <w:lang w:eastAsia="zh-CN"/>
        </w:rPr>
      </w:pPr>
      <w:r>
        <w:rPr>
          <w:rFonts w:hint="eastAsia"/>
        </w:rPr>
        <w:fldChar w:fldCharType="begin">
          <w:fldData xml:space="preserve">ZQBKAHoAdABYAFEAMQAwAFUAMQBXAGUAdgA2ADkASgBrAC8AUgBTAG8ARQBiAGgAZABPAHAAWABT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</w:fldData>
        </w:fldChar>
      </w:r>
      <w:r>
        <w:rPr>
          <w:rFonts w:hint="eastAsia"/>
          <w:lang w:eastAsia="zh-CN"/>
        </w:rPr>
        <w:instrText xml:space="preserve">ADDIN CNKISM.UserStyle</w:instrText>
      </w:r>
      <w:r>
        <w:rPr>
          <w:rFonts w:hint="eastAsia"/>
        </w:rPr>
        <w:fldChar w:fldCharType="separate"/>
      </w:r>
      <w:r>
        <w:rPr>
          <w:rFonts w:hint="eastAsia"/>
        </w:rPr>
        <w:fldChar w:fldCharType="end"/>
      </w:r>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 w:name="方正仿宋简体">
    <w:panose1 w:val="02000000000000000000"/>
    <w:charset w:val="86"/>
    <w:family w:val="auto"/>
    <w:pitch w:val="default"/>
    <w:sig w:usb0="A00002BF" w:usb1="184F6CFA" w:usb2="00000012" w:usb3="00000000" w:csb0="00040001" w:csb1="00000000"/>
  </w:font>
  <w:font w:name="华文细黑">
    <w:panose1 w:val="02010600040101010101"/>
    <w:charset w:val="86"/>
    <w:family w:val="auto"/>
    <w:pitch w:val="default"/>
    <w:sig w:usb0="00000287" w:usb1="080F0000" w:usb2="00000000" w:usb3="00000000" w:csb0="0004009F" w:csb1="DFD70000"/>
  </w:font>
  <w:font w:name="微软雅黑 Light">
    <w:panose1 w:val="020B0502040204020203"/>
    <w:charset w:val="86"/>
    <w:family w:val="auto"/>
    <w:pitch w:val="default"/>
    <w:sig w:usb0="80000287" w:usb1="2ACF0010" w:usb2="00000016" w:usb3="00000000" w:csb0="0004001F" w:csb1="00000000"/>
  </w:font>
  <w:font w:name="华文仿宋">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687CF">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7CCCA4">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C4521">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DC56D">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57DD3">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B0732">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1C6DB">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5F6ED">
    <w:pPr>
      <w:pStyle w:val="62"/>
      <w:rPr>
        <w:rFonts w:hint="eastAsia"/>
      </w:rPr>
    </w:pPr>
    <w:r>
      <w:fldChar w:fldCharType="begin"/>
    </w:r>
    <w:r>
      <w:instrText xml:space="preserve"> STYLEREF  标准文件_文件编号  \* MERGEFORMAT </w:instrText>
    </w:r>
    <w:r>
      <w:fldChar w:fldCharType="separate"/>
    </w:r>
    <w:r>
      <w:t>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DB766">
    <w:pPr>
      <w:pStyle w:val="19"/>
      <w:jc w:val="right"/>
    </w:pPr>
    <w:r>
      <w:fldChar w:fldCharType="begin"/>
    </w:r>
    <w:r>
      <w:instrText xml:space="preserve"> STYLEREF  标准文件_文件编号  \* MERGEFORMAT </w:instrText>
    </w:r>
    <w:r>
      <w:fldChar w:fldCharType="separate"/>
    </w:r>
    <w:r>
      <w:t>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KNmdiETOzpyPSOLO7vHPNlpONBfHF1m1ok5iWOmNSOIZHhwDHDSQ62W1wb5V2jHYE14iSl97rd4Nzjq+BkAezg==" w:salt="ynwgimDfXn4MTQI8UANIS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90C"/>
    <w:rsid w:val="0000040A"/>
    <w:rsid w:val="00000A94"/>
    <w:rsid w:val="00001972"/>
    <w:rsid w:val="00001D9A"/>
    <w:rsid w:val="00002D4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9BE"/>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59E"/>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47D7"/>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2C10"/>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824"/>
    <w:rsid w:val="004C7E8B"/>
    <w:rsid w:val="004C7E9D"/>
    <w:rsid w:val="004C7F67"/>
    <w:rsid w:val="004D076D"/>
    <w:rsid w:val="004D0EF1"/>
    <w:rsid w:val="004D2253"/>
    <w:rsid w:val="004D4406"/>
    <w:rsid w:val="004D4A5D"/>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ECF"/>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6354"/>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7E02"/>
    <w:rsid w:val="00693962"/>
    <w:rsid w:val="006A07AA"/>
    <w:rsid w:val="006A25E5"/>
    <w:rsid w:val="006A2B46"/>
    <w:rsid w:val="006A336D"/>
    <w:rsid w:val="006A37B9"/>
    <w:rsid w:val="006A3D27"/>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8E0"/>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1E0"/>
    <w:rsid w:val="009245AE"/>
    <w:rsid w:val="009245F5"/>
    <w:rsid w:val="009249EC"/>
    <w:rsid w:val="009273B3"/>
    <w:rsid w:val="009305B5"/>
    <w:rsid w:val="009378DD"/>
    <w:rsid w:val="009429D5"/>
    <w:rsid w:val="00942BF1"/>
    <w:rsid w:val="00945180"/>
    <w:rsid w:val="00945428"/>
    <w:rsid w:val="0094607B"/>
    <w:rsid w:val="00953604"/>
    <w:rsid w:val="0095496B"/>
    <w:rsid w:val="0095609D"/>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16209"/>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6980"/>
    <w:rsid w:val="00B77EC8"/>
    <w:rsid w:val="00B827A6"/>
    <w:rsid w:val="00B831CE"/>
    <w:rsid w:val="00B86677"/>
    <w:rsid w:val="00B87131"/>
    <w:rsid w:val="00B939B1"/>
    <w:rsid w:val="00B96D40"/>
    <w:rsid w:val="00B97386"/>
    <w:rsid w:val="00BA263B"/>
    <w:rsid w:val="00BA42B2"/>
    <w:rsid w:val="00BA58D4"/>
    <w:rsid w:val="00BA5B9E"/>
    <w:rsid w:val="00BA7C9A"/>
    <w:rsid w:val="00BB1B3C"/>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7B9"/>
    <w:rsid w:val="00C23BC6"/>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3945"/>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90C"/>
    <w:rsid w:val="00DA6C15"/>
    <w:rsid w:val="00DB0258"/>
    <w:rsid w:val="00DB286E"/>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07D"/>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624"/>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5C2"/>
    <w:rsid w:val="00EE0350"/>
    <w:rsid w:val="00EE0719"/>
    <w:rsid w:val="00EE0E80"/>
    <w:rsid w:val="00EE613F"/>
    <w:rsid w:val="00EE7295"/>
    <w:rsid w:val="00EE7869"/>
    <w:rsid w:val="00EF054A"/>
    <w:rsid w:val="00EF3235"/>
    <w:rsid w:val="00EF7076"/>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390BCC"/>
    <w:rsid w:val="032064E7"/>
    <w:rsid w:val="03FB03BA"/>
    <w:rsid w:val="04082AD7"/>
    <w:rsid w:val="079915B0"/>
    <w:rsid w:val="0869623A"/>
    <w:rsid w:val="09420839"/>
    <w:rsid w:val="0D51729D"/>
    <w:rsid w:val="0DAF0B93"/>
    <w:rsid w:val="0F03004D"/>
    <w:rsid w:val="0F3A26DF"/>
    <w:rsid w:val="12371157"/>
    <w:rsid w:val="12F40DF6"/>
    <w:rsid w:val="1461070D"/>
    <w:rsid w:val="18AB1F57"/>
    <w:rsid w:val="18AF5EEB"/>
    <w:rsid w:val="18D05E62"/>
    <w:rsid w:val="1A246465"/>
    <w:rsid w:val="1C7F5BD5"/>
    <w:rsid w:val="1D102231"/>
    <w:rsid w:val="1ECA6EAF"/>
    <w:rsid w:val="20065165"/>
    <w:rsid w:val="200E6725"/>
    <w:rsid w:val="202A5E57"/>
    <w:rsid w:val="206670F5"/>
    <w:rsid w:val="20835DFD"/>
    <w:rsid w:val="21052421"/>
    <w:rsid w:val="21AE4866"/>
    <w:rsid w:val="21EF52EF"/>
    <w:rsid w:val="23FA3D93"/>
    <w:rsid w:val="26864D25"/>
    <w:rsid w:val="275D3E3F"/>
    <w:rsid w:val="288B3B53"/>
    <w:rsid w:val="2B3C2EE3"/>
    <w:rsid w:val="2C9C1E8B"/>
    <w:rsid w:val="2E2271AC"/>
    <w:rsid w:val="2FB47EC4"/>
    <w:rsid w:val="2FC00586"/>
    <w:rsid w:val="30183F1E"/>
    <w:rsid w:val="30E24257"/>
    <w:rsid w:val="30F304E8"/>
    <w:rsid w:val="31364371"/>
    <w:rsid w:val="31772EC7"/>
    <w:rsid w:val="31CB6D6E"/>
    <w:rsid w:val="31CF4AB1"/>
    <w:rsid w:val="339E473B"/>
    <w:rsid w:val="34572B3B"/>
    <w:rsid w:val="34576B74"/>
    <w:rsid w:val="349D2C44"/>
    <w:rsid w:val="35B9585C"/>
    <w:rsid w:val="35F9193F"/>
    <w:rsid w:val="36C14E36"/>
    <w:rsid w:val="36E36908"/>
    <w:rsid w:val="38C84008"/>
    <w:rsid w:val="397728B2"/>
    <w:rsid w:val="39AB5E03"/>
    <w:rsid w:val="39E210F9"/>
    <w:rsid w:val="3B8A37F6"/>
    <w:rsid w:val="3D4F55AD"/>
    <w:rsid w:val="3E772758"/>
    <w:rsid w:val="40A9471F"/>
    <w:rsid w:val="43B6162D"/>
    <w:rsid w:val="444C01E3"/>
    <w:rsid w:val="44AA312A"/>
    <w:rsid w:val="44E977E0"/>
    <w:rsid w:val="495F2766"/>
    <w:rsid w:val="4A6C6EE9"/>
    <w:rsid w:val="4A9A1ADB"/>
    <w:rsid w:val="4AAF6DD6"/>
    <w:rsid w:val="4C681932"/>
    <w:rsid w:val="4D752558"/>
    <w:rsid w:val="4E573A0C"/>
    <w:rsid w:val="4F196F13"/>
    <w:rsid w:val="502142D2"/>
    <w:rsid w:val="515B2DD4"/>
    <w:rsid w:val="52306A4E"/>
    <w:rsid w:val="52EC506B"/>
    <w:rsid w:val="53373E0C"/>
    <w:rsid w:val="54422A68"/>
    <w:rsid w:val="54770964"/>
    <w:rsid w:val="56292E25"/>
    <w:rsid w:val="57743881"/>
    <w:rsid w:val="5A0E3B19"/>
    <w:rsid w:val="5BA1515F"/>
    <w:rsid w:val="5D885990"/>
    <w:rsid w:val="5E33656F"/>
    <w:rsid w:val="5E631F59"/>
    <w:rsid w:val="5F7C7862"/>
    <w:rsid w:val="601E22CF"/>
    <w:rsid w:val="603E67DA"/>
    <w:rsid w:val="60D40EEC"/>
    <w:rsid w:val="61B812A1"/>
    <w:rsid w:val="647B5FF0"/>
    <w:rsid w:val="65E860C1"/>
    <w:rsid w:val="66FB71D3"/>
    <w:rsid w:val="6B2018FE"/>
    <w:rsid w:val="6D4C36EB"/>
    <w:rsid w:val="6FE70C3C"/>
    <w:rsid w:val="70CD59C6"/>
    <w:rsid w:val="71FC02A3"/>
    <w:rsid w:val="731A6C33"/>
    <w:rsid w:val="743C0782"/>
    <w:rsid w:val="75874327"/>
    <w:rsid w:val="7625426C"/>
    <w:rsid w:val="76FB321F"/>
    <w:rsid w:val="77CE393E"/>
    <w:rsid w:val="7A140880"/>
    <w:rsid w:val="7C1671F8"/>
    <w:rsid w:val="7C4D1E27"/>
    <w:rsid w:val="7C8E5D93"/>
    <w:rsid w:val="7D0270B5"/>
    <w:rsid w:val="7D345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9"/>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caption"/>
    <w:basedOn w:val="1"/>
    <w:next w:val="1"/>
    <w:unhideWhenUsed/>
    <w:qFormat/>
    <w:uiPriority w:val="0"/>
    <w:pPr>
      <w:autoSpaceDE w:val="0"/>
      <w:autoSpaceDN w:val="0"/>
      <w:adjustRightInd/>
      <w:spacing w:line="240" w:lineRule="auto"/>
      <w:jc w:val="left"/>
    </w:pPr>
    <w:rPr>
      <w:rFonts w:eastAsia="黑体" w:asciiTheme="majorHAnsi" w:hAnsiTheme="majorHAnsi" w:cstheme="majorBidi"/>
      <w:kern w:val="0"/>
      <w:sz w:val="20"/>
      <w:szCs w:val="20"/>
      <w:lang w:val="zh-CN" w:bidi="zh-CN"/>
    </w:rPr>
  </w:style>
  <w:style w:type="paragraph" w:styleId="14">
    <w:name w:val="Body Text"/>
    <w:basedOn w:val="1"/>
    <w:link w:val="87"/>
    <w:qFormat/>
    <w:uiPriority w:val="1"/>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2 字符"/>
    <w:link w:val="3"/>
    <w:qFormat/>
    <w:uiPriority w:val="9"/>
    <w:rPr>
      <w:rFonts w:ascii="Arial" w:hAnsi="Arial" w:eastAsia="黑体"/>
      <w:b/>
      <w:bCs/>
      <w:kern w:val="2"/>
      <w:sz w:val="32"/>
      <w:szCs w:val="32"/>
    </w:rPr>
  </w:style>
  <w:style w:type="character" w:customStyle="1" w:styleId="36">
    <w:name w:val="标题 1 字符"/>
    <w:link w:val="2"/>
    <w:qFormat/>
    <w:uiPriority w:val="9"/>
    <w:rPr>
      <w:b/>
      <w:bCs/>
      <w:kern w:val="44"/>
      <w:sz w:val="44"/>
      <w:szCs w:val="44"/>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9"/>
    <w:qFormat/>
    <w:uiPriority w:val="99"/>
    <w:rPr>
      <w:kern w:val="2"/>
      <w:sz w:val="18"/>
      <w:szCs w:val="18"/>
    </w:rPr>
  </w:style>
  <w:style w:type="character" w:customStyle="1" w:styleId="45">
    <w:name w:val="页脚 字符"/>
    <w:link w:val="18"/>
    <w:qFormat/>
    <w:uiPriority w:val="99"/>
    <w:rPr>
      <w:rFonts w:ascii="宋体"/>
      <w:kern w:val="2"/>
      <w:sz w:val="18"/>
      <w:szCs w:val="18"/>
    </w:rPr>
  </w:style>
  <w:style w:type="character" w:customStyle="1" w:styleId="46">
    <w:name w:val="批注框文本 字符"/>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Times New Roman"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link w:val="233"/>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link w:val="234"/>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kern w:val="2"/>
      <w:sz w:val="18"/>
      <w:szCs w:val="18"/>
    </w:rPr>
  </w:style>
  <w:style w:type="paragraph" w:customStyle="1" w:styleId="101">
    <w:name w:val="标准文件_条文脚注"/>
    <w:basedOn w:val="22"/>
    <w:link w:val="236"/>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Times New Roman"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style>
  <w:style w:type="paragraph" w:customStyle="1" w:styleId="190">
    <w:name w:val="标准文件_一级项2"/>
    <w:basedOn w:val="57"/>
    <w:qFormat/>
    <w:uiPriority w:val="0"/>
    <w:pPr>
      <w:numPr>
        <w:ilvl w:val="0"/>
        <w:numId w:val="31"/>
      </w:numPr>
      <w:spacing w:line="300" w:lineRule="exact"/>
      <w:ind w:firstLineChars="0"/>
    </w:p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link w:val="235"/>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table" w:customStyle="1" w:styleId="231">
    <w:name w:val="Table Normal"/>
    <w:autoRedefine/>
    <w:semiHidden/>
    <w:unhideWhenUsed/>
    <w:qFormat/>
    <w:uiPriority w:val="2"/>
    <w:rPr>
      <w:rFonts w:ascii="Times New Roman" w:hAnsi="Times New Roman"/>
    </w:rPr>
    <w:tblPr>
      <w:tblCellMar>
        <w:top w:w="0" w:type="dxa"/>
        <w:left w:w="0" w:type="dxa"/>
        <w:bottom w:w="0" w:type="dxa"/>
        <w:right w:w="0" w:type="dxa"/>
      </w:tblCellMar>
    </w:tblPr>
  </w:style>
  <w:style w:type="paragraph" w:customStyle="1" w:styleId="232">
    <w:name w:val="Table Text"/>
    <w:basedOn w:val="1"/>
    <w:autoRedefine/>
    <w:semiHidden/>
    <w:qFormat/>
    <w:uiPriority w:val="0"/>
    <w:pPr>
      <w:autoSpaceDE w:val="0"/>
      <w:autoSpaceDN w:val="0"/>
      <w:adjustRightInd/>
      <w:spacing w:line="240" w:lineRule="auto"/>
      <w:jc w:val="left"/>
    </w:pPr>
    <w:rPr>
      <w:rFonts w:ascii="宋体" w:hAnsi="宋体" w:cs="宋体"/>
      <w:kern w:val="0"/>
      <w:sz w:val="19"/>
      <w:szCs w:val="19"/>
      <w:lang w:eastAsia="en-US"/>
    </w:rPr>
  </w:style>
  <w:style w:type="character" w:customStyle="1" w:styleId="233">
    <w:name w:val="标准文件_方框数字列项 Char"/>
    <w:link w:val="68"/>
    <w:qFormat/>
    <w:uiPriority w:val="0"/>
  </w:style>
  <w:style w:type="character" w:customStyle="1" w:styleId="234">
    <w:name w:val="标准文件_数字编号列项 Char"/>
    <w:link w:val="98"/>
    <w:qFormat/>
    <w:uiPriority w:val="0"/>
    <w:rPr>
      <w:rFonts w:ascii="宋体" w:hAnsi="宋体" w:eastAsia="宋体" w:cs="Times New Roman"/>
      <w:sz w:val="21"/>
      <w:lang w:val="en-US" w:eastAsia="zh-CN" w:bidi="ar-SA"/>
    </w:rPr>
  </w:style>
  <w:style w:type="character" w:customStyle="1" w:styleId="235">
    <w:name w:val="标准文件_脚注内容 Char"/>
    <w:link w:val="223"/>
    <w:qFormat/>
    <w:uiPriority w:val="0"/>
    <w:rPr>
      <w:sz w:val="15"/>
    </w:rPr>
  </w:style>
  <w:style w:type="character" w:customStyle="1" w:styleId="236">
    <w:name w:val="标准文件_条文脚注 Char"/>
    <w:link w:val="101"/>
    <w:qFormat/>
    <w:uiPriority w:val="0"/>
    <w:rPr>
      <w:rFonts w:hAnsi="宋体"/>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4.jpeg"/><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20(x86)\StandardEditor\template\&#22242;&#20307;&#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34DC3A61E19442D93C079A091DC92D4"/>
        <w:style w:val=""/>
        <w:category>
          <w:name w:val="常规"/>
          <w:gallery w:val="placeholder"/>
        </w:category>
        <w:types>
          <w:type w:val="bbPlcHdr"/>
        </w:types>
        <w:behaviors>
          <w:behavior w:val="content"/>
        </w:behaviors>
        <w:description w:val=""/>
        <w:guid w:val="{E50BA7ED-3CCC-4C73-ACCF-ED54DB0EDD75}"/>
      </w:docPartPr>
      <w:docPartBody>
        <w:p w14:paraId="73498F90">
          <w:pPr>
            <w:pStyle w:val="5"/>
            <w:rPr>
              <w:rFonts w:hint="eastAsia"/>
            </w:rPr>
          </w:pPr>
          <w:r>
            <w:rPr>
              <w:rStyle w:val="4"/>
              <w:rFonts w:hint="eastAsia"/>
            </w:rPr>
            <w:t>单击或点击此处输入文字。</w:t>
          </w:r>
        </w:p>
      </w:docPartBody>
    </w:docPart>
    <w:docPart>
      <w:docPartPr>
        <w:name w:val="11249EF622544EDC9982017D21777A4F"/>
        <w:style w:val=""/>
        <w:category>
          <w:name w:val="常规"/>
          <w:gallery w:val="placeholder"/>
        </w:category>
        <w:types>
          <w:type w:val="bbPlcHdr"/>
        </w:types>
        <w:behaviors>
          <w:behavior w:val="content"/>
        </w:behaviors>
        <w:description w:val=""/>
        <w:guid w:val="{BD359D07-EEF7-4F8E-B0D3-ABC6F21F3086}"/>
      </w:docPartPr>
      <w:docPartBody>
        <w:p w14:paraId="5EF1CEBA">
          <w:pPr>
            <w:pStyle w:val="6"/>
            <w:rPr>
              <w:rFonts w:hint="eastAsia"/>
            </w:rPr>
          </w:pPr>
          <w:r>
            <w:rPr>
              <w:rStyle w:val="4"/>
              <w:rFonts w:hint="eastAsia"/>
            </w:rPr>
            <w:t>选择一项。</w:t>
          </w:r>
        </w:p>
      </w:docPartBody>
    </w:docPart>
    <w:docPart>
      <w:docPartPr>
        <w:name w:val="9F5D135341534887B61C2243DE4F0C25"/>
        <w:style w:val=""/>
        <w:category>
          <w:name w:val="常规"/>
          <w:gallery w:val="placeholder"/>
        </w:category>
        <w:types>
          <w:type w:val="bbPlcHdr"/>
        </w:types>
        <w:behaviors>
          <w:behavior w:val="content"/>
        </w:behaviors>
        <w:description w:val=""/>
        <w:guid w:val="{909B69F2-3024-4E6B-B42D-4BC8C707B404}"/>
      </w:docPartPr>
      <w:docPartBody>
        <w:p w14:paraId="22A0D015">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8B8"/>
    <w:rsid w:val="000C3819"/>
    <w:rsid w:val="00583DC4"/>
    <w:rsid w:val="00B048B8"/>
    <w:rsid w:val="00C839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34DC3A61E19442D93C079A091DC92D4"/>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11249EF622544EDC9982017D21777A4F"/>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9F5D135341534887B61C2243DE4F0C25"/>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Template>
  <Pages>23</Pages>
  <Words>2507</Words>
  <Characters>2937</Characters>
  <Lines>2478</Lines>
  <Paragraphs>1728</Paragraphs>
  <TotalTime>25</TotalTime>
  <ScaleCrop>false</ScaleCrop>
  <LinksUpToDate>false</LinksUpToDate>
  <CharactersWithSpaces>3097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2025-05-28T07:25:00Z</dcterms:created>
  <dc:creator>25767</dc:creator>
  <cp:lastModifiedBy>面朝朝阳</cp:lastModifiedBy>
  <cp:lastPrinted>2021-02-02T08:22:00Z</cp:lastPrinted>
  <dcterms:modified xsi:type="dcterms:W3CDTF">2025-07-30T03:04:47Z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True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eyJoZGlkIjoiOTc3M2Y5NzIzMDFlZjAyY2Q4Njk5ODkyYjFjNzBiNTQiLCJ1c2VySWQiOiIxNTcyMDY5NzIifQ==</vt:lpwstr>
  </property>
  <property fmtid="{D5CDD505-2E9C-101B-9397-08002B2CF9AE}" pid="15" name="KSOProductBuildVer">
    <vt:lpwstr>2052-12.1.0.21915</vt:lpwstr>
  </property>
  <property fmtid="{D5CDD505-2E9C-101B-9397-08002B2CF9AE}" pid="16" name="ICV">
    <vt:lpwstr>B710B395BB1741539D1AB17A4441B57E_13</vt:lpwstr>
  </property>
</Properties>
</file>