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napToGrid w:val="0"/>
        <w:jc w:val="center"/>
        <w:outlineLvl w:val="0"/>
        <w:rPr>
          <w:rFonts w:ascii="方正小标宋_GBK" w:hAnsi="Times New Roman" w:eastAsia="方正小标宋_GBK" w:cs="Times New Roman"/>
          <w:color w:val="000000"/>
          <w:szCs w:val="21"/>
        </w:rPr>
      </w:pPr>
    </w:p>
    <w:p>
      <w:pPr>
        <w:snapToGrid w:val="0"/>
        <w:jc w:val="center"/>
        <w:outlineLvl w:val="0"/>
        <w:rPr>
          <w:rFonts w:hint="eastAsia" w:ascii="方正小标宋_GBK" w:hAnsi="宋体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机械行业技工院校工学一体化教学能力</w:t>
      </w:r>
      <w:r>
        <w:rPr>
          <w:rFonts w:hint="eastAsia" w:ascii="方正小标宋_GBK" w:hAnsi="宋体" w:eastAsia="方正小标宋_GBK" w:cs="Times New Roman"/>
          <w:color w:val="000000"/>
          <w:sz w:val="36"/>
          <w:szCs w:val="36"/>
        </w:rPr>
        <w:t>比赛报名汇总表</w:t>
      </w:r>
    </w:p>
    <w:p>
      <w:pPr>
        <w:snapToGrid w:val="0"/>
        <w:jc w:val="center"/>
        <w:outlineLvl w:val="0"/>
        <w:rPr>
          <w:rFonts w:ascii="方正小标宋_GBK" w:hAnsi="Times New Roman" w:eastAsia="方正小标宋_GBK" w:cs="Times New Roman"/>
          <w:b/>
          <w:bCs/>
          <w:color w:val="000000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单位名称：                         单位联系人：                     联系电话：</w:t>
      </w:r>
    </w:p>
    <w:p>
      <w:pPr>
        <w:pStyle w:val="3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551"/>
        <w:gridCol w:w="1526"/>
        <w:gridCol w:w="2268"/>
        <w:gridCol w:w="2268"/>
        <w:gridCol w:w="24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拟参加竞赛专业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参赛选手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67E19"/>
    <w:rsid w:val="476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2024-09-06T02:15:00Z</dcterms:created>
  <dc:creator>绝地飞鸿</dc:creator>
  <cp:lastModifiedBy>绝地飞鸿</cp:lastModifiedBy>
  <dcterms:modified xsi:type="dcterms:W3CDTF">2024-09-06T02:15:48Z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