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333333"/>
          <w:spacing w:val="7"/>
          <w:sz w:val="30"/>
          <w:szCs w:val="30"/>
          <w:shd w:val="clear" w:color="auto" w:fill="FFFFFE"/>
          <w:lang w:val="en-US" w:eastAsia="zh-CN"/>
        </w:rPr>
      </w:pPr>
      <w:r>
        <w:rPr>
          <w:rFonts w:hint="eastAsia" w:ascii="黑体" w:hAnsi="黑体" w:eastAsia="黑体" w:cs="黑体"/>
          <w:b w:val="0"/>
          <w:bCs w:val="0"/>
          <w:color w:val="333333"/>
          <w:spacing w:val="7"/>
          <w:sz w:val="30"/>
          <w:szCs w:val="30"/>
          <w:shd w:val="clear" w:color="auto" w:fill="FFFFFE"/>
          <w:lang w:val="en-US" w:eastAsia="zh-CN"/>
        </w:rPr>
        <w:t>附件4</w:t>
      </w:r>
    </w:p>
    <w:p>
      <w:pPr>
        <w:jc w:val="center"/>
        <w:rPr>
          <w:rFonts w:hint="eastAsia" w:ascii="方正小标宋_GBK" w:hAnsi="方正小标宋_GBK" w:eastAsia="方正小标宋_GBK" w:cs="方正小标宋_GBK"/>
          <w:b w:val="0"/>
          <w:bCs w:val="0"/>
          <w:color w:val="333333"/>
          <w:spacing w:val="7"/>
          <w:sz w:val="36"/>
          <w:szCs w:val="36"/>
          <w:shd w:val="clear" w:color="auto" w:fill="FFFFFE"/>
        </w:rPr>
      </w:pPr>
      <w:r>
        <w:rPr>
          <w:rFonts w:hint="eastAsia" w:ascii="方正小标宋_GBK" w:hAnsi="方正小标宋_GBK" w:eastAsia="方正小标宋_GBK" w:cs="方正小标宋_GBK"/>
          <w:b w:val="0"/>
          <w:bCs w:val="0"/>
          <w:color w:val="333333"/>
          <w:spacing w:val="7"/>
          <w:sz w:val="36"/>
          <w:szCs w:val="36"/>
          <w:shd w:val="clear" w:color="auto" w:fill="FFFFFE"/>
        </w:rPr>
        <w:t>职业</w:t>
      </w:r>
      <w:r>
        <w:rPr>
          <w:rFonts w:hint="eastAsia" w:ascii="方正小标宋_GBK" w:hAnsi="方正小标宋_GBK" w:eastAsia="方正小标宋_GBK" w:cs="方正小标宋_GBK"/>
          <w:b w:val="0"/>
          <w:bCs w:val="0"/>
          <w:color w:val="333333"/>
          <w:spacing w:val="7"/>
          <w:sz w:val="36"/>
          <w:szCs w:val="36"/>
          <w:shd w:val="clear" w:color="auto" w:fill="FFFFFE"/>
          <w:lang w:val="en-US" w:eastAsia="zh-CN"/>
        </w:rPr>
        <w:t>教育</w:t>
      </w:r>
      <w:r>
        <w:rPr>
          <w:rFonts w:hint="eastAsia" w:ascii="方正小标宋_GBK" w:hAnsi="方正小标宋_GBK" w:eastAsia="方正小标宋_GBK" w:cs="方正小标宋_GBK"/>
          <w:b w:val="0"/>
          <w:bCs w:val="0"/>
          <w:color w:val="333333"/>
          <w:spacing w:val="7"/>
          <w:sz w:val="36"/>
          <w:szCs w:val="36"/>
          <w:shd w:val="clear" w:color="auto" w:fill="FFFFFE"/>
        </w:rPr>
        <w:t>现场工程师人才培养</w:t>
      </w:r>
    </w:p>
    <w:p>
      <w:pPr>
        <w:jc w:val="center"/>
        <w:rPr>
          <w:rFonts w:hint="eastAsia" w:ascii="方正小标宋_GBK" w:hAnsi="方正小标宋_GBK" w:eastAsia="方正小标宋_GBK" w:cs="方正小标宋_GBK"/>
          <w:b w:val="0"/>
          <w:bCs w:val="0"/>
          <w:color w:val="333333"/>
          <w:spacing w:val="7"/>
          <w:sz w:val="36"/>
          <w:szCs w:val="36"/>
          <w:shd w:val="clear" w:color="auto" w:fill="FFFFFE"/>
          <w:lang w:val="en-US" w:eastAsia="zh-CN"/>
        </w:rPr>
      </w:pPr>
      <w:r>
        <w:rPr>
          <w:rFonts w:hint="eastAsia" w:ascii="方正小标宋_GBK" w:hAnsi="方正小标宋_GBK" w:eastAsia="方正小标宋_GBK" w:cs="方正小标宋_GBK"/>
          <w:b w:val="0"/>
          <w:bCs w:val="0"/>
          <w:color w:val="333333"/>
          <w:spacing w:val="7"/>
          <w:sz w:val="36"/>
          <w:szCs w:val="36"/>
          <w:shd w:val="clear" w:color="auto" w:fill="FFFFFE"/>
          <w:lang w:val="en-US" w:eastAsia="zh-CN"/>
        </w:rPr>
        <w:t>高级研修班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（一）主办单位：机械工业教育发展中心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（二）承办单位：陕西工业职业技术学院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黑体" w:hAnsi="黑体" w:eastAsia="黑体" w:cs="黑体"/>
          <w:sz w:val="30"/>
          <w:szCs w:val="30"/>
          <w:lang w:eastAsia="zh-CN"/>
        </w:rPr>
      </w:pPr>
      <w:r>
        <w:rPr>
          <w:rFonts w:hint="eastAsia" w:ascii="黑体" w:hAnsi="黑体" w:eastAsia="黑体" w:cs="黑体"/>
          <w:sz w:val="30"/>
          <w:szCs w:val="30"/>
        </w:rPr>
        <w:t>二、研修内容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（一）职业教育现场工程师探索与实践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1.职业教育现场工程师专项培养计划政策解读；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2.装备制造类企业对现场工程师需求分析；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3.职业院校现场工程师培养案例分享；</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二）职业院校高质量发展探索与实践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1.新时代职业教育高质量发展的要求与创新；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2.“双高”院校产教融合路径探索与实践；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3.职业院校人才培养模式改革与创新；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4.职业院校现代产业学院建设的研究与实践；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5.职业院校高水平专业群建设路径与实践；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6.职业院校新形态教材的开发与建设；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（三）参观考察国家增材制造创新中心和北京精雕科技有限公司西安研发中心。</w:t>
      </w:r>
    </w:p>
    <w:p>
      <w:pPr>
        <w:wordWrap w:val="0"/>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三、研修对象</w:t>
      </w:r>
    </w:p>
    <w:p>
      <w:pPr>
        <w:keepNext w:val="0"/>
        <w:keepLines w:val="0"/>
        <w:pageBreakBefore w:val="0"/>
        <w:widowControl w:val="0"/>
        <w:kinsoku/>
        <w:overflowPunct/>
        <w:topLinePunct w:val="0"/>
        <w:autoSpaceDE/>
        <w:autoSpaceDN/>
        <w:bidi w:val="0"/>
        <w:adjustRightInd w:val="0"/>
        <w:snapToGrid w:val="0"/>
        <w:spacing w:line="520" w:lineRule="exact"/>
        <w:ind w:firstLine="600"/>
        <w:textAlignment w:val="auto"/>
        <w:outlineLvl w:val="9"/>
        <w:rPr>
          <w:rFonts w:hint="eastAsia" w:ascii="仿宋_GB2312" w:hAnsi="宋体" w:eastAsia="仿宋_GB2312"/>
          <w:bCs/>
          <w:sz w:val="30"/>
          <w:szCs w:val="30"/>
        </w:rPr>
      </w:pPr>
      <w:r>
        <w:rPr>
          <w:rFonts w:hint="eastAsia" w:ascii="仿宋_GB2312" w:eastAsia="仿宋_GB2312" w:cs="宋体"/>
          <w:sz w:val="30"/>
          <w:szCs w:val="30"/>
          <w:lang w:val="en-US" w:eastAsia="zh-CN"/>
        </w:rPr>
        <w:t>装备制造类</w:t>
      </w:r>
      <w:r>
        <w:rPr>
          <w:rFonts w:hint="eastAsia" w:ascii="仿宋_GB2312" w:eastAsia="仿宋_GB2312" w:cs="宋体"/>
          <w:sz w:val="30"/>
          <w:szCs w:val="30"/>
        </w:rPr>
        <w:t>专业（群）院校领导、院系主任、专业主任、专业带头人、骨干教师</w:t>
      </w:r>
      <w:r>
        <w:rPr>
          <w:rFonts w:hint="eastAsia" w:ascii="仿宋_GB2312" w:eastAsia="仿宋_GB2312" w:cs="宋体"/>
          <w:sz w:val="30"/>
          <w:szCs w:val="30"/>
          <w:lang w:val="en-US" w:eastAsia="zh-CN"/>
        </w:rPr>
        <w:t>等</w:t>
      </w:r>
      <w:r>
        <w:rPr>
          <w:rFonts w:hint="eastAsia" w:ascii="仿宋_GB2312" w:hAnsi="仿宋_GB2312" w:eastAsia="仿宋_GB2312" w:cs="仿宋_GB2312"/>
          <w:bCs/>
          <w:color w:val="000000"/>
          <w:kern w:val="0"/>
          <w:sz w:val="30"/>
          <w:szCs w:val="30"/>
        </w:rPr>
        <w:t>。</w:t>
      </w:r>
    </w:p>
    <w:p>
      <w:pPr>
        <w:numPr>
          <w:ilvl w:val="0"/>
          <w:numId w:val="1"/>
        </w:numPr>
        <w:spacing w:line="560" w:lineRule="exact"/>
        <w:ind w:firstLine="600" w:firstLineChars="200"/>
        <w:rPr>
          <w:rFonts w:hint="eastAsia" w:ascii="黑体" w:hAnsi="宋体" w:eastAsia="黑体" w:cs="黑体"/>
          <w:color w:val="auto"/>
          <w:kern w:val="0"/>
          <w:sz w:val="30"/>
          <w:szCs w:val="30"/>
          <w:lang w:bidi="ar"/>
        </w:rPr>
      </w:pPr>
      <w:r>
        <w:rPr>
          <w:rFonts w:hint="eastAsia" w:ascii="黑体" w:hAnsi="宋体" w:eastAsia="黑体" w:cs="黑体"/>
          <w:color w:val="auto"/>
          <w:kern w:val="0"/>
          <w:sz w:val="30"/>
          <w:szCs w:val="30"/>
          <w:lang w:bidi="ar"/>
        </w:rPr>
        <w:t>时间和地点</w:t>
      </w:r>
    </w:p>
    <w:p>
      <w:pPr>
        <w:spacing w:line="56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（一）研修时间：2024年7月15-18日，15日报到。</w:t>
      </w:r>
    </w:p>
    <w:p>
      <w:pPr>
        <w:spacing w:line="56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（二）研修地点：</w:t>
      </w:r>
      <w:r>
        <w:rPr>
          <w:rFonts w:hint="eastAsia" w:ascii="仿宋_GB2312" w:hAnsi="宋体" w:eastAsia="仿宋_GB2312" w:cs="仿宋_GB2312"/>
          <w:color w:val="000000"/>
          <w:kern w:val="0"/>
          <w:sz w:val="30"/>
          <w:szCs w:val="30"/>
          <w:lang w:val="en-US" w:eastAsia="zh-CN" w:bidi="ar"/>
        </w:rPr>
        <w:t>陕西工业职业技术学院。</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即日开始报名，具体研修日程、乘车路线、研修资料及其他相关安排，将在开班前一周以电子邮件的形式发送至研修教师邮箱。</w:t>
      </w:r>
    </w:p>
    <w:p>
      <w:pPr>
        <w:keepNext w:val="0"/>
        <w:keepLines w:val="0"/>
        <w:pageBreakBefore w:val="0"/>
        <w:widowControl/>
        <w:kinsoku/>
        <w:wordWrap/>
        <w:overflowPunct/>
        <w:topLinePunct w:val="0"/>
        <w:autoSpaceDE/>
        <w:autoSpaceDN/>
        <w:bidi w:val="0"/>
        <w:spacing w:line="550" w:lineRule="exact"/>
        <w:ind w:firstLine="600" w:firstLineChars="200"/>
        <w:jc w:val="left"/>
        <w:textAlignment w:val="auto"/>
        <w:rPr>
          <w:color w:val="auto"/>
        </w:rPr>
      </w:pPr>
      <w:r>
        <w:rPr>
          <w:rFonts w:hint="eastAsia" w:ascii="黑体" w:hAnsi="宋体" w:eastAsia="黑体" w:cs="黑体"/>
          <w:color w:val="auto"/>
          <w:kern w:val="0"/>
          <w:sz w:val="30"/>
          <w:szCs w:val="30"/>
          <w:lang w:bidi="ar"/>
        </w:rPr>
        <w:t xml:space="preserve">五、研修费用 </w:t>
      </w:r>
    </w:p>
    <w:p>
      <w:pPr>
        <w:keepNext w:val="0"/>
        <w:keepLines w:val="0"/>
        <w:pageBreakBefore w:val="0"/>
        <w:widowControl/>
        <w:kinsoku/>
        <w:wordWrap/>
        <w:overflowPunct/>
        <w:topLinePunct w:val="0"/>
        <w:autoSpaceDE/>
        <w:autoSpaceDN/>
        <w:bidi w:val="0"/>
        <w:spacing w:line="55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bidi="ar"/>
        </w:rPr>
        <w:t>（一）本次研修费用为</w:t>
      </w:r>
      <w:r>
        <w:rPr>
          <w:rFonts w:hint="eastAsia" w:ascii="仿宋_GB2312" w:hAnsi="宋体" w:eastAsia="仿宋_GB2312" w:cs="仿宋_GB2312"/>
          <w:color w:val="auto"/>
          <w:kern w:val="0"/>
          <w:sz w:val="30"/>
          <w:szCs w:val="30"/>
          <w:lang w:val="en-US" w:eastAsia="zh-CN" w:bidi="ar"/>
        </w:rPr>
        <w:t>1980</w:t>
      </w:r>
      <w:r>
        <w:rPr>
          <w:rFonts w:hint="eastAsia" w:ascii="仿宋_GB2312" w:hAnsi="宋体" w:eastAsia="仿宋_GB2312" w:cs="仿宋_GB2312"/>
          <w:color w:val="auto"/>
          <w:kern w:val="0"/>
          <w:sz w:val="30"/>
          <w:szCs w:val="30"/>
          <w:lang w:bidi="ar"/>
        </w:rPr>
        <w:t>元/人，</w:t>
      </w:r>
      <w:r>
        <w:rPr>
          <w:rFonts w:hint="eastAsia" w:ascii="仿宋_GB2312" w:hAnsi="仿宋_GB2312" w:eastAsia="仿宋_GB2312" w:cs="仿宋_GB2312"/>
          <w:sz w:val="30"/>
          <w:szCs w:val="30"/>
        </w:rPr>
        <w:t>研修费不含食宿费用，食宿统一安排，费用自理。</w:t>
      </w:r>
      <w:r>
        <w:rPr>
          <w:rFonts w:hint="eastAsia" w:ascii="仿宋_GB2312" w:hAnsi="宋体" w:eastAsia="仿宋_GB2312" w:cs="仿宋_GB2312"/>
          <w:color w:val="auto"/>
          <w:kern w:val="0"/>
          <w:sz w:val="30"/>
          <w:szCs w:val="30"/>
          <w:lang w:bidi="ar"/>
        </w:rPr>
        <w:t xml:space="preserve">研修费用发票由机械工业教育发展中心开具。 </w:t>
      </w:r>
    </w:p>
    <w:p>
      <w:pPr>
        <w:keepNext w:val="0"/>
        <w:keepLines w:val="0"/>
        <w:pageBreakBefore w:val="0"/>
        <w:widowControl/>
        <w:kinsoku/>
        <w:wordWrap/>
        <w:overflowPunct/>
        <w:topLinePunct w:val="0"/>
        <w:autoSpaceDE/>
        <w:autoSpaceDN/>
        <w:bidi w:val="0"/>
        <w:spacing w:line="55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bidi="ar"/>
        </w:rPr>
        <w:t xml:space="preserve">（二）研修费用可通过银行汇款的形式提交，请备注学校名称与学员名字。银行汇款账户如下： </w:t>
      </w:r>
    </w:p>
    <w:p>
      <w:pPr>
        <w:keepNext w:val="0"/>
        <w:keepLines w:val="0"/>
        <w:pageBreakBefore w:val="0"/>
        <w:widowControl/>
        <w:kinsoku/>
        <w:wordWrap/>
        <w:overflowPunct/>
        <w:topLinePunct w:val="0"/>
        <w:autoSpaceDE/>
        <w:autoSpaceDN/>
        <w:bidi w:val="0"/>
        <w:spacing w:line="55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bidi="ar"/>
        </w:rPr>
        <w:t xml:space="preserve">开户名：机械工业教育发展中心 </w:t>
      </w:r>
    </w:p>
    <w:p>
      <w:pPr>
        <w:keepNext w:val="0"/>
        <w:keepLines w:val="0"/>
        <w:pageBreakBefore w:val="0"/>
        <w:widowControl/>
        <w:kinsoku/>
        <w:wordWrap/>
        <w:overflowPunct/>
        <w:topLinePunct w:val="0"/>
        <w:autoSpaceDE/>
        <w:autoSpaceDN/>
        <w:bidi w:val="0"/>
        <w:spacing w:line="55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bidi="ar"/>
        </w:rPr>
        <w:t xml:space="preserve">开户行：中国工商银行北京礼士路支行 </w:t>
      </w:r>
    </w:p>
    <w:p>
      <w:pPr>
        <w:keepNext w:val="0"/>
        <w:keepLines w:val="0"/>
        <w:pageBreakBefore w:val="0"/>
        <w:widowControl/>
        <w:kinsoku/>
        <w:wordWrap/>
        <w:overflowPunct/>
        <w:topLinePunct w:val="0"/>
        <w:autoSpaceDE/>
        <w:autoSpaceDN/>
        <w:bidi w:val="0"/>
        <w:spacing w:line="55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bidi="ar"/>
        </w:rPr>
        <w:t xml:space="preserve">账 号：0200003609014443403 </w:t>
      </w:r>
    </w:p>
    <w:p>
      <w:pPr>
        <w:keepNext w:val="0"/>
        <w:keepLines w:val="0"/>
        <w:pageBreakBefore w:val="0"/>
        <w:widowControl/>
        <w:kinsoku/>
        <w:wordWrap/>
        <w:overflowPunct/>
        <w:topLinePunct w:val="0"/>
        <w:autoSpaceDE/>
        <w:autoSpaceDN/>
        <w:bidi w:val="0"/>
        <w:spacing w:line="550" w:lineRule="exact"/>
        <w:ind w:firstLine="600" w:firstLineChars="200"/>
        <w:jc w:val="left"/>
        <w:textAlignment w:val="auto"/>
        <w:rPr>
          <w:color w:val="auto"/>
        </w:rPr>
      </w:pPr>
      <w:r>
        <w:rPr>
          <w:rFonts w:hint="eastAsia" w:ascii="仿宋_GB2312" w:hAnsi="宋体" w:eastAsia="仿宋_GB2312" w:cs="仿宋_GB2312"/>
          <w:color w:val="auto"/>
          <w:kern w:val="0"/>
          <w:sz w:val="30"/>
          <w:szCs w:val="30"/>
          <w:lang w:bidi="ar"/>
        </w:rPr>
        <w:t xml:space="preserve">如有特殊情况，请提前电话联系。 </w:t>
      </w:r>
    </w:p>
    <w:p>
      <w:pPr>
        <w:keepNext w:val="0"/>
        <w:keepLines w:val="0"/>
        <w:pageBreakBefore w:val="0"/>
        <w:widowControl/>
        <w:kinsoku/>
        <w:wordWrap/>
        <w:overflowPunct/>
        <w:topLinePunct w:val="0"/>
        <w:autoSpaceDE/>
        <w:autoSpaceDN/>
        <w:bidi w:val="0"/>
        <w:spacing w:line="550" w:lineRule="exact"/>
        <w:ind w:firstLine="600" w:firstLineChars="200"/>
        <w:jc w:val="left"/>
        <w:textAlignment w:val="auto"/>
        <w:rPr>
          <w:color w:val="auto"/>
        </w:rPr>
      </w:pPr>
      <w:r>
        <w:rPr>
          <w:rFonts w:hint="eastAsia" w:ascii="黑体" w:hAnsi="宋体" w:eastAsia="黑体" w:cs="黑体"/>
          <w:color w:val="auto"/>
          <w:kern w:val="0"/>
          <w:sz w:val="30"/>
          <w:szCs w:val="30"/>
          <w:lang w:bidi="ar"/>
        </w:rPr>
        <w:t xml:space="preserve">六、联系方式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eastAsia="仿宋_GB2312"/>
          <w:lang w:val="en-US" w:eastAsia="zh-CN"/>
        </w:rPr>
      </w:pPr>
      <w:r>
        <w:rPr>
          <w:rFonts w:hint="eastAsia" w:ascii="仿宋_GB2312" w:hAnsi="宋体" w:eastAsia="仿宋_GB2312" w:cs="仿宋_GB2312"/>
          <w:kern w:val="0"/>
          <w:sz w:val="30"/>
          <w:szCs w:val="30"/>
          <w:lang w:bidi="ar"/>
        </w:rPr>
        <w:t>联系人：李晓玫</w:t>
      </w:r>
      <w:r>
        <w:rPr>
          <w:rFonts w:hint="eastAsia" w:ascii="仿宋_GB2312" w:hAnsi="宋体" w:eastAsia="仿宋_GB2312" w:cs="仿宋_GB2312"/>
          <w:kern w:val="0"/>
          <w:sz w:val="30"/>
          <w:szCs w:val="30"/>
          <w:lang w:eastAsia="zh-CN" w:bidi="ar"/>
        </w:rPr>
        <w:t>、</w:t>
      </w:r>
      <w:r>
        <w:rPr>
          <w:rFonts w:hint="eastAsia" w:ascii="仿宋_GB2312" w:hAnsi="宋体" w:eastAsia="仿宋_GB2312" w:cs="仿宋_GB2312"/>
          <w:kern w:val="0"/>
          <w:sz w:val="30"/>
          <w:szCs w:val="30"/>
          <w:lang w:val="en-US" w:eastAsia="zh-CN" w:bidi="ar"/>
        </w:rPr>
        <w:t>孙林</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eastAsia="仿宋_GB2312"/>
          <w:lang w:val="en-US" w:eastAsia="zh-CN"/>
        </w:rPr>
      </w:pPr>
      <w:r>
        <w:rPr>
          <w:rFonts w:hint="eastAsia" w:ascii="仿宋_GB2312" w:hAnsi="宋体" w:eastAsia="仿宋_GB2312" w:cs="仿宋_GB2312"/>
          <w:kern w:val="0"/>
          <w:sz w:val="30"/>
          <w:szCs w:val="30"/>
          <w:lang w:bidi="ar"/>
        </w:rPr>
        <w:t>联系方式：010-63515232，15201125035</w:t>
      </w:r>
      <w:r>
        <w:rPr>
          <w:rFonts w:hint="eastAsia" w:ascii="仿宋_GB2312" w:hAnsi="宋体" w:eastAsia="仿宋_GB2312" w:cs="仿宋_GB2312"/>
          <w:kern w:val="0"/>
          <w:sz w:val="30"/>
          <w:szCs w:val="30"/>
          <w:lang w:eastAsia="zh-CN" w:bidi="ar"/>
        </w:rPr>
        <w:t>（</w:t>
      </w:r>
      <w:r>
        <w:rPr>
          <w:rFonts w:hint="eastAsia" w:ascii="仿宋_GB2312" w:hAnsi="宋体" w:eastAsia="仿宋_GB2312" w:cs="仿宋_GB2312"/>
          <w:kern w:val="0"/>
          <w:sz w:val="30"/>
          <w:szCs w:val="30"/>
          <w:lang w:val="en-US" w:eastAsia="zh-CN" w:bidi="ar"/>
        </w:rPr>
        <w:t>李）、13269053620（孙）</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pPr>
      <w:r>
        <w:rPr>
          <w:rFonts w:hint="eastAsia" w:ascii="仿宋_GB2312" w:hAnsi="宋体" w:eastAsia="仿宋_GB2312" w:cs="仿宋_GB2312"/>
          <w:kern w:val="0"/>
          <w:sz w:val="30"/>
          <w:szCs w:val="30"/>
          <w:lang w:bidi="ar"/>
        </w:rPr>
        <w:t>报名邮箱：jixiechanjiao@126.com</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s="仿宋_GB2312"/>
          <w:color w:val="000000"/>
          <w:kern w:val="0"/>
          <w:sz w:val="30"/>
          <w:szCs w:val="30"/>
          <w:lang w:val="en-US" w:eastAsia="zh-CN" w:bidi="ar"/>
        </w:rPr>
        <w:sectPr>
          <w:pgSz w:w="11906" w:h="16838"/>
          <w:pgMar w:top="1440" w:right="1286" w:bottom="1440" w:left="138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43B0FF-2327-40F2-A6F6-616B9A935C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955BD79-9559-43EA-96E6-FD9A66FC89CA}"/>
  </w:font>
  <w:font w:name="方正小标宋_GBK">
    <w:panose1 w:val="02000000000000000000"/>
    <w:charset w:val="86"/>
    <w:family w:val="auto"/>
    <w:pitch w:val="default"/>
    <w:sig w:usb0="A00002BF" w:usb1="38CF7CFA" w:usb2="00082016" w:usb3="00000000" w:csb0="00040001" w:csb1="00000000"/>
    <w:embedRegular r:id="rId3" w:fontKey="{E60C9605-C384-4CB4-8D92-F10DABC85DA5}"/>
  </w:font>
  <w:font w:name="仿宋_GB2312">
    <w:panose1 w:val="02010609030101010101"/>
    <w:charset w:val="86"/>
    <w:family w:val="modern"/>
    <w:pitch w:val="default"/>
    <w:sig w:usb0="00000001" w:usb1="080E0000" w:usb2="00000000" w:usb3="00000000" w:csb0="00040000" w:csb1="00000000"/>
    <w:embedRegular r:id="rId4" w:fontKey="{4ECFEE54-43DF-44A2-A138-8213AA90CA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B990A"/>
    <w:multiLevelType w:val="singleLevel"/>
    <w:tmpl w:val="954B99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GUwNjE1ODJhZTY0ZDY3ODRiMmIxYmY4ZmRmNjMifQ=="/>
  </w:docVars>
  <w:rsids>
    <w:rsidRoot w:val="12F61D61"/>
    <w:rsid w:val="12F6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2024-06-14T02:01:00Z</dcterms:created>
  <dc:creator>李晓玫</dc:creator>
  <cp:lastModifiedBy>李晓玫</cp:lastModifiedBy>
  <dcterms:modified xsi:type="dcterms:W3CDTF">2024-06-14T02:01:09Z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1B2DD383EC474BEFA2813EC057489A74_11</vt:lpwstr>
  </property>
</Properties>
</file>