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8FCEEDD" w14:textId="50D692DE" w:rsidR="00203671" w:rsidRPr="007C6404" w:rsidRDefault="00326D89" w:rsidP="009D205B">
      <w:pPr>
        <w:spacing w:beforeLines="100" w:before="312"/>
        <w:jc w:val="center"/>
        <w:rPr>
          <w:rFonts w:ascii="仿宋" w:eastAsia="仿宋" w:hAnsi="仿宋"/>
          <w:sz w:val="30"/>
          <w:szCs w:val="30"/>
        </w:rPr>
      </w:pPr>
      <w:r w:rsidRPr="007C6404">
        <w:rPr>
          <w:rFonts w:ascii="仿宋" w:eastAsia="仿宋" w:hAnsi="仿宋" w:hint="eastAsia"/>
          <w:sz w:val="30"/>
          <w:szCs w:val="30"/>
        </w:rPr>
        <w:t>2</w:t>
      </w:r>
      <w:r w:rsidRPr="007C6404">
        <w:rPr>
          <w:rFonts w:ascii="仿宋" w:eastAsia="仿宋" w:hAnsi="仿宋"/>
          <w:sz w:val="30"/>
          <w:szCs w:val="30"/>
        </w:rPr>
        <w:t>023-2024</w:t>
      </w:r>
      <w:r w:rsidRPr="007C6404">
        <w:rPr>
          <w:rFonts w:ascii="仿宋" w:eastAsia="仿宋" w:hAnsi="仿宋" w:hint="eastAsia"/>
          <w:sz w:val="30"/>
          <w:szCs w:val="30"/>
        </w:rPr>
        <w:t>年度机械行业职业教育技能大赛</w:t>
      </w:r>
    </w:p>
    <w:p w14:paraId="24A69110" w14:textId="77777777" w:rsidR="00326D89" w:rsidRPr="007C6404" w:rsidRDefault="00326D89" w:rsidP="00326D89">
      <w:pPr>
        <w:jc w:val="center"/>
        <w:rPr>
          <w:rFonts w:ascii="仿宋" w:eastAsia="仿宋" w:hAnsi="仿宋"/>
          <w:sz w:val="30"/>
          <w:szCs w:val="30"/>
        </w:rPr>
      </w:pPr>
      <w:r w:rsidRPr="007C6404">
        <w:rPr>
          <w:rFonts w:ascii="仿宋" w:eastAsia="仿宋" w:hAnsi="仿宋" w:hint="eastAsia"/>
          <w:sz w:val="30"/>
          <w:szCs w:val="30"/>
        </w:rPr>
        <w:t>机械数字化设计与制造技术（高职组）赛项</w:t>
      </w:r>
    </w:p>
    <w:p w14:paraId="2288E13E" w14:textId="2AD0BB1A" w:rsidR="00326D89" w:rsidRPr="007C6404" w:rsidRDefault="00326D89" w:rsidP="00327046">
      <w:pPr>
        <w:spacing w:beforeLines="50" w:before="156" w:afterLines="200" w:after="624"/>
        <w:jc w:val="center"/>
        <w:rPr>
          <w:rFonts w:ascii="黑体" w:eastAsia="黑体" w:hAnsi="黑体"/>
          <w:sz w:val="36"/>
          <w:szCs w:val="36"/>
        </w:rPr>
      </w:pPr>
      <w:r w:rsidRPr="007C6404">
        <w:rPr>
          <w:rFonts w:ascii="黑体" w:eastAsia="黑体" w:hAnsi="黑体" w:hint="eastAsia"/>
          <w:sz w:val="36"/>
          <w:szCs w:val="36"/>
        </w:rPr>
        <w:t>竞赛任务书（样卷）</w:t>
      </w:r>
    </w:p>
    <w:p w14:paraId="2190F7D5" w14:textId="67BA6FDC" w:rsidR="00326D89" w:rsidRDefault="00764B35" w:rsidP="009D205B">
      <w:pPr>
        <w:spacing w:beforeLines="50" w:before="156" w:afterLines="50" w:after="156"/>
        <w:jc w:val="center"/>
        <w:rPr>
          <w:rFonts w:ascii="仿宋" w:eastAsia="仿宋" w:hAnsi="仿宋"/>
          <w:sz w:val="28"/>
          <w:szCs w:val="32"/>
        </w:rPr>
      </w:pPr>
      <w:r>
        <w:rPr>
          <w:rFonts w:ascii="仿宋" w:eastAsia="仿宋" w:hAnsi="仿宋" w:hint="eastAsia"/>
          <w:sz w:val="28"/>
          <w:szCs w:val="32"/>
        </w:rPr>
        <w:t>赛题说明及参赛须知</w:t>
      </w:r>
    </w:p>
    <w:p w14:paraId="1960BDFB" w14:textId="77777777" w:rsidR="00327046" w:rsidRPr="00327046" w:rsidRDefault="00764B35" w:rsidP="00327046">
      <w:pPr>
        <w:pStyle w:val="a3"/>
        <w:numPr>
          <w:ilvl w:val="0"/>
          <w:numId w:val="1"/>
        </w:numPr>
        <w:spacing w:line="360" w:lineRule="auto"/>
        <w:ind w:left="0" w:firstLine="480"/>
        <w:rPr>
          <w:rFonts w:ascii="仿宋" w:eastAsia="仿宋" w:hAnsi="仿宋"/>
          <w:sz w:val="24"/>
          <w:szCs w:val="28"/>
        </w:rPr>
      </w:pPr>
      <w:r w:rsidRPr="00327046">
        <w:rPr>
          <w:rFonts w:ascii="仿宋" w:eastAsia="仿宋" w:hAnsi="仿宋" w:hint="eastAsia"/>
          <w:sz w:val="24"/>
          <w:szCs w:val="28"/>
        </w:rPr>
        <w:t>本赛题总分1</w:t>
      </w:r>
      <w:r w:rsidRPr="00327046">
        <w:rPr>
          <w:rFonts w:ascii="仿宋" w:eastAsia="仿宋" w:hAnsi="仿宋"/>
          <w:sz w:val="24"/>
          <w:szCs w:val="28"/>
        </w:rPr>
        <w:t>00</w:t>
      </w:r>
      <w:r w:rsidRPr="00327046">
        <w:rPr>
          <w:rFonts w:ascii="仿宋" w:eastAsia="仿宋" w:hAnsi="仿宋" w:hint="eastAsia"/>
          <w:sz w:val="24"/>
          <w:szCs w:val="28"/>
        </w:rPr>
        <w:t>分，竞赛时间为2</w:t>
      </w:r>
      <w:r w:rsidRPr="00327046">
        <w:rPr>
          <w:rFonts w:ascii="仿宋" w:eastAsia="仿宋" w:hAnsi="仿宋"/>
          <w:sz w:val="24"/>
          <w:szCs w:val="28"/>
        </w:rPr>
        <w:t>40</w:t>
      </w:r>
      <w:r w:rsidRPr="00327046">
        <w:rPr>
          <w:rFonts w:ascii="仿宋" w:eastAsia="仿宋" w:hAnsi="仿宋" w:hint="eastAsia"/>
          <w:sz w:val="24"/>
          <w:szCs w:val="28"/>
        </w:rPr>
        <w:t>分钟。</w:t>
      </w:r>
    </w:p>
    <w:p w14:paraId="2C0B6D6D" w14:textId="7C161BF6" w:rsidR="00764B35" w:rsidRPr="00327046" w:rsidRDefault="00764B35" w:rsidP="00327046">
      <w:pPr>
        <w:pStyle w:val="a3"/>
        <w:numPr>
          <w:ilvl w:val="0"/>
          <w:numId w:val="1"/>
        </w:numPr>
        <w:spacing w:line="360" w:lineRule="auto"/>
        <w:ind w:left="0" w:firstLine="480"/>
        <w:rPr>
          <w:rFonts w:ascii="仿宋" w:eastAsia="仿宋" w:hAnsi="仿宋"/>
          <w:sz w:val="24"/>
          <w:szCs w:val="28"/>
        </w:rPr>
      </w:pPr>
      <w:r w:rsidRPr="00327046">
        <w:rPr>
          <w:rFonts w:ascii="仿宋" w:eastAsia="仿宋" w:hAnsi="仿宋" w:hint="eastAsia"/>
          <w:sz w:val="24"/>
          <w:szCs w:val="28"/>
        </w:rPr>
        <w:t>选手务必听从裁判指令，遵守纪律，爱护设备和器材，维护赛场环境</w:t>
      </w:r>
      <w:r w:rsidR="00327046" w:rsidRPr="00327046">
        <w:rPr>
          <w:rFonts w:ascii="仿宋" w:eastAsia="仿宋" w:hAnsi="仿宋" w:hint="eastAsia"/>
          <w:sz w:val="24"/>
          <w:szCs w:val="28"/>
        </w:rPr>
        <w:t>；</w:t>
      </w:r>
      <w:r w:rsidRPr="00327046">
        <w:rPr>
          <w:rFonts w:ascii="仿宋" w:eastAsia="仿宋" w:hAnsi="仿宋" w:hint="eastAsia"/>
          <w:sz w:val="24"/>
          <w:szCs w:val="28"/>
        </w:rPr>
        <w:t>严格遵守竞赛设备操作规程和使用规范并安全操作。由于选手人为原因导致竞赛设备损坏，以致无法正常继续比赛，将取消参赛队竞赛资格。</w:t>
      </w:r>
    </w:p>
    <w:p w14:paraId="0E5AAE07" w14:textId="4A00FF1D" w:rsidR="00764B35" w:rsidRPr="00327046" w:rsidRDefault="00764B35" w:rsidP="00327046">
      <w:pPr>
        <w:pStyle w:val="a3"/>
        <w:numPr>
          <w:ilvl w:val="0"/>
          <w:numId w:val="1"/>
        </w:numPr>
        <w:spacing w:line="360" w:lineRule="auto"/>
        <w:ind w:left="0" w:firstLine="480"/>
        <w:rPr>
          <w:rFonts w:ascii="仿宋" w:eastAsia="仿宋" w:hAnsi="仿宋"/>
          <w:sz w:val="24"/>
          <w:szCs w:val="28"/>
        </w:rPr>
      </w:pPr>
      <w:r w:rsidRPr="00327046">
        <w:rPr>
          <w:rFonts w:ascii="仿宋" w:eastAsia="仿宋" w:hAnsi="仿宋" w:hint="eastAsia"/>
          <w:sz w:val="24"/>
          <w:szCs w:val="28"/>
        </w:rPr>
        <w:t>要求提交的报告文件、说明文档等须在提供的模板文件中完成，所需相关文档均在“桌面</w:t>
      </w:r>
      <w:r w:rsidRPr="00327046">
        <w:rPr>
          <w:rFonts w:ascii="仿宋" w:eastAsia="仿宋" w:hAnsi="仿宋"/>
          <w:sz w:val="24"/>
          <w:szCs w:val="28"/>
        </w:rPr>
        <w:t xml:space="preserve"> \ 比赛数据”文件夹中，以电子格式提供。</w:t>
      </w:r>
    </w:p>
    <w:p w14:paraId="164A501E" w14:textId="773BB58F" w:rsidR="00764B35" w:rsidRPr="00327046" w:rsidRDefault="00764B35" w:rsidP="00327046">
      <w:pPr>
        <w:pStyle w:val="a3"/>
        <w:numPr>
          <w:ilvl w:val="0"/>
          <w:numId w:val="1"/>
        </w:numPr>
        <w:spacing w:line="360" w:lineRule="auto"/>
        <w:ind w:left="0" w:firstLine="480"/>
        <w:rPr>
          <w:rFonts w:ascii="仿宋" w:eastAsia="仿宋" w:hAnsi="仿宋"/>
          <w:sz w:val="24"/>
          <w:szCs w:val="28"/>
        </w:rPr>
      </w:pPr>
      <w:r w:rsidRPr="00327046">
        <w:rPr>
          <w:rFonts w:ascii="仿宋" w:eastAsia="仿宋" w:hAnsi="仿宋" w:hint="eastAsia"/>
          <w:sz w:val="24"/>
          <w:szCs w:val="28"/>
        </w:rPr>
        <w:t>参赛选手须严格按照赛题指定路径及名称存储文件，</w:t>
      </w:r>
      <w:r w:rsidRPr="00327046">
        <w:rPr>
          <w:rFonts w:ascii="仿宋" w:eastAsia="仿宋" w:hAnsi="仿宋"/>
          <w:sz w:val="24"/>
          <w:szCs w:val="28"/>
        </w:rPr>
        <w:t>未存储到指定位置或未按规定提交的运行记录或程序文件不作为竞赛成果予以评分。竞赛过程中进行文件编辑请实时保存，建议每10-15分钟保存一次；客观原因如断电情况下，酌情补时不超过15分钟。</w:t>
      </w:r>
    </w:p>
    <w:p w14:paraId="51AFFC7D" w14:textId="7A37C210" w:rsidR="00764B35" w:rsidRPr="00327046" w:rsidRDefault="00FA5B23" w:rsidP="00327046">
      <w:pPr>
        <w:pStyle w:val="a3"/>
        <w:numPr>
          <w:ilvl w:val="0"/>
          <w:numId w:val="1"/>
        </w:numPr>
        <w:spacing w:line="360" w:lineRule="auto"/>
        <w:ind w:left="0" w:firstLine="480"/>
        <w:rPr>
          <w:rFonts w:ascii="仿宋" w:eastAsia="仿宋" w:hAnsi="仿宋"/>
          <w:sz w:val="24"/>
          <w:szCs w:val="28"/>
        </w:rPr>
      </w:pPr>
      <w:r w:rsidRPr="00327046">
        <w:rPr>
          <w:rFonts w:ascii="仿宋" w:eastAsia="仿宋" w:hAnsi="仿宋" w:hint="eastAsia"/>
          <w:sz w:val="24"/>
          <w:szCs w:val="28"/>
        </w:rPr>
        <w:t>必须使用提供的</w:t>
      </w:r>
      <w:proofErr w:type="gramStart"/>
      <w:r w:rsidRPr="00327046">
        <w:rPr>
          <w:rFonts w:ascii="仿宋" w:eastAsia="仿宋" w:hAnsi="仿宋" w:hint="eastAsia"/>
          <w:sz w:val="24"/>
          <w:szCs w:val="28"/>
        </w:rPr>
        <w:t>帐号</w:t>
      </w:r>
      <w:proofErr w:type="gramEnd"/>
      <w:r w:rsidRPr="00327046">
        <w:rPr>
          <w:rFonts w:ascii="仿宋" w:eastAsia="仿宋" w:hAnsi="仿宋" w:hint="eastAsia"/>
          <w:sz w:val="24"/>
          <w:szCs w:val="28"/>
        </w:rPr>
        <w:t>登录</w:t>
      </w:r>
      <w:proofErr w:type="spellStart"/>
      <w:r w:rsidRPr="00327046">
        <w:rPr>
          <w:rFonts w:ascii="仿宋" w:eastAsia="仿宋" w:hAnsi="仿宋"/>
          <w:sz w:val="24"/>
          <w:szCs w:val="28"/>
        </w:rPr>
        <w:t>CrownCAD</w:t>
      </w:r>
      <w:proofErr w:type="spellEnd"/>
      <w:r w:rsidRPr="00327046">
        <w:rPr>
          <w:rFonts w:ascii="仿宋" w:eastAsia="仿宋" w:hAnsi="仿宋" w:hint="eastAsia"/>
          <w:sz w:val="24"/>
          <w:szCs w:val="28"/>
        </w:rPr>
        <w:t>、F</w:t>
      </w:r>
      <w:r w:rsidRPr="00327046">
        <w:rPr>
          <w:rFonts w:ascii="仿宋" w:eastAsia="仿宋" w:hAnsi="仿宋"/>
          <w:sz w:val="24"/>
          <w:szCs w:val="28"/>
        </w:rPr>
        <w:t>usion 360</w:t>
      </w:r>
      <w:r w:rsidRPr="00327046">
        <w:rPr>
          <w:rFonts w:ascii="仿宋" w:eastAsia="仿宋" w:hAnsi="仿宋" w:hint="eastAsia"/>
          <w:sz w:val="24"/>
          <w:szCs w:val="28"/>
        </w:rPr>
        <w:t>完成相关工作任务。</w:t>
      </w:r>
    </w:p>
    <w:p w14:paraId="5CC3A764" w14:textId="1AA0DC6F" w:rsidR="00FA5B23" w:rsidRPr="00327046" w:rsidRDefault="00FA5B23" w:rsidP="00327046">
      <w:pPr>
        <w:pStyle w:val="a3"/>
        <w:numPr>
          <w:ilvl w:val="0"/>
          <w:numId w:val="1"/>
        </w:numPr>
        <w:spacing w:line="360" w:lineRule="auto"/>
        <w:ind w:left="0" w:firstLine="480"/>
        <w:rPr>
          <w:rFonts w:ascii="仿宋" w:eastAsia="仿宋" w:hAnsi="仿宋"/>
          <w:sz w:val="24"/>
          <w:szCs w:val="28"/>
        </w:rPr>
      </w:pPr>
      <w:r w:rsidRPr="00327046">
        <w:rPr>
          <w:rFonts w:ascii="仿宋" w:eastAsia="仿宋" w:hAnsi="仿宋" w:hint="eastAsia"/>
          <w:sz w:val="24"/>
          <w:szCs w:val="28"/>
        </w:rPr>
        <w:t>进入</w:t>
      </w:r>
      <w:proofErr w:type="spellStart"/>
      <w:r w:rsidRPr="00327046">
        <w:rPr>
          <w:rFonts w:ascii="仿宋" w:eastAsia="仿宋" w:hAnsi="仿宋" w:hint="eastAsia"/>
          <w:sz w:val="24"/>
          <w:szCs w:val="28"/>
        </w:rPr>
        <w:t>C</w:t>
      </w:r>
      <w:r w:rsidRPr="00327046">
        <w:rPr>
          <w:rFonts w:ascii="仿宋" w:eastAsia="仿宋" w:hAnsi="仿宋"/>
          <w:sz w:val="24"/>
          <w:szCs w:val="28"/>
        </w:rPr>
        <w:t>rownCAD</w:t>
      </w:r>
      <w:proofErr w:type="spellEnd"/>
      <w:r w:rsidRPr="00327046">
        <w:rPr>
          <w:rFonts w:ascii="仿宋" w:eastAsia="仿宋" w:hAnsi="仿宋" w:hint="eastAsia"/>
          <w:sz w:val="24"/>
          <w:szCs w:val="28"/>
        </w:rPr>
        <w:t>后</w:t>
      </w:r>
      <w:proofErr w:type="gramStart"/>
      <w:r w:rsidRPr="00327046">
        <w:rPr>
          <w:rFonts w:ascii="仿宋" w:eastAsia="仿宋" w:hAnsi="仿宋" w:hint="eastAsia"/>
          <w:sz w:val="24"/>
          <w:szCs w:val="28"/>
        </w:rPr>
        <w:t>须加入</w:t>
      </w:r>
      <w:proofErr w:type="gramEnd"/>
      <w:r w:rsidRPr="00327046">
        <w:rPr>
          <w:rFonts w:ascii="仿宋" w:eastAsia="仿宋" w:hAnsi="仿宋" w:hint="eastAsia"/>
          <w:sz w:val="24"/>
          <w:szCs w:val="28"/>
        </w:rPr>
        <w:t>以竞赛名称命名的“活动”，以赛位号（如0</w:t>
      </w:r>
      <w:r w:rsidRPr="00327046">
        <w:rPr>
          <w:rFonts w:ascii="仿宋" w:eastAsia="仿宋" w:hAnsi="仿宋"/>
          <w:sz w:val="24"/>
          <w:szCs w:val="28"/>
        </w:rPr>
        <w:t>1</w:t>
      </w:r>
      <w:r w:rsidRPr="00327046">
        <w:rPr>
          <w:rFonts w:ascii="仿宋" w:eastAsia="仿宋" w:hAnsi="仿宋" w:hint="eastAsia"/>
          <w:sz w:val="24"/>
          <w:szCs w:val="28"/>
        </w:rPr>
        <w:t>、0</w:t>
      </w:r>
      <w:r w:rsidRPr="00327046">
        <w:rPr>
          <w:rFonts w:ascii="仿宋" w:eastAsia="仿宋" w:hAnsi="仿宋"/>
          <w:sz w:val="24"/>
          <w:szCs w:val="28"/>
        </w:rPr>
        <w:t>2……</w:t>
      </w:r>
      <w:r w:rsidRPr="00327046">
        <w:rPr>
          <w:rFonts w:ascii="仿宋" w:eastAsia="仿宋" w:hAnsi="仿宋" w:hint="eastAsia"/>
          <w:sz w:val="24"/>
          <w:szCs w:val="28"/>
        </w:rPr>
        <w:t>）命名创建团队，以网络协同方式完成相关工作任务。</w:t>
      </w:r>
    </w:p>
    <w:p w14:paraId="1D9A6D9D" w14:textId="7CFB1CF3" w:rsidR="00FA5B23" w:rsidRPr="00327046" w:rsidRDefault="00FA5B23" w:rsidP="00327046">
      <w:pPr>
        <w:pStyle w:val="a3"/>
        <w:numPr>
          <w:ilvl w:val="0"/>
          <w:numId w:val="1"/>
        </w:numPr>
        <w:spacing w:line="360" w:lineRule="auto"/>
        <w:ind w:left="0" w:firstLine="480"/>
        <w:rPr>
          <w:rFonts w:ascii="仿宋" w:eastAsia="仿宋" w:hAnsi="仿宋"/>
          <w:sz w:val="24"/>
          <w:szCs w:val="28"/>
        </w:rPr>
      </w:pPr>
      <w:r w:rsidRPr="00327046">
        <w:rPr>
          <w:rFonts w:ascii="仿宋" w:eastAsia="仿宋" w:hAnsi="仿宋" w:hint="eastAsia"/>
          <w:sz w:val="24"/>
          <w:szCs w:val="28"/>
        </w:rPr>
        <w:t>比赛结束前汇总团队数据并提交，提交前应确认</w:t>
      </w:r>
      <w:r w:rsidR="00A77F3C">
        <w:rPr>
          <w:rFonts w:ascii="仿宋" w:eastAsia="仿宋" w:hAnsi="仿宋" w:hint="eastAsia"/>
          <w:sz w:val="24"/>
          <w:szCs w:val="28"/>
        </w:rPr>
        <w:t>项目</w:t>
      </w:r>
      <w:r w:rsidRPr="00327046">
        <w:rPr>
          <w:rFonts w:ascii="仿宋" w:eastAsia="仿宋" w:hAnsi="仿宋" w:hint="eastAsia"/>
          <w:sz w:val="24"/>
          <w:szCs w:val="28"/>
        </w:rPr>
        <w:t>名称为赛位号，确认无误后将包含全部数据的</w:t>
      </w:r>
      <w:r w:rsidR="00A77F3C">
        <w:rPr>
          <w:rFonts w:ascii="仿宋" w:eastAsia="仿宋" w:hAnsi="仿宋" w:hint="eastAsia"/>
          <w:sz w:val="24"/>
          <w:szCs w:val="28"/>
        </w:rPr>
        <w:t>项目</w:t>
      </w:r>
      <w:r w:rsidRPr="00327046">
        <w:rPr>
          <w:rFonts w:ascii="仿宋" w:eastAsia="仿宋" w:hAnsi="仿宋" w:hint="eastAsia"/>
          <w:sz w:val="24"/>
          <w:szCs w:val="28"/>
        </w:rPr>
        <w:t>分享至竞赛名称命名的“活动”，权限为“只读”。</w:t>
      </w:r>
    </w:p>
    <w:p w14:paraId="2C56F2CA" w14:textId="77777777" w:rsidR="009D205B" w:rsidRPr="00327046" w:rsidRDefault="00764B35" w:rsidP="00327046">
      <w:pPr>
        <w:pStyle w:val="a3"/>
        <w:numPr>
          <w:ilvl w:val="0"/>
          <w:numId w:val="1"/>
        </w:numPr>
        <w:spacing w:line="360" w:lineRule="auto"/>
        <w:ind w:left="0" w:firstLine="480"/>
        <w:rPr>
          <w:rFonts w:ascii="仿宋" w:eastAsia="仿宋" w:hAnsi="仿宋"/>
          <w:sz w:val="24"/>
          <w:szCs w:val="28"/>
        </w:rPr>
      </w:pPr>
      <w:r w:rsidRPr="00327046">
        <w:rPr>
          <w:rFonts w:ascii="仿宋" w:eastAsia="仿宋" w:hAnsi="仿宋" w:hint="eastAsia"/>
          <w:sz w:val="24"/>
          <w:szCs w:val="28"/>
        </w:rPr>
        <w:t>工程</w:t>
      </w:r>
      <w:proofErr w:type="gramStart"/>
      <w:r w:rsidRPr="00327046">
        <w:rPr>
          <w:rFonts w:ascii="仿宋" w:eastAsia="仿宋" w:hAnsi="仿宋" w:hint="eastAsia"/>
          <w:sz w:val="24"/>
          <w:szCs w:val="28"/>
        </w:rPr>
        <w:t>图按照</w:t>
      </w:r>
      <w:proofErr w:type="gramEnd"/>
      <w:r w:rsidRPr="00327046">
        <w:rPr>
          <w:rFonts w:ascii="仿宋" w:eastAsia="仿宋" w:hAnsi="仿宋" w:hint="eastAsia"/>
          <w:sz w:val="24"/>
          <w:szCs w:val="28"/>
        </w:rPr>
        <w:t>题目图纸样式，依据机械制图“图样画法”国家标准绘制</w:t>
      </w:r>
      <w:r w:rsidR="00FA5B23" w:rsidRPr="00327046">
        <w:rPr>
          <w:rFonts w:ascii="仿宋" w:eastAsia="仿宋" w:hAnsi="仿宋" w:hint="eastAsia"/>
          <w:sz w:val="24"/>
          <w:szCs w:val="28"/>
        </w:rPr>
        <w:t>。</w:t>
      </w:r>
    </w:p>
    <w:p w14:paraId="42FA9FDE" w14:textId="77777777" w:rsidR="009D205B" w:rsidRPr="00327046" w:rsidRDefault="009D205B" w:rsidP="00327046">
      <w:pPr>
        <w:spacing w:line="360" w:lineRule="auto"/>
        <w:ind w:firstLineChars="200" w:firstLine="480"/>
        <w:rPr>
          <w:rFonts w:ascii="仿宋" w:eastAsia="仿宋" w:hAnsi="仿宋"/>
          <w:sz w:val="24"/>
          <w:szCs w:val="28"/>
        </w:rPr>
      </w:pPr>
      <w:r w:rsidRPr="00327046">
        <w:rPr>
          <w:rFonts w:ascii="仿宋" w:eastAsia="仿宋" w:hAnsi="仿宋" w:hint="eastAsia"/>
          <w:sz w:val="24"/>
          <w:szCs w:val="28"/>
        </w:rPr>
        <w:t>（</w:t>
      </w:r>
      <w:r w:rsidRPr="00327046">
        <w:rPr>
          <w:rFonts w:ascii="仿宋" w:eastAsia="仿宋" w:hAnsi="仿宋"/>
          <w:sz w:val="24"/>
          <w:szCs w:val="28"/>
        </w:rPr>
        <w:t>1） 六视图、爆炸图标题栏要求填写图样名称、图样代号及基础视图比例；零件图标题栏要求填写图样名称、图样代号、零件材料、零件重量及基础视图比例</w:t>
      </w:r>
      <w:r w:rsidRPr="00327046">
        <w:rPr>
          <w:rFonts w:ascii="仿宋" w:eastAsia="仿宋" w:hAnsi="仿宋" w:hint="eastAsia"/>
          <w:sz w:val="24"/>
          <w:szCs w:val="28"/>
        </w:rPr>
        <w:t>。</w:t>
      </w:r>
    </w:p>
    <w:p w14:paraId="54102110" w14:textId="7E7754BC" w:rsidR="009D205B" w:rsidRPr="00327046" w:rsidRDefault="009D205B" w:rsidP="00327046">
      <w:pPr>
        <w:spacing w:line="360" w:lineRule="auto"/>
        <w:ind w:firstLineChars="200" w:firstLine="480"/>
        <w:rPr>
          <w:rFonts w:ascii="仿宋" w:eastAsia="仿宋" w:hAnsi="仿宋"/>
          <w:sz w:val="24"/>
          <w:szCs w:val="28"/>
        </w:rPr>
      </w:pPr>
      <w:r w:rsidRPr="00327046">
        <w:rPr>
          <w:rFonts w:ascii="仿宋" w:eastAsia="仿宋" w:hAnsi="仿宋" w:hint="eastAsia"/>
          <w:sz w:val="24"/>
          <w:szCs w:val="28"/>
        </w:rPr>
        <w:t>（</w:t>
      </w:r>
      <w:r w:rsidRPr="00327046">
        <w:rPr>
          <w:rFonts w:ascii="仿宋" w:eastAsia="仿宋" w:hAnsi="仿宋"/>
          <w:sz w:val="24"/>
          <w:szCs w:val="28"/>
        </w:rPr>
        <w:t>2） 工程图明细栏要求包含序号、代号、名称、数量、材料、重量及备注；明细栏总宽 180mm，各列宽度依次为 8mm、40mm、44mm、8mm、38mm、22mm、20mm。</w:t>
      </w:r>
    </w:p>
    <w:p w14:paraId="146B8AA1" w14:textId="75D72A6C" w:rsidR="009D205B" w:rsidRPr="009D205B" w:rsidRDefault="009D205B" w:rsidP="009D205B">
      <w:pPr>
        <w:spacing w:line="360" w:lineRule="auto"/>
        <w:rPr>
          <w:rFonts w:ascii="仿宋" w:eastAsia="仿宋" w:hAnsi="仿宋"/>
          <w:sz w:val="24"/>
          <w:szCs w:val="28"/>
        </w:rPr>
      </w:pPr>
      <w:r>
        <w:rPr>
          <w:noProof/>
        </w:rPr>
        <w:drawing>
          <wp:inline distT="0" distB="0" distL="0" distR="0" wp14:anchorId="3C9792C1" wp14:editId="64C6BFD8">
            <wp:extent cx="6089829" cy="985652"/>
            <wp:effectExtent l="0" t="0" r="6350" b="5080"/>
            <wp:docPr id="1792496471" name="图片 1" descr="表格&#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2496471" name="图片 1" descr="表格&#10;&#10;描述已自动生成"/>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4656" cy="991289"/>
                    </a:xfrm>
                    <a:prstGeom prst="rect">
                      <a:avLst/>
                    </a:prstGeom>
                    <a:noFill/>
                    <a:ln>
                      <a:noFill/>
                    </a:ln>
                    <a:effectLst/>
                  </pic:spPr>
                </pic:pic>
              </a:graphicData>
            </a:graphic>
          </wp:inline>
        </w:drawing>
      </w:r>
    </w:p>
    <w:p w14:paraId="3BB37E4B" w14:textId="13AE741C" w:rsidR="00764B35" w:rsidRPr="00C33FD4" w:rsidRDefault="00840199" w:rsidP="00C33FD4">
      <w:pPr>
        <w:spacing w:beforeLines="50" w:before="156" w:afterLines="50" w:after="156" w:line="360" w:lineRule="auto"/>
        <w:outlineLvl w:val="0"/>
        <w:rPr>
          <w:rFonts w:ascii="Arial" w:eastAsia="黑体" w:hAnsi="Arial" w:cs="Arial"/>
          <w:sz w:val="28"/>
          <w:szCs w:val="32"/>
        </w:rPr>
      </w:pPr>
      <w:r w:rsidRPr="00C33FD4">
        <w:rPr>
          <w:rFonts w:ascii="Arial" w:eastAsia="黑体" w:hAnsi="Arial" w:cs="Arial"/>
          <w:sz w:val="28"/>
          <w:szCs w:val="32"/>
        </w:rPr>
        <w:lastRenderedPageBreak/>
        <w:t>模块</w:t>
      </w:r>
      <w:r w:rsidRPr="00C33FD4">
        <w:rPr>
          <w:rFonts w:ascii="Arial" w:eastAsia="黑体" w:hAnsi="Arial" w:cs="Arial"/>
          <w:sz w:val="28"/>
          <w:szCs w:val="32"/>
        </w:rPr>
        <w:t>1</w:t>
      </w:r>
      <w:r w:rsidRPr="00C33FD4">
        <w:rPr>
          <w:rFonts w:ascii="Arial" w:eastAsia="黑体" w:hAnsi="Arial" w:cs="Arial"/>
          <w:sz w:val="28"/>
          <w:szCs w:val="32"/>
        </w:rPr>
        <w:t xml:space="preserve">　设计制造（</w:t>
      </w:r>
      <w:r w:rsidRPr="00C33FD4">
        <w:rPr>
          <w:rFonts w:ascii="Arial" w:eastAsia="黑体" w:hAnsi="Arial" w:cs="Arial"/>
          <w:sz w:val="28"/>
          <w:szCs w:val="32"/>
        </w:rPr>
        <w:t>6</w:t>
      </w:r>
      <w:r w:rsidR="00A479C6">
        <w:rPr>
          <w:rFonts w:ascii="Arial" w:eastAsia="黑体" w:hAnsi="Arial" w:cs="Arial"/>
          <w:sz w:val="28"/>
          <w:szCs w:val="32"/>
        </w:rPr>
        <w:t>5</w:t>
      </w:r>
      <w:r w:rsidRPr="00C33FD4">
        <w:rPr>
          <w:rFonts w:ascii="Arial" w:eastAsia="黑体" w:hAnsi="Arial" w:cs="Arial"/>
          <w:sz w:val="28"/>
          <w:szCs w:val="32"/>
        </w:rPr>
        <w:t>%</w:t>
      </w:r>
      <w:r w:rsidRPr="00C33FD4">
        <w:rPr>
          <w:rFonts w:ascii="Arial" w:eastAsia="黑体" w:hAnsi="Arial" w:cs="Arial"/>
          <w:sz w:val="28"/>
          <w:szCs w:val="32"/>
        </w:rPr>
        <w:t>）</w:t>
      </w:r>
    </w:p>
    <w:p w14:paraId="110864FC" w14:textId="5F8725C5" w:rsidR="00C33FD4" w:rsidRDefault="00C33FD4" w:rsidP="00764B35">
      <w:pPr>
        <w:spacing w:line="360" w:lineRule="auto"/>
        <w:ind w:firstLineChars="200" w:firstLine="480"/>
        <w:rPr>
          <w:rFonts w:ascii="仿宋" w:eastAsia="仿宋" w:hAnsi="仿宋"/>
          <w:sz w:val="24"/>
          <w:szCs w:val="28"/>
        </w:rPr>
      </w:pPr>
      <w:r>
        <w:rPr>
          <w:rFonts w:ascii="仿宋" w:eastAsia="仿宋" w:hAnsi="仿宋" w:hint="eastAsia"/>
          <w:sz w:val="24"/>
          <w:szCs w:val="28"/>
        </w:rPr>
        <w:t>本模块包含数字化设计、数字化制造两个工作任务，要求由分布在不同赛场的两名参赛选手</w:t>
      </w:r>
      <w:r w:rsidR="003603A0">
        <w:rPr>
          <w:rFonts w:ascii="仿宋" w:eastAsia="仿宋" w:hAnsi="仿宋" w:hint="eastAsia"/>
          <w:sz w:val="24"/>
          <w:szCs w:val="28"/>
        </w:rPr>
        <w:t>分别</w:t>
      </w:r>
      <w:r>
        <w:rPr>
          <w:rFonts w:ascii="仿宋" w:eastAsia="仿宋" w:hAnsi="仿宋" w:hint="eastAsia"/>
          <w:sz w:val="24"/>
          <w:szCs w:val="28"/>
        </w:rPr>
        <w:t>完成。</w:t>
      </w:r>
      <w:r w:rsidR="00653E94">
        <w:rPr>
          <w:rFonts w:ascii="仿宋" w:eastAsia="仿宋" w:hAnsi="仿宋" w:hint="eastAsia"/>
          <w:sz w:val="24"/>
          <w:szCs w:val="28"/>
        </w:rPr>
        <w:t>其中任务1-</w:t>
      </w:r>
      <w:r w:rsidR="00653E94">
        <w:rPr>
          <w:rFonts w:ascii="仿宋" w:eastAsia="仿宋" w:hAnsi="仿宋"/>
          <w:sz w:val="24"/>
          <w:szCs w:val="28"/>
        </w:rPr>
        <w:t>1</w:t>
      </w:r>
      <w:r w:rsidR="00653E94">
        <w:rPr>
          <w:rFonts w:ascii="仿宋" w:eastAsia="仿宋" w:hAnsi="仿宋" w:hint="eastAsia"/>
          <w:sz w:val="24"/>
          <w:szCs w:val="28"/>
        </w:rPr>
        <w:t>由参赛选手A独立完成，任务1-</w:t>
      </w:r>
      <w:r w:rsidR="00653E94">
        <w:rPr>
          <w:rFonts w:ascii="仿宋" w:eastAsia="仿宋" w:hAnsi="仿宋"/>
          <w:sz w:val="24"/>
          <w:szCs w:val="28"/>
        </w:rPr>
        <w:t>2</w:t>
      </w:r>
      <w:r w:rsidR="00653E94">
        <w:rPr>
          <w:rFonts w:ascii="仿宋" w:eastAsia="仿宋" w:hAnsi="仿宋" w:hint="eastAsia"/>
          <w:sz w:val="24"/>
          <w:szCs w:val="28"/>
        </w:rPr>
        <w:t>由参赛选手B独立完成。</w:t>
      </w:r>
    </w:p>
    <w:p w14:paraId="185255F9" w14:textId="112C353C" w:rsidR="00840199" w:rsidRPr="00C33FD4" w:rsidRDefault="00C33FD4" w:rsidP="00C33FD4">
      <w:pPr>
        <w:spacing w:beforeLines="50" w:before="156" w:afterLines="50" w:after="156" w:line="360" w:lineRule="auto"/>
        <w:outlineLvl w:val="1"/>
        <w:rPr>
          <w:rFonts w:ascii="楷体" w:eastAsia="楷体" w:hAnsi="楷体"/>
          <w:sz w:val="28"/>
          <w:szCs w:val="32"/>
        </w:rPr>
      </w:pPr>
      <w:r w:rsidRPr="00C33FD4">
        <w:rPr>
          <w:rFonts w:ascii="楷体" w:eastAsia="楷体" w:hAnsi="楷体" w:hint="eastAsia"/>
          <w:sz w:val="28"/>
          <w:szCs w:val="32"/>
        </w:rPr>
        <w:t>任务1-</w:t>
      </w:r>
      <w:r w:rsidRPr="00C33FD4">
        <w:rPr>
          <w:rFonts w:ascii="楷体" w:eastAsia="楷体" w:hAnsi="楷体"/>
          <w:sz w:val="28"/>
          <w:szCs w:val="32"/>
        </w:rPr>
        <w:t>1</w:t>
      </w:r>
      <w:r w:rsidR="006F4C49" w:rsidRPr="006F4C49">
        <w:rPr>
          <w:rFonts w:ascii="楷体" w:eastAsia="楷体" w:hAnsi="楷体" w:hint="eastAsia"/>
          <w:sz w:val="28"/>
          <w:szCs w:val="32"/>
        </w:rPr>
        <w:t xml:space="preserve">　</w:t>
      </w:r>
      <w:r w:rsidRPr="00C33FD4">
        <w:rPr>
          <w:rFonts w:ascii="楷体" w:eastAsia="楷体" w:hAnsi="楷体" w:hint="eastAsia"/>
          <w:sz w:val="28"/>
          <w:szCs w:val="32"/>
        </w:rPr>
        <w:t>数字化设计</w:t>
      </w:r>
    </w:p>
    <w:p w14:paraId="13A5DB83" w14:textId="709A65DF" w:rsidR="00C33FD4" w:rsidRDefault="00FB6F00" w:rsidP="00764B35">
      <w:pPr>
        <w:spacing w:line="360" w:lineRule="auto"/>
        <w:ind w:firstLineChars="200" w:firstLine="480"/>
        <w:rPr>
          <w:rFonts w:ascii="仿宋" w:eastAsia="仿宋" w:hAnsi="仿宋"/>
          <w:sz w:val="24"/>
          <w:szCs w:val="28"/>
        </w:rPr>
      </w:pPr>
      <w:r w:rsidRPr="00FB6F00">
        <w:rPr>
          <w:rFonts w:ascii="仿宋" w:eastAsia="仿宋" w:hAnsi="仿宋" w:hint="eastAsia"/>
          <w:sz w:val="24"/>
          <w:szCs w:val="28"/>
        </w:rPr>
        <w:t>蒸汽发动机如图</w:t>
      </w:r>
      <w:r w:rsidRPr="00FB6F00">
        <w:rPr>
          <w:rFonts w:ascii="仿宋" w:eastAsia="仿宋" w:hAnsi="仿宋"/>
          <w:sz w:val="24"/>
          <w:szCs w:val="28"/>
        </w:rPr>
        <w:t>1-</w:t>
      </w:r>
      <w:r>
        <w:rPr>
          <w:rFonts w:ascii="仿宋" w:eastAsia="仿宋" w:hAnsi="仿宋"/>
          <w:sz w:val="24"/>
          <w:szCs w:val="28"/>
        </w:rPr>
        <w:t>1</w:t>
      </w:r>
      <w:r w:rsidRPr="00FB6F00">
        <w:rPr>
          <w:rFonts w:ascii="仿宋" w:eastAsia="仿宋" w:hAnsi="仿宋"/>
          <w:sz w:val="24"/>
          <w:szCs w:val="28"/>
        </w:rPr>
        <w:t>。请根据“桌面 \ 比赛数据 \ M1 \ 1-</w:t>
      </w:r>
      <w:r>
        <w:rPr>
          <w:rFonts w:ascii="仿宋" w:eastAsia="仿宋" w:hAnsi="仿宋"/>
          <w:sz w:val="24"/>
          <w:szCs w:val="28"/>
        </w:rPr>
        <w:t>1</w:t>
      </w:r>
      <w:r w:rsidRPr="00FB6F00">
        <w:rPr>
          <w:rFonts w:ascii="仿宋" w:eastAsia="仿宋" w:hAnsi="仿宋"/>
          <w:sz w:val="24"/>
          <w:szCs w:val="28"/>
        </w:rPr>
        <w:t>-</w:t>
      </w:r>
      <w:r>
        <w:rPr>
          <w:rFonts w:ascii="仿宋" w:eastAsia="仿宋" w:hAnsi="仿宋" w:hint="eastAsia"/>
          <w:sz w:val="24"/>
          <w:szCs w:val="28"/>
        </w:rPr>
        <w:t>数字化设计</w:t>
      </w:r>
      <w:r w:rsidRPr="00FB6F00">
        <w:rPr>
          <w:rFonts w:ascii="仿宋" w:eastAsia="仿宋" w:hAnsi="仿宋"/>
          <w:sz w:val="24"/>
          <w:szCs w:val="28"/>
        </w:rPr>
        <w:t>”提供的图纸</w:t>
      </w:r>
      <w:r w:rsidR="00653E94">
        <w:rPr>
          <w:rFonts w:ascii="仿宋" w:eastAsia="仿宋" w:hAnsi="仿宋" w:hint="eastAsia"/>
          <w:sz w:val="24"/>
          <w:szCs w:val="28"/>
        </w:rPr>
        <w:t>（仅提供给选手A）</w:t>
      </w:r>
      <w:r w:rsidRPr="00FB6F00">
        <w:rPr>
          <w:rFonts w:ascii="仿宋" w:eastAsia="仿宋" w:hAnsi="仿宋"/>
          <w:sz w:val="24"/>
          <w:szCs w:val="28"/>
        </w:rPr>
        <w:t>，按照表1-</w:t>
      </w:r>
      <w:r>
        <w:rPr>
          <w:rFonts w:ascii="仿宋" w:eastAsia="仿宋" w:hAnsi="仿宋"/>
          <w:sz w:val="24"/>
          <w:szCs w:val="28"/>
        </w:rPr>
        <w:t>1</w:t>
      </w:r>
      <w:r w:rsidR="002D668C">
        <w:rPr>
          <w:rFonts w:ascii="仿宋" w:eastAsia="仿宋" w:hAnsi="仿宋" w:hint="eastAsia"/>
          <w:sz w:val="24"/>
          <w:szCs w:val="28"/>
        </w:rPr>
        <w:t>（见下一页）</w:t>
      </w:r>
      <w:r w:rsidRPr="00FB6F00">
        <w:rPr>
          <w:rFonts w:ascii="仿宋" w:eastAsia="仿宋" w:hAnsi="仿宋"/>
          <w:sz w:val="24"/>
          <w:szCs w:val="28"/>
        </w:rPr>
        <w:t>指定的零部件完成产品数字模型的建立，未注尺寸可依据装配关系确定。赋予数字化模型合理的材质属性及恰当的外观样式，进一步设计与制作产品设计表达文件。</w:t>
      </w:r>
    </w:p>
    <w:tbl>
      <w:tblPr>
        <w:tblStyle w:val="a4"/>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FB6F00" w14:paraId="338BA71F" w14:textId="77777777" w:rsidTr="00725D1C">
        <w:tc>
          <w:tcPr>
            <w:tcW w:w="9638" w:type="dxa"/>
          </w:tcPr>
          <w:p w14:paraId="7CF08E2F" w14:textId="77777777" w:rsidR="00FB6F00" w:rsidRDefault="00FB6F00" w:rsidP="00082953">
            <w:pPr>
              <w:spacing w:line="360" w:lineRule="auto"/>
              <w:jc w:val="center"/>
              <w:rPr>
                <w:rFonts w:ascii="仿宋_GB2312" w:eastAsia="仿宋_GB2312" w:hAnsi="Times New Roman" w:cs="Times New Roman"/>
                <w:sz w:val="24"/>
                <w:szCs w:val="28"/>
              </w:rPr>
            </w:pPr>
            <w:r w:rsidRPr="00B868D0">
              <w:rPr>
                <w:rFonts w:ascii="仿宋_GB2312" w:eastAsia="仿宋_GB2312" w:hAnsi="Times New Roman" w:cs="Times New Roman"/>
                <w:noProof/>
                <w:sz w:val="24"/>
                <w:szCs w:val="28"/>
              </w:rPr>
              <w:drawing>
                <wp:inline distT="0" distB="0" distL="0" distR="0" wp14:anchorId="1EF2B3B2" wp14:editId="39DF982A">
                  <wp:extent cx="4285064" cy="3309937"/>
                  <wp:effectExtent l="0" t="0" r="1270" b="5080"/>
                  <wp:docPr id="661361538" name="图片 1" descr="图示, 工程绘图&#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1361538" name="图片 1" descr="图示, 工程绘图&#10;&#10;描述已自动生成"/>
                          <pic:cNvPicPr/>
                        </pic:nvPicPr>
                        <pic:blipFill>
                          <a:blip r:embed="rId8"/>
                          <a:stretch>
                            <a:fillRect/>
                          </a:stretch>
                        </pic:blipFill>
                        <pic:spPr>
                          <a:xfrm>
                            <a:off x="0" y="0"/>
                            <a:ext cx="4306207" cy="3326269"/>
                          </a:xfrm>
                          <a:prstGeom prst="rect">
                            <a:avLst/>
                          </a:prstGeom>
                        </pic:spPr>
                      </pic:pic>
                    </a:graphicData>
                  </a:graphic>
                </wp:inline>
              </w:drawing>
            </w:r>
          </w:p>
        </w:tc>
      </w:tr>
      <w:tr w:rsidR="00FB6F00" w14:paraId="34F7BBF7" w14:textId="77777777" w:rsidTr="00725D1C">
        <w:tc>
          <w:tcPr>
            <w:tcW w:w="9638" w:type="dxa"/>
          </w:tcPr>
          <w:p w14:paraId="0F972875" w14:textId="1B38F098" w:rsidR="00FB6F00" w:rsidRPr="009011FC" w:rsidRDefault="00FB6F00" w:rsidP="00082953">
            <w:pPr>
              <w:spacing w:line="360" w:lineRule="auto"/>
              <w:jc w:val="center"/>
              <w:rPr>
                <w:rFonts w:ascii="仿宋" w:eastAsia="仿宋" w:hAnsi="仿宋" w:cs="Times New Roman"/>
                <w:sz w:val="24"/>
                <w:szCs w:val="28"/>
              </w:rPr>
            </w:pPr>
            <w:r w:rsidRPr="009011FC">
              <w:rPr>
                <w:rFonts w:ascii="仿宋" w:eastAsia="仿宋" w:hAnsi="仿宋" w:cs="Times New Roman" w:hint="eastAsia"/>
                <w:sz w:val="24"/>
                <w:szCs w:val="28"/>
              </w:rPr>
              <w:t>图</w:t>
            </w:r>
            <w:r w:rsidRPr="009011FC">
              <w:rPr>
                <w:rFonts w:ascii="仿宋" w:eastAsia="仿宋" w:hAnsi="仿宋" w:cs="Times New Roman"/>
                <w:sz w:val="24"/>
                <w:szCs w:val="28"/>
              </w:rPr>
              <w:t>1-1</w:t>
            </w:r>
            <w:r w:rsidRPr="009011FC">
              <w:rPr>
                <w:rFonts w:ascii="仿宋" w:eastAsia="仿宋" w:hAnsi="仿宋" w:cs="Times New Roman" w:hint="eastAsia"/>
                <w:sz w:val="24"/>
                <w:szCs w:val="28"/>
              </w:rPr>
              <w:t xml:space="preserve">　蒸汽发动机</w:t>
            </w:r>
          </w:p>
        </w:tc>
      </w:tr>
    </w:tbl>
    <w:p w14:paraId="4E786CBE" w14:textId="0EB35E86" w:rsidR="00E57D91" w:rsidRDefault="00725D1C" w:rsidP="00725D1C">
      <w:pPr>
        <w:spacing w:line="360" w:lineRule="auto"/>
        <w:ind w:firstLineChars="200" w:firstLine="480"/>
        <w:rPr>
          <w:rFonts w:ascii="仿宋" w:eastAsia="仿宋" w:hAnsi="仿宋"/>
          <w:sz w:val="24"/>
          <w:szCs w:val="28"/>
        </w:rPr>
      </w:pPr>
      <w:r w:rsidRPr="00725D1C">
        <w:rPr>
          <w:rFonts w:ascii="仿宋" w:eastAsia="仿宋" w:hAnsi="仿宋" w:hint="eastAsia"/>
          <w:sz w:val="24"/>
          <w:szCs w:val="28"/>
        </w:rPr>
        <w:t>本题需提交的文件及命名要求见表</w:t>
      </w:r>
      <w:r w:rsidRPr="00725D1C">
        <w:rPr>
          <w:rFonts w:ascii="仿宋" w:eastAsia="仿宋" w:hAnsi="仿宋"/>
          <w:sz w:val="24"/>
          <w:szCs w:val="28"/>
        </w:rPr>
        <w:t>1-</w:t>
      </w:r>
      <w:r>
        <w:rPr>
          <w:rFonts w:ascii="仿宋" w:eastAsia="仿宋" w:hAnsi="仿宋"/>
          <w:sz w:val="24"/>
          <w:szCs w:val="28"/>
        </w:rPr>
        <w:t>1</w:t>
      </w:r>
      <w:r w:rsidR="00714B6B">
        <w:rPr>
          <w:rFonts w:ascii="仿宋" w:eastAsia="仿宋" w:hAnsi="仿宋" w:hint="eastAsia"/>
          <w:sz w:val="24"/>
          <w:szCs w:val="28"/>
        </w:rPr>
        <w:t>（</w:t>
      </w:r>
      <w:r w:rsidR="00714B6B" w:rsidRPr="003603A0">
        <w:rPr>
          <w:rFonts w:ascii="黑体" w:eastAsia="黑体" w:hAnsi="黑体" w:hint="eastAsia"/>
          <w:sz w:val="24"/>
          <w:szCs w:val="28"/>
        </w:rPr>
        <w:t>注：现场比赛将</w:t>
      </w:r>
      <w:r w:rsidR="00714B6B">
        <w:rPr>
          <w:rFonts w:ascii="黑体" w:eastAsia="黑体" w:hAnsi="黑体" w:hint="eastAsia"/>
          <w:sz w:val="24"/>
          <w:szCs w:val="28"/>
        </w:rPr>
        <w:t>从该表中选取部分零件</w:t>
      </w:r>
      <w:r w:rsidR="00714B6B" w:rsidRPr="003603A0">
        <w:rPr>
          <w:rFonts w:ascii="黑体" w:eastAsia="黑体" w:hAnsi="黑体" w:hint="eastAsia"/>
          <w:sz w:val="24"/>
          <w:szCs w:val="28"/>
        </w:rPr>
        <w:t>作为现场比赛题目</w:t>
      </w:r>
      <w:r w:rsidR="00714B6B">
        <w:rPr>
          <w:rFonts w:ascii="黑体" w:eastAsia="黑体" w:hAnsi="黑体" w:hint="eastAsia"/>
          <w:sz w:val="24"/>
          <w:szCs w:val="28"/>
        </w:rPr>
        <w:t>要求</w:t>
      </w:r>
      <w:r w:rsidR="00714B6B">
        <w:rPr>
          <w:rFonts w:ascii="仿宋" w:eastAsia="仿宋" w:hAnsi="仿宋" w:hint="eastAsia"/>
          <w:sz w:val="24"/>
          <w:szCs w:val="28"/>
        </w:rPr>
        <w:t>）</w:t>
      </w:r>
      <w:r w:rsidRPr="00725D1C">
        <w:rPr>
          <w:rFonts w:ascii="仿宋" w:eastAsia="仿宋" w:hAnsi="仿宋"/>
          <w:sz w:val="24"/>
          <w:szCs w:val="28"/>
        </w:rPr>
        <w:t>；所有文件须在比赛结束前</w:t>
      </w:r>
      <w:r w:rsidR="003603A0">
        <w:rPr>
          <w:rFonts w:ascii="仿宋" w:eastAsia="仿宋" w:hAnsi="仿宋" w:hint="eastAsia"/>
          <w:sz w:val="24"/>
          <w:szCs w:val="28"/>
        </w:rPr>
        <w:t xml:space="preserve">汇总于“赛位号 </w:t>
      </w:r>
      <w:r w:rsidR="003603A0">
        <w:rPr>
          <w:rFonts w:ascii="仿宋" w:eastAsia="仿宋" w:hAnsi="仿宋"/>
          <w:sz w:val="24"/>
          <w:szCs w:val="28"/>
        </w:rPr>
        <w:t>\ 1-</w:t>
      </w:r>
      <w:r w:rsidR="003603A0">
        <w:rPr>
          <w:rFonts w:ascii="仿宋" w:eastAsia="仿宋" w:hAnsi="仿宋" w:hint="eastAsia"/>
          <w:sz w:val="24"/>
          <w:szCs w:val="28"/>
        </w:rPr>
        <w:t>模型文件”</w:t>
      </w:r>
      <w:r w:rsidR="00A77F3C">
        <w:rPr>
          <w:rFonts w:ascii="仿宋" w:eastAsia="仿宋" w:hAnsi="仿宋" w:hint="eastAsia"/>
          <w:sz w:val="24"/>
          <w:szCs w:val="28"/>
        </w:rPr>
        <w:t>项目</w:t>
      </w:r>
      <w:r w:rsidR="003603A0">
        <w:rPr>
          <w:rFonts w:ascii="仿宋" w:eastAsia="仿宋" w:hAnsi="仿宋" w:hint="eastAsia"/>
          <w:sz w:val="24"/>
          <w:szCs w:val="28"/>
        </w:rPr>
        <w:t>并以“只读”方式分享至以竞赛名称命名的“活动”。</w:t>
      </w:r>
      <w:r w:rsidRPr="00725D1C">
        <w:rPr>
          <w:rFonts w:ascii="仿宋" w:eastAsia="仿宋" w:hAnsi="仿宋"/>
          <w:sz w:val="24"/>
          <w:szCs w:val="28"/>
        </w:rPr>
        <w:t>注意：不得为不同类型的文件单独创建</w:t>
      </w:r>
      <w:r w:rsidR="00A77F3C">
        <w:rPr>
          <w:rFonts w:ascii="仿宋" w:eastAsia="仿宋" w:hAnsi="仿宋"/>
          <w:sz w:val="24"/>
          <w:szCs w:val="28"/>
        </w:rPr>
        <w:t>项目</w:t>
      </w:r>
      <w:r w:rsidRPr="00725D1C">
        <w:rPr>
          <w:rFonts w:ascii="仿宋" w:eastAsia="仿宋" w:hAnsi="仿宋"/>
          <w:sz w:val="24"/>
          <w:szCs w:val="28"/>
        </w:rPr>
        <w:t>。</w:t>
      </w:r>
    </w:p>
    <w:p w14:paraId="29FE0042" w14:textId="77777777" w:rsidR="00E57D91" w:rsidRDefault="00E57D91">
      <w:pPr>
        <w:widowControl/>
        <w:jc w:val="left"/>
        <w:rPr>
          <w:rFonts w:ascii="仿宋" w:eastAsia="仿宋" w:hAnsi="仿宋"/>
          <w:sz w:val="24"/>
          <w:szCs w:val="28"/>
        </w:rPr>
      </w:pPr>
      <w:r>
        <w:rPr>
          <w:rFonts w:ascii="仿宋" w:eastAsia="仿宋" w:hAnsi="仿宋"/>
          <w:sz w:val="24"/>
          <w:szCs w:val="28"/>
        </w:rPr>
        <w:br w:type="page"/>
      </w:r>
    </w:p>
    <w:p w14:paraId="18BCDAEE" w14:textId="7521308F" w:rsidR="00E57D91" w:rsidRDefault="00E57D91" w:rsidP="00B1718A">
      <w:pPr>
        <w:spacing w:beforeLines="50" w:before="156" w:afterLines="50" w:after="156" w:line="360" w:lineRule="auto"/>
        <w:jc w:val="center"/>
        <w:rPr>
          <w:rFonts w:ascii="仿宋" w:eastAsia="仿宋" w:hAnsi="仿宋"/>
          <w:sz w:val="24"/>
          <w:szCs w:val="28"/>
        </w:rPr>
      </w:pPr>
      <w:r w:rsidRPr="00E57D91">
        <w:rPr>
          <w:rFonts w:ascii="仿宋" w:eastAsia="仿宋" w:hAnsi="仿宋" w:hint="eastAsia"/>
          <w:sz w:val="24"/>
          <w:szCs w:val="28"/>
        </w:rPr>
        <w:lastRenderedPageBreak/>
        <w:t>表</w:t>
      </w:r>
      <w:r w:rsidRPr="00E57D91">
        <w:rPr>
          <w:rFonts w:ascii="仿宋" w:eastAsia="仿宋" w:hAnsi="仿宋"/>
          <w:sz w:val="24"/>
          <w:szCs w:val="28"/>
        </w:rPr>
        <w:t>1-</w:t>
      </w:r>
      <w:r>
        <w:rPr>
          <w:rFonts w:ascii="仿宋" w:eastAsia="仿宋" w:hAnsi="仿宋"/>
          <w:sz w:val="24"/>
          <w:szCs w:val="28"/>
        </w:rPr>
        <w:t>1</w:t>
      </w:r>
      <w:r w:rsidRPr="00E57D91">
        <w:rPr>
          <w:rFonts w:ascii="仿宋" w:eastAsia="仿宋" w:hAnsi="仿宋"/>
          <w:sz w:val="24"/>
          <w:szCs w:val="28"/>
        </w:rPr>
        <w:t xml:space="preserve">　</w:t>
      </w:r>
      <w:r>
        <w:rPr>
          <w:rFonts w:ascii="仿宋" w:eastAsia="仿宋" w:hAnsi="仿宋" w:hint="eastAsia"/>
          <w:sz w:val="24"/>
          <w:szCs w:val="28"/>
        </w:rPr>
        <w:t>数字化设计</w:t>
      </w:r>
      <w:r w:rsidRPr="00E57D91">
        <w:rPr>
          <w:rFonts w:ascii="仿宋" w:eastAsia="仿宋" w:hAnsi="仿宋"/>
          <w:sz w:val="24"/>
          <w:szCs w:val="28"/>
        </w:rPr>
        <w:t>任务需提交的文件</w:t>
      </w:r>
    </w:p>
    <w:tbl>
      <w:tblPr>
        <w:tblW w:w="9639" w:type="dxa"/>
        <w:tblInd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08"/>
        <w:gridCol w:w="2410"/>
        <w:gridCol w:w="2411"/>
        <w:gridCol w:w="1134"/>
        <w:gridCol w:w="2976"/>
      </w:tblGrid>
      <w:tr w:rsidR="006D2526" w:rsidRPr="00097474" w14:paraId="314E3326" w14:textId="77777777" w:rsidTr="00714B6B">
        <w:trPr>
          <w:trHeight w:val="347"/>
          <w:tblHeader/>
        </w:trPr>
        <w:tc>
          <w:tcPr>
            <w:tcW w:w="708" w:type="dxa"/>
            <w:tcBorders>
              <w:top w:val="single" w:sz="12" w:space="0" w:color="auto"/>
              <w:left w:val="single" w:sz="12" w:space="0" w:color="auto"/>
              <w:bottom w:val="single" w:sz="8" w:space="0" w:color="auto"/>
              <w:right w:val="single" w:sz="4" w:space="0" w:color="auto"/>
            </w:tcBorders>
            <w:vAlign w:val="center"/>
          </w:tcPr>
          <w:p w14:paraId="76B483C1" w14:textId="6185A050" w:rsidR="006D2526" w:rsidRPr="00097474" w:rsidRDefault="00AD2E3C" w:rsidP="00082953">
            <w:pPr>
              <w:spacing w:line="360" w:lineRule="auto"/>
              <w:jc w:val="center"/>
              <w:rPr>
                <w:rFonts w:ascii="仿宋_GB2312" w:eastAsia="仿宋_GB2312" w:hAnsi="宋体" w:cs="宋体"/>
                <w:szCs w:val="21"/>
              </w:rPr>
            </w:pPr>
            <w:r>
              <w:rPr>
                <w:rFonts w:ascii="仿宋_GB2312" w:eastAsia="仿宋_GB2312" w:hAnsi="宋体" w:cs="宋体" w:hint="eastAsia"/>
                <w:szCs w:val="21"/>
              </w:rPr>
              <w:t>类别</w:t>
            </w:r>
          </w:p>
        </w:tc>
        <w:tc>
          <w:tcPr>
            <w:tcW w:w="2410" w:type="dxa"/>
            <w:tcBorders>
              <w:top w:val="single" w:sz="12" w:space="0" w:color="auto"/>
              <w:left w:val="single" w:sz="4" w:space="0" w:color="auto"/>
              <w:bottom w:val="single" w:sz="8" w:space="0" w:color="auto"/>
            </w:tcBorders>
            <w:vAlign w:val="center"/>
          </w:tcPr>
          <w:p w14:paraId="37E055B1" w14:textId="3B56F00F" w:rsidR="006D2526" w:rsidRPr="00097474" w:rsidRDefault="00AD2E3C" w:rsidP="00714B6B">
            <w:pPr>
              <w:spacing w:line="360" w:lineRule="auto"/>
              <w:jc w:val="center"/>
              <w:rPr>
                <w:rFonts w:ascii="仿宋_GB2312" w:eastAsia="仿宋_GB2312" w:hAnsi="宋体" w:cs="宋体"/>
                <w:szCs w:val="21"/>
              </w:rPr>
            </w:pPr>
            <w:r>
              <w:rPr>
                <w:rFonts w:ascii="仿宋_GB2312" w:eastAsia="仿宋_GB2312" w:hAnsi="宋体" w:cs="宋体" w:hint="eastAsia"/>
                <w:szCs w:val="21"/>
              </w:rPr>
              <w:t>内容</w:t>
            </w:r>
          </w:p>
        </w:tc>
        <w:tc>
          <w:tcPr>
            <w:tcW w:w="2411" w:type="dxa"/>
            <w:tcBorders>
              <w:top w:val="single" w:sz="12" w:space="0" w:color="auto"/>
              <w:bottom w:val="single" w:sz="8" w:space="0" w:color="auto"/>
            </w:tcBorders>
            <w:vAlign w:val="center"/>
          </w:tcPr>
          <w:p w14:paraId="344447BC" w14:textId="1029CDAB" w:rsidR="006D2526" w:rsidRPr="00097474" w:rsidRDefault="00714B6B" w:rsidP="00714B6B">
            <w:pPr>
              <w:spacing w:line="360" w:lineRule="auto"/>
              <w:jc w:val="center"/>
              <w:rPr>
                <w:rFonts w:ascii="仿宋_GB2312" w:eastAsia="仿宋_GB2312" w:hAnsi="宋体" w:cs="宋体"/>
                <w:szCs w:val="21"/>
              </w:rPr>
            </w:pPr>
            <w:r>
              <w:rPr>
                <w:rFonts w:ascii="仿宋_GB2312" w:eastAsia="仿宋_GB2312" w:hAnsi="宋体" w:cs="宋体" w:hint="eastAsia"/>
                <w:szCs w:val="21"/>
              </w:rPr>
              <w:t>文档名称</w:t>
            </w:r>
          </w:p>
        </w:tc>
        <w:tc>
          <w:tcPr>
            <w:tcW w:w="1134" w:type="dxa"/>
            <w:tcBorders>
              <w:top w:val="single" w:sz="12" w:space="0" w:color="auto"/>
              <w:bottom w:val="single" w:sz="8" w:space="0" w:color="auto"/>
              <w:right w:val="single" w:sz="4" w:space="0" w:color="auto"/>
            </w:tcBorders>
            <w:vAlign w:val="center"/>
          </w:tcPr>
          <w:p w14:paraId="3A80C85F" w14:textId="5873F61E" w:rsidR="006D2526" w:rsidRPr="00097474" w:rsidRDefault="00714B6B" w:rsidP="00714B6B">
            <w:pPr>
              <w:spacing w:line="360" w:lineRule="auto"/>
              <w:jc w:val="center"/>
              <w:rPr>
                <w:rFonts w:ascii="仿宋_GB2312" w:eastAsia="仿宋_GB2312" w:hAnsi="宋体" w:cs="宋体"/>
                <w:szCs w:val="21"/>
              </w:rPr>
            </w:pPr>
            <w:r>
              <w:rPr>
                <w:rFonts w:ascii="仿宋_GB2312" w:eastAsia="仿宋_GB2312" w:hAnsi="宋体" w:cs="宋体" w:hint="eastAsia"/>
                <w:szCs w:val="21"/>
              </w:rPr>
              <w:t>文档类型</w:t>
            </w:r>
          </w:p>
        </w:tc>
        <w:tc>
          <w:tcPr>
            <w:tcW w:w="2976" w:type="dxa"/>
            <w:tcBorders>
              <w:top w:val="single" w:sz="12" w:space="0" w:color="auto"/>
              <w:left w:val="single" w:sz="4" w:space="0" w:color="auto"/>
              <w:bottom w:val="single" w:sz="8" w:space="0" w:color="auto"/>
              <w:right w:val="single" w:sz="12" w:space="0" w:color="auto"/>
            </w:tcBorders>
            <w:vAlign w:val="center"/>
          </w:tcPr>
          <w:p w14:paraId="7993AC84" w14:textId="77777777" w:rsidR="006D2526" w:rsidRPr="00097474" w:rsidRDefault="006D2526" w:rsidP="00082953">
            <w:pPr>
              <w:spacing w:line="360" w:lineRule="auto"/>
              <w:jc w:val="center"/>
              <w:rPr>
                <w:rFonts w:ascii="仿宋_GB2312" w:eastAsia="仿宋_GB2312" w:hAnsi="宋体" w:cs="宋体"/>
                <w:szCs w:val="21"/>
              </w:rPr>
            </w:pPr>
            <w:r w:rsidRPr="00097474">
              <w:rPr>
                <w:rFonts w:ascii="仿宋_GB2312" w:eastAsia="仿宋_GB2312" w:hAnsi="宋体" w:cs="宋体" w:hint="eastAsia"/>
                <w:szCs w:val="21"/>
              </w:rPr>
              <w:t>要求（备注）</w:t>
            </w:r>
          </w:p>
        </w:tc>
      </w:tr>
      <w:tr w:rsidR="00714B6B" w:rsidRPr="00097474" w14:paraId="5BB35882" w14:textId="77777777" w:rsidTr="00714B6B">
        <w:tc>
          <w:tcPr>
            <w:tcW w:w="708" w:type="dxa"/>
            <w:vMerge w:val="restart"/>
            <w:tcBorders>
              <w:top w:val="single" w:sz="8" w:space="0" w:color="auto"/>
              <w:left w:val="single" w:sz="12" w:space="0" w:color="auto"/>
            </w:tcBorders>
            <w:vAlign w:val="center"/>
          </w:tcPr>
          <w:p w14:paraId="694D9D79" w14:textId="6A3385E0" w:rsidR="00714B6B" w:rsidRPr="00097474" w:rsidRDefault="00714B6B" w:rsidP="00714B6B">
            <w:pPr>
              <w:spacing w:line="300" w:lineRule="auto"/>
              <w:jc w:val="center"/>
              <w:rPr>
                <w:rFonts w:ascii="仿宋_GB2312" w:eastAsia="仿宋_GB2312" w:hAnsi="宋体" w:cs="宋体"/>
                <w:szCs w:val="21"/>
              </w:rPr>
            </w:pPr>
            <w:r w:rsidRPr="00097474">
              <w:rPr>
                <w:rFonts w:ascii="仿宋_GB2312" w:eastAsia="仿宋_GB2312" w:hAnsi="宋体" w:cs="宋体" w:hint="eastAsia"/>
                <w:szCs w:val="21"/>
              </w:rPr>
              <w:t>零件</w:t>
            </w:r>
          </w:p>
        </w:tc>
        <w:tc>
          <w:tcPr>
            <w:tcW w:w="2410" w:type="dxa"/>
            <w:tcBorders>
              <w:top w:val="single" w:sz="8" w:space="0" w:color="auto"/>
            </w:tcBorders>
            <w:vAlign w:val="center"/>
          </w:tcPr>
          <w:p w14:paraId="2DA74ADA" w14:textId="77777777" w:rsidR="00714B6B" w:rsidRPr="00F85D6C" w:rsidRDefault="00714B6B" w:rsidP="00714B6B">
            <w:pPr>
              <w:spacing w:line="336" w:lineRule="auto"/>
              <w:jc w:val="center"/>
              <w:rPr>
                <w:rFonts w:ascii="仿宋_GB2312" w:eastAsia="仿宋_GB2312" w:hAnsi="宋体" w:cs="宋体"/>
              </w:rPr>
            </w:pPr>
            <w:r w:rsidRPr="005B2BD5">
              <w:rPr>
                <w:rFonts w:ascii="仿宋_GB2312" w:eastAsia="仿宋_GB2312" w:hAnsi="宋体" w:cs="宋体" w:hint="eastAsia"/>
              </w:rPr>
              <w:t>底座</w:t>
            </w:r>
          </w:p>
        </w:tc>
        <w:tc>
          <w:tcPr>
            <w:tcW w:w="2411" w:type="dxa"/>
            <w:tcBorders>
              <w:top w:val="single" w:sz="8" w:space="0" w:color="auto"/>
            </w:tcBorders>
            <w:vAlign w:val="center"/>
          </w:tcPr>
          <w:p w14:paraId="05EF4A1E" w14:textId="1E3A3F99" w:rsidR="00714B6B" w:rsidRPr="00F85D6C" w:rsidRDefault="00714B6B" w:rsidP="00714B6B">
            <w:pPr>
              <w:spacing w:line="336" w:lineRule="auto"/>
              <w:rPr>
                <w:rFonts w:ascii="仿宋_GB2312" w:eastAsia="仿宋_GB2312" w:hAnsi="宋体" w:cs="宋体"/>
              </w:rPr>
            </w:pPr>
            <w:r w:rsidRPr="005B2BD5">
              <w:rPr>
                <w:rFonts w:ascii="仿宋_GB2312" w:eastAsia="仿宋_GB2312" w:hAnsi="宋体" w:cs="宋体" w:hint="eastAsia"/>
              </w:rPr>
              <w:t>底座</w:t>
            </w:r>
          </w:p>
        </w:tc>
        <w:tc>
          <w:tcPr>
            <w:tcW w:w="1134" w:type="dxa"/>
            <w:tcBorders>
              <w:top w:val="single" w:sz="8" w:space="0" w:color="auto"/>
              <w:right w:val="single" w:sz="4" w:space="0" w:color="auto"/>
            </w:tcBorders>
            <w:vAlign w:val="center"/>
          </w:tcPr>
          <w:p w14:paraId="47FB07DC" w14:textId="42D5E006" w:rsidR="00714B6B" w:rsidRPr="00F85D6C" w:rsidRDefault="00714B6B" w:rsidP="00714B6B">
            <w:pPr>
              <w:spacing w:line="336" w:lineRule="auto"/>
              <w:rPr>
                <w:rFonts w:ascii="仿宋_GB2312" w:eastAsia="仿宋_GB2312" w:hAnsi="宋体" w:cs="宋体"/>
              </w:rPr>
            </w:pPr>
            <w:r>
              <w:rPr>
                <w:rFonts w:ascii="仿宋_GB2312" w:eastAsia="仿宋_GB2312" w:hAnsi="宋体" w:cs="宋体" w:hint="eastAsia"/>
              </w:rPr>
              <w:t>零件</w:t>
            </w:r>
          </w:p>
        </w:tc>
        <w:tc>
          <w:tcPr>
            <w:tcW w:w="2976" w:type="dxa"/>
            <w:tcBorders>
              <w:top w:val="single" w:sz="8" w:space="0" w:color="auto"/>
              <w:left w:val="single" w:sz="4" w:space="0" w:color="auto"/>
              <w:right w:val="single" w:sz="12" w:space="0" w:color="auto"/>
            </w:tcBorders>
            <w:vAlign w:val="center"/>
          </w:tcPr>
          <w:p w14:paraId="04696E26" w14:textId="77777777" w:rsidR="00714B6B" w:rsidRPr="00097474" w:rsidRDefault="00714B6B" w:rsidP="00714B6B">
            <w:pPr>
              <w:spacing w:line="336" w:lineRule="auto"/>
              <w:jc w:val="left"/>
              <w:rPr>
                <w:rFonts w:ascii="仿宋_GB2312" w:eastAsia="仿宋_GB2312" w:hAnsi="宋体" w:cs="宋体"/>
                <w:szCs w:val="21"/>
              </w:rPr>
            </w:pPr>
          </w:p>
        </w:tc>
      </w:tr>
      <w:tr w:rsidR="00714B6B" w:rsidRPr="00097474" w14:paraId="0B90C408" w14:textId="77777777" w:rsidTr="00714B6B">
        <w:tc>
          <w:tcPr>
            <w:tcW w:w="708" w:type="dxa"/>
            <w:vMerge/>
            <w:tcBorders>
              <w:left w:val="single" w:sz="12" w:space="0" w:color="auto"/>
            </w:tcBorders>
            <w:vAlign w:val="center"/>
          </w:tcPr>
          <w:p w14:paraId="0A574F9E" w14:textId="77777777" w:rsidR="00714B6B" w:rsidRPr="00097474" w:rsidRDefault="00714B6B" w:rsidP="00714B6B">
            <w:pPr>
              <w:spacing w:line="300" w:lineRule="auto"/>
              <w:jc w:val="center"/>
              <w:rPr>
                <w:rFonts w:ascii="仿宋_GB2312" w:eastAsia="仿宋_GB2312" w:hAnsi="宋体" w:cs="宋体"/>
                <w:szCs w:val="21"/>
              </w:rPr>
            </w:pPr>
          </w:p>
        </w:tc>
        <w:tc>
          <w:tcPr>
            <w:tcW w:w="2410" w:type="dxa"/>
            <w:vAlign w:val="center"/>
          </w:tcPr>
          <w:p w14:paraId="624EAC81" w14:textId="77777777" w:rsidR="00714B6B" w:rsidRPr="00F85D6C" w:rsidRDefault="00714B6B" w:rsidP="00714B6B">
            <w:pPr>
              <w:spacing w:line="336" w:lineRule="auto"/>
              <w:jc w:val="center"/>
              <w:rPr>
                <w:rFonts w:ascii="仿宋_GB2312" w:eastAsia="仿宋_GB2312" w:hAnsi="宋体" w:cs="宋体"/>
              </w:rPr>
            </w:pPr>
            <w:r w:rsidRPr="005B2BD5">
              <w:rPr>
                <w:rFonts w:ascii="仿宋_GB2312" w:eastAsia="仿宋_GB2312" w:hAnsi="宋体" w:cs="宋体" w:hint="eastAsia"/>
              </w:rPr>
              <w:t>安装板</w:t>
            </w:r>
          </w:p>
        </w:tc>
        <w:tc>
          <w:tcPr>
            <w:tcW w:w="2411" w:type="dxa"/>
            <w:vAlign w:val="center"/>
          </w:tcPr>
          <w:p w14:paraId="7F3CABD3" w14:textId="3BA6A2EE" w:rsidR="00714B6B" w:rsidRPr="00F85D6C" w:rsidRDefault="00714B6B" w:rsidP="00714B6B">
            <w:pPr>
              <w:spacing w:line="336" w:lineRule="auto"/>
              <w:rPr>
                <w:rFonts w:ascii="仿宋_GB2312" w:eastAsia="仿宋_GB2312" w:hAnsi="宋体" w:cs="宋体"/>
              </w:rPr>
            </w:pPr>
            <w:r w:rsidRPr="005B2BD5">
              <w:rPr>
                <w:rFonts w:ascii="仿宋_GB2312" w:eastAsia="仿宋_GB2312" w:hAnsi="宋体" w:cs="宋体" w:hint="eastAsia"/>
              </w:rPr>
              <w:t>安装板</w:t>
            </w:r>
          </w:p>
        </w:tc>
        <w:tc>
          <w:tcPr>
            <w:tcW w:w="1134" w:type="dxa"/>
            <w:tcBorders>
              <w:right w:val="single" w:sz="4" w:space="0" w:color="auto"/>
            </w:tcBorders>
            <w:vAlign w:val="center"/>
          </w:tcPr>
          <w:p w14:paraId="5598AB1F" w14:textId="7C0B885B" w:rsidR="00714B6B" w:rsidRPr="00F85D6C" w:rsidRDefault="00714B6B" w:rsidP="00714B6B">
            <w:pPr>
              <w:spacing w:line="336" w:lineRule="auto"/>
              <w:rPr>
                <w:rFonts w:ascii="仿宋_GB2312" w:eastAsia="仿宋_GB2312" w:hAnsi="宋体" w:cs="宋体"/>
              </w:rPr>
            </w:pPr>
            <w:r w:rsidRPr="00846DD2">
              <w:rPr>
                <w:rFonts w:ascii="仿宋_GB2312" w:eastAsia="仿宋_GB2312" w:hAnsi="宋体" w:cs="宋体" w:hint="eastAsia"/>
              </w:rPr>
              <w:t>零件</w:t>
            </w:r>
          </w:p>
        </w:tc>
        <w:tc>
          <w:tcPr>
            <w:tcW w:w="2976" w:type="dxa"/>
            <w:tcBorders>
              <w:left w:val="single" w:sz="4" w:space="0" w:color="auto"/>
              <w:right w:val="single" w:sz="12" w:space="0" w:color="auto"/>
            </w:tcBorders>
            <w:vAlign w:val="center"/>
          </w:tcPr>
          <w:p w14:paraId="5CE9ACA3" w14:textId="77777777" w:rsidR="00714B6B" w:rsidRPr="00097474" w:rsidRDefault="00714B6B" w:rsidP="00714B6B">
            <w:pPr>
              <w:spacing w:line="336" w:lineRule="auto"/>
              <w:jc w:val="left"/>
              <w:rPr>
                <w:rFonts w:ascii="仿宋_GB2312" w:eastAsia="仿宋_GB2312" w:hAnsi="宋体" w:cs="宋体"/>
                <w:szCs w:val="21"/>
              </w:rPr>
            </w:pPr>
          </w:p>
        </w:tc>
      </w:tr>
      <w:tr w:rsidR="00714B6B" w:rsidRPr="00097474" w14:paraId="0DCD478F" w14:textId="77777777" w:rsidTr="00714B6B">
        <w:tc>
          <w:tcPr>
            <w:tcW w:w="708" w:type="dxa"/>
            <w:vMerge/>
            <w:tcBorders>
              <w:left w:val="single" w:sz="12" w:space="0" w:color="auto"/>
            </w:tcBorders>
            <w:vAlign w:val="center"/>
          </w:tcPr>
          <w:p w14:paraId="4BBD2013" w14:textId="77777777" w:rsidR="00714B6B" w:rsidRPr="00097474" w:rsidRDefault="00714B6B" w:rsidP="00714B6B">
            <w:pPr>
              <w:spacing w:line="300" w:lineRule="auto"/>
              <w:jc w:val="center"/>
              <w:rPr>
                <w:rFonts w:ascii="仿宋_GB2312" w:eastAsia="仿宋_GB2312" w:hAnsi="宋体" w:cs="宋体"/>
                <w:szCs w:val="21"/>
              </w:rPr>
            </w:pPr>
          </w:p>
        </w:tc>
        <w:tc>
          <w:tcPr>
            <w:tcW w:w="2410" w:type="dxa"/>
            <w:vAlign w:val="center"/>
          </w:tcPr>
          <w:p w14:paraId="3FCE0D83" w14:textId="77777777" w:rsidR="00714B6B" w:rsidRPr="00F85D6C" w:rsidRDefault="00714B6B" w:rsidP="00714B6B">
            <w:pPr>
              <w:spacing w:line="336" w:lineRule="auto"/>
              <w:jc w:val="center"/>
              <w:rPr>
                <w:rFonts w:ascii="仿宋_GB2312" w:eastAsia="仿宋_GB2312" w:hAnsi="宋体" w:cs="宋体"/>
              </w:rPr>
            </w:pPr>
            <w:r>
              <w:rPr>
                <w:rFonts w:ascii="仿宋_GB2312" w:eastAsia="仿宋_GB2312" w:hAnsi="宋体" w:cs="宋体" w:hint="eastAsia"/>
              </w:rPr>
              <w:t>左支架</w:t>
            </w:r>
          </w:p>
        </w:tc>
        <w:tc>
          <w:tcPr>
            <w:tcW w:w="2411" w:type="dxa"/>
            <w:vAlign w:val="center"/>
          </w:tcPr>
          <w:p w14:paraId="5EE91EEC" w14:textId="02C54FD8" w:rsidR="00714B6B" w:rsidRPr="00F85D6C" w:rsidRDefault="00714B6B" w:rsidP="00714B6B">
            <w:pPr>
              <w:spacing w:line="336" w:lineRule="auto"/>
              <w:rPr>
                <w:rFonts w:ascii="仿宋_GB2312" w:eastAsia="仿宋_GB2312" w:hAnsi="宋体" w:cs="宋体"/>
              </w:rPr>
            </w:pPr>
            <w:r>
              <w:rPr>
                <w:rFonts w:ascii="仿宋_GB2312" w:eastAsia="仿宋_GB2312" w:hAnsi="宋体" w:cs="宋体" w:hint="eastAsia"/>
              </w:rPr>
              <w:t>左支架</w:t>
            </w:r>
          </w:p>
        </w:tc>
        <w:tc>
          <w:tcPr>
            <w:tcW w:w="1134" w:type="dxa"/>
            <w:tcBorders>
              <w:right w:val="single" w:sz="4" w:space="0" w:color="auto"/>
            </w:tcBorders>
            <w:vAlign w:val="center"/>
          </w:tcPr>
          <w:p w14:paraId="305436C0" w14:textId="617AFD53" w:rsidR="00714B6B" w:rsidRPr="00F85D6C" w:rsidRDefault="00714B6B" w:rsidP="00714B6B">
            <w:pPr>
              <w:spacing w:line="336" w:lineRule="auto"/>
              <w:rPr>
                <w:rFonts w:ascii="仿宋_GB2312" w:eastAsia="仿宋_GB2312" w:hAnsi="宋体" w:cs="宋体"/>
              </w:rPr>
            </w:pPr>
            <w:r w:rsidRPr="00846DD2">
              <w:rPr>
                <w:rFonts w:ascii="仿宋_GB2312" w:eastAsia="仿宋_GB2312" w:hAnsi="宋体" w:cs="宋体" w:hint="eastAsia"/>
              </w:rPr>
              <w:t>零件</w:t>
            </w:r>
          </w:p>
        </w:tc>
        <w:tc>
          <w:tcPr>
            <w:tcW w:w="2976" w:type="dxa"/>
            <w:tcBorders>
              <w:left w:val="single" w:sz="4" w:space="0" w:color="auto"/>
              <w:right w:val="single" w:sz="12" w:space="0" w:color="auto"/>
            </w:tcBorders>
            <w:vAlign w:val="center"/>
          </w:tcPr>
          <w:p w14:paraId="29C5369F" w14:textId="77777777" w:rsidR="00714B6B" w:rsidRPr="00097474" w:rsidRDefault="00714B6B" w:rsidP="00714B6B">
            <w:pPr>
              <w:spacing w:line="336" w:lineRule="auto"/>
              <w:jc w:val="left"/>
              <w:rPr>
                <w:rFonts w:ascii="仿宋_GB2312" w:eastAsia="仿宋_GB2312" w:hAnsi="宋体" w:cs="宋体"/>
                <w:szCs w:val="21"/>
              </w:rPr>
            </w:pPr>
          </w:p>
        </w:tc>
      </w:tr>
      <w:tr w:rsidR="00714B6B" w:rsidRPr="00097474" w14:paraId="77CD6D30" w14:textId="77777777" w:rsidTr="00714B6B">
        <w:tc>
          <w:tcPr>
            <w:tcW w:w="708" w:type="dxa"/>
            <w:vMerge/>
            <w:tcBorders>
              <w:left w:val="single" w:sz="12" w:space="0" w:color="auto"/>
            </w:tcBorders>
            <w:vAlign w:val="center"/>
          </w:tcPr>
          <w:p w14:paraId="173EEB9B" w14:textId="77777777" w:rsidR="00714B6B" w:rsidRPr="00097474" w:rsidRDefault="00714B6B" w:rsidP="00714B6B">
            <w:pPr>
              <w:spacing w:line="300" w:lineRule="auto"/>
              <w:jc w:val="center"/>
              <w:rPr>
                <w:rFonts w:ascii="仿宋_GB2312" w:eastAsia="仿宋_GB2312" w:hAnsi="宋体" w:cs="宋体"/>
                <w:szCs w:val="21"/>
              </w:rPr>
            </w:pPr>
          </w:p>
        </w:tc>
        <w:tc>
          <w:tcPr>
            <w:tcW w:w="2410" w:type="dxa"/>
            <w:vAlign w:val="center"/>
          </w:tcPr>
          <w:p w14:paraId="54151AA8" w14:textId="77777777" w:rsidR="00714B6B" w:rsidRPr="00F85D6C" w:rsidRDefault="00714B6B" w:rsidP="00714B6B">
            <w:pPr>
              <w:spacing w:line="336" w:lineRule="auto"/>
              <w:jc w:val="center"/>
              <w:rPr>
                <w:rFonts w:ascii="仿宋_GB2312" w:eastAsia="仿宋_GB2312" w:hAnsi="宋体" w:cs="宋体"/>
              </w:rPr>
            </w:pPr>
            <w:r>
              <w:rPr>
                <w:rFonts w:ascii="仿宋_GB2312" w:eastAsia="仿宋_GB2312" w:hAnsi="宋体" w:cs="宋体" w:hint="eastAsia"/>
              </w:rPr>
              <w:t>右支架</w:t>
            </w:r>
          </w:p>
        </w:tc>
        <w:tc>
          <w:tcPr>
            <w:tcW w:w="2411" w:type="dxa"/>
            <w:vAlign w:val="center"/>
          </w:tcPr>
          <w:p w14:paraId="48AC8F80" w14:textId="6694BA9A" w:rsidR="00714B6B" w:rsidRPr="00F85D6C" w:rsidRDefault="00714B6B" w:rsidP="00714B6B">
            <w:pPr>
              <w:spacing w:line="336" w:lineRule="auto"/>
              <w:rPr>
                <w:rFonts w:ascii="仿宋_GB2312" w:eastAsia="仿宋_GB2312" w:hAnsi="宋体" w:cs="宋体"/>
              </w:rPr>
            </w:pPr>
            <w:r>
              <w:rPr>
                <w:rFonts w:ascii="仿宋_GB2312" w:eastAsia="仿宋_GB2312" w:hAnsi="宋体" w:cs="宋体" w:hint="eastAsia"/>
              </w:rPr>
              <w:t>右支架</w:t>
            </w:r>
          </w:p>
        </w:tc>
        <w:tc>
          <w:tcPr>
            <w:tcW w:w="1134" w:type="dxa"/>
            <w:tcBorders>
              <w:right w:val="single" w:sz="4" w:space="0" w:color="auto"/>
            </w:tcBorders>
            <w:vAlign w:val="center"/>
          </w:tcPr>
          <w:p w14:paraId="1F09EDA1" w14:textId="46553324" w:rsidR="00714B6B" w:rsidRPr="00F85D6C" w:rsidRDefault="00714B6B" w:rsidP="00714B6B">
            <w:pPr>
              <w:spacing w:line="336" w:lineRule="auto"/>
              <w:rPr>
                <w:rFonts w:ascii="仿宋_GB2312" w:eastAsia="仿宋_GB2312" w:hAnsi="宋体" w:cs="宋体"/>
              </w:rPr>
            </w:pPr>
            <w:r w:rsidRPr="00846DD2">
              <w:rPr>
                <w:rFonts w:ascii="仿宋_GB2312" w:eastAsia="仿宋_GB2312" w:hAnsi="宋体" w:cs="宋体" w:hint="eastAsia"/>
              </w:rPr>
              <w:t>零件</w:t>
            </w:r>
          </w:p>
        </w:tc>
        <w:tc>
          <w:tcPr>
            <w:tcW w:w="2976" w:type="dxa"/>
            <w:tcBorders>
              <w:left w:val="single" w:sz="4" w:space="0" w:color="auto"/>
              <w:right w:val="single" w:sz="12" w:space="0" w:color="auto"/>
            </w:tcBorders>
            <w:vAlign w:val="center"/>
          </w:tcPr>
          <w:p w14:paraId="5AEE01F1" w14:textId="77777777" w:rsidR="00714B6B" w:rsidRPr="00097474" w:rsidRDefault="00714B6B" w:rsidP="00714B6B">
            <w:pPr>
              <w:spacing w:line="336" w:lineRule="auto"/>
              <w:jc w:val="left"/>
              <w:rPr>
                <w:rFonts w:ascii="仿宋_GB2312" w:eastAsia="仿宋_GB2312" w:hAnsi="宋体" w:cs="宋体"/>
                <w:szCs w:val="21"/>
              </w:rPr>
            </w:pPr>
          </w:p>
        </w:tc>
      </w:tr>
      <w:tr w:rsidR="00714B6B" w:rsidRPr="00097474" w14:paraId="167DCE24" w14:textId="77777777" w:rsidTr="00714B6B">
        <w:tc>
          <w:tcPr>
            <w:tcW w:w="708" w:type="dxa"/>
            <w:vMerge/>
            <w:tcBorders>
              <w:left w:val="single" w:sz="12" w:space="0" w:color="auto"/>
            </w:tcBorders>
            <w:vAlign w:val="center"/>
          </w:tcPr>
          <w:p w14:paraId="1EE2C732" w14:textId="77777777" w:rsidR="00714B6B" w:rsidRPr="00097474" w:rsidRDefault="00714B6B" w:rsidP="00714B6B">
            <w:pPr>
              <w:spacing w:line="300" w:lineRule="auto"/>
              <w:jc w:val="center"/>
              <w:rPr>
                <w:rFonts w:ascii="仿宋_GB2312" w:eastAsia="仿宋_GB2312" w:hAnsi="宋体" w:cs="宋体"/>
                <w:szCs w:val="21"/>
              </w:rPr>
            </w:pPr>
          </w:p>
        </w:tc>
        <w:tc>
          <w:tcPr>
            <w:tcW w:w="2410" w:type="dxa"/>
            <w:vAlign w:val="center"/>
          </w:tcPr>
          <w:p w14:paraId="1938948B" w14:textId="77777777" w:rsidR="00714B6B" w:rsidRPr="00F85D6C" w:rsidRDefault="00714B6B" w:rsidP="00714B6B">
            <w:pPr>
              <w:spacing w:line="336" w:lineRule="auto"/>
              <w:jc w:val="center"/>
              <w:rPr>
                <w:rFonts w:ascii="仿宋_GB2312" w:eastAsia="仿宋_GB2312" w:hAnsi="宋体" w:cs="宋体"/>
              </w:rPr>
            </w:pPr>
            <w:r w:rsidRPr="005B2BD5">
              <w:rPr>
                <w:rFonts w:ascii="仿宋_GB2312" w:eastAsia="仿宋_GB2312" w:hAnsi="宋体" w:cs="宋体" w:hint="eastAsia"/>
              </w:rPr>
              <w:t>安装块</w:t>
            </w:r>
            <w:r w:rsidRPr="005B2BD5">
              <w:rPr>
                <w:rFonts w:ascii="仿宋_GB2312" w:eastAsia="仿宋_GB2312" w:hAnsi="宋体" w:cs="宋体"/>
              </w:rPr>
              <w:t>1</w:t>
            </w:r>
          </w:p>
        </w:tc>
        <w:tc>
          <w:tcPr>
            <w:tcW w:w="2411" w:type="dxa"/>
            <w:vAlign w:val="center"/>
          </w:tcPr>
          <w:p w14:paraId="2AA7515E" w14:textId="72C79B6F" w:rsidR="00714B6B" w:rsidRPr="00F85D6C" w:rsidRDefault="00714B6B" w:rsidP="00714B6B">
            <w:pPr>
              <w:spacing w:line="336" w:lineRule="auto"/>
              <w:rPr>
                <w:rFonts w:ascii="仿宋_GB2312" w:eastAsia="仿宋_GB2312" w:hAnsi="宋体" w:cs="宋体"/>
              </w:rPr>
            </w:pPr>
            <w:r w:rsidRPr="005B2BD5">
              <w:rPr>
                <w:rFonts w:ascii="仿宋_GB2312" w:eastAsia="仿宋_GB2312" w:hAnsi="宋体" w:cs="宋体" w:hint="eastAsia"/>
              </w:rPr>
              <w:t>安装块</w:t>
            </w:r>
            <w:r w:rsidRPr="005B2BD5">
              <w:rPr>
                <w:rFonts w:ascii="仿宋_GB2312" w:eastAsia="仿宋_GB2312" w:hAnsi="宋体" w:cs="宋体"/>
              </w:rPr>
              <w:t>1</w:t>
            </w:r>
          </w:p>
        </w:tc>
        <w:tc>
          <w:tcPr>
            <w:tcW w:w="1134" w:type="dxa"/>
            <w:tcBorders>
              <w:right w:val="single" w:sz="4" w:space="0" w:color="auto"/>
            </w:tcBorders>
            <w:vAlign w:val="center"/>
          </w:tcPr>
          <w:p w14:paraId="6FE957D1" w14:textId="4D97CBB0" w:rsidR="00714B6B" w:rsidRPr="00F85D6C" w:rsidRDefault="00714B6B" w:rsidP="00714B6B">
            <w:pPr>
              <w:spacing w:line="336" w:lineRule="auto"/>
              <w:rPr>
                <w:rFonts w:ascii="仿宋_GB2312" w:eastAsia="仿宋_GB2312" w:hAnsi="宋体" w:cs="宋体"/>
              </w:rPr>
            </w:pPr>
            <w:r w:rsidRPr="00846DD2">
              <w:rPr>
                <w:rFonts w:ascii="仿宋_GB2312" w:eastAsia="仿宋_GB2312" w:hAnsi="宋体" w:cs="宋体" w:hint="eastAsia"/>
              </w:rPr>
              <w:t>零件</w:t>
            </w:r>
          </w:p>
        </w:tc>
        <w:tc>
          <w:tcPr>
            <w:tcW w:w="2976" w:type="dxa"/>
            <w:tcBorders>
              <w:left w:val="single" w:sz="4" w:space="0" w:color="auto"/>
              <w:right w:val="single" w:sz="12" w:space="0" w:color="auto"/>
            </w:tcBorders>
            <w:vAlign w:val="center"/>
          </w:tcPr>
          <w:p w14:paraId="65DAD081" w14:textId="77777777" w:rsidR="00714B6B" w:rsidRPr="00097474" w:rsidRDefault="00714B6B" w:rsidP="00714B6B">
            <w:pPr>
              <w:spacing w:line="336" w:lineRule="auto"/>
              <w:jc w:val="left"/>
              <w:rPr>
                <w:rFonts w:ascii="仿宋_GB2312" w:eastAsia="仿宋_GB2312" w:hAnsi="宋体" w:cs="宋体"/>
                <w:szCs w:val="21"/>
              </w:rPr>
            </w:pPr>
          </w:p>
        </w:tc>
      </w:tr>
      <w:tr w:rsidR="00714B6B" w:rsidRPr="00097474" w14:paraId="1B5B3B93" w14:textId="77777777" w:rsidTr="00714B6B">
        <w:tc>
          <w:tcPr>
            <w:tcW w:w="708" w:type="dxa"/>
            <w:vMerge/>
            <w:tcBorders>
              <w:left w:val="single" w:sz="12" w:space="0" w:color="auto"/>
            </w:tcBorders>
            <w:vAlign w:val="center"/>
          </w:tcPr>
          <w:p w14:paraId="7359F66B" w14:textId="77777777" w:rsidR="00714B6B" w:rsidRPr="00097474" w:rsidRDefault="00714B6B" w:rsidP="00714B6B">
            <w:pPr>
              <w:spacing w:line="300" w:lineRule="auto"/>
              <w:jc w:val="center"/>
              <w:rPr>
                <w:rFonts w:ascii="仿宋_GB2312" w:eastAsia="仿宋_GB2312" w:hAnsi="宋体" w:cs="宋体"/>
                <w:szCs w:val="21"/>
              </w:rPr>
            </w:pPr>
          </w:p>
        </w:tc>
        <w:tc>
          <w:tcPr>
            <w:tcW w:w="2410" w:type="dxa"/>
            <w:vAlign w:val="center"/>
          </w:tcPr>
          <w:p w14:paraId="49631EF6" w14:textId="77777777" w:rsidR="00714B6B" w:rsidRPr="00F85D6C" w:rsidRDefault="00714B6B" w:rsidP="00714B6B">
            <w:pPr>
              <w:spacing w:line="336" w:lineRule="auto"/>
              <w:jc w:val="center"/>
              <w:rPr>
                <w:rFonts w:ascii="仿宋_GB2312" w:eastAsia="仿宋_GB2312" w:hAnsi="宋体" w:cs="宋体"/>
              </w:rPr>
            </w:pPr>
            <w:r w:rsidRPr="005B2BD5">
              <w:rPr>
                <w:rFonts w:ascii="仿宋_GB2312" w:eastAsia="仿宋_GB2312" w:hAnsi="宋体" w:cs="宋体" w:hint="eastAsia"/>
              </w:rPr>
              <w:t>安装块</w:t>
            </w:r>
            <w:r>
              <w:rPr>
                <w:rFonts w:ascii="仿宋_GB2312" w:eastAsia="仿宋_GB2312" w:hAnsi="宋体" w:cs="宋体" w:hint="eastAsia"/>
              </w:rPr>
              <w:t>2</w:t>
            </w:r>
          </w:p>
        </w:tc>
        <w:tc>
          <w:tcPr>
            <w:tcW w:w="2411" w:type="dxa"/>
            <w:vAlign w:val="center"/>
          </w:tcPr>
          <w:p w14:paraId="7AA79988" w14:textId="6EA2DAF8" w:rsidR="00714B6B" w:rsidRPr="00F85D6C" w:rsidRDefault="00714B6B" w:rsidP="00714B6B">
            <w:pPr>
              <w:spacing w:line="336" w:lineRule="auto"/>
              <w:rPr>
                <w:rFonts w:ascii="仿宋_GB2312" w:eastAsia="仿宋_GB2312" w:hAnsi="宋体" w:cs="宋体"/>
              </w:rPr>
            </w:pPr>
            <w:r w:rsidRPr="005B2BD5">
              <w:rPr>
                <w:rFonts w:ascii="仿宋_GB2312" w:eastAsia="仿宋_GB2312" w:hAnsi="宋体" w:cs="宋体" w:hint="eastAsia"/>
              </w:rPr>
              <w:t>安装块</w:t>
            </w:r>
            <w:r>
              <w:rPr>
                <w:rFonts w:ascii="仿宋_GB2312" w:eastAsia="仿宋_GB2312" w:hAnsi="宋体" w:cs="宋体" w:hint="eastAsia"/>
              </w:rPr>
              <w:t>2</w:t>
            </w:r>
          </w:p>
        </w:tc>
        <w:tc>
          <w:tcPr>
            <w:tcW w:w="1134" w:type="dxa"/>
            <w:tcBorders>
              <w:right w:val="single" w:sz="4" w:space="0" w:color="auto"/>
            </w:tcBorders>
            <w:vAlign w:val="center"/>
          </w:tcPr>
          <w:p w14:paraId="0AB9F244" w14:textId="536DF015" w:rsidR="00714B6B" w:rsidRPr="00F85D6C" w:rsidRDefault="00714B6B" w:rsidP="00714B6B">
            <w:pPr>
              <w:spacing w:line="336" w:lineRule="auto"/>
              <w:rPr>
                <w:rFonts w:ascii="仿宋_GB2312" w:eastAsia="仿宋_GB2312" w:hAnsi="宋体" w:cs="宋体"/>
              </w:rPr>
            </w:pPr>
            <w:r w:rsidRPr="00846DD2">
              <w:rPr>
                <w:rFonts w:ascii="仿宋_GB2312" w:eastAsia="仿宋_GB2312" w:hAnsi="宋体" w:cs="宋体" w:hint="eastAsia"/>
              </w:rPr>
              <w:t>零件</w:t>
            </w:r>
          </w:p>
        </w:tc>
        <w:tc>
          <w:tcPr>
            <w:tcW w:w="2976" w:type="dxa"/>
            <w:tcBorders>
              <w:left w:val="single" w:sz="4" w:space="0" w:color="auto"/>
              <w:right w:val="single" w:sz="12" w:space="0" w:color="auto"/>
            </w:tcBorders>
            <w:vAlign w:val="center"/>
          </w:tcPr>
          <w:p w14:paraId="1A8FD7EC" w14:textId="77777777" w:rsidR="00714B6B" w:rsidRPr="00097474" w:rsidRDefault="00714B6B" w:rsidP="00714B6B">
            <w:pPr>
              <w:spacing w:line="336" w:lineRule="auto"/>
              <w:jc w:val="left"/>
              <w:rPr>
                <w:rFonts w:ascii="仿宋_GB2312" w:eastAsia="仿宋_GB2312" w:hAnsi="宋体" w:cs="宋体"/>
                <w:szCs w:val="21"/>
              </w:rPr>
            </w:pPr>
          </w:p>
        </w:tc>
      </w:tr>
      <w:tr w:rsidR="00714B6B" w:rsidRPr="00097474" w14:paraId="1AE94147" w14:textId="77777777" w:rsidTr="00714B6B">
        <w:tc>
          <w:tcPr>
            <w:tcW w:w="708" w:type="dxa"/>
            <w:vMerge/>
            <w:tcBorders>
              <w:left w:val="single" w:sz="12" w:space="0" w:color="auto"/>
            </w:tcBorders>
            <w:vAlign w:val="center"/>
          </w:tcPr>
          <w:p w14:paraId="16092AC8" w14:textId="77777777" w:rsidR="00714B6B" w:rsidRPr="00097474" w:rsidRDefault="00714B6B" w:rsidP="00714B6B">
            <w:pPr>
              <w:spacing w:line="300" w:lineRule="auto"/>
              <w:jc w:val="center"/>
              <w:rPr>
                <w:rFonts w:ascii="仿宋_GB2312" w:eastAsia="仿宋_GB2312" w:hAnsi="宋体" w:cs="宋体"/>
                <w:szCs w:val="21"/>
              </w:rPr>
            </w:pPr>
          </w:p>
        </w:tc>
        <w:tc>
          <w:tcPr>
            <w:tcW w:w="2410" w:type="dxa"/>
            <w:vAlign w:val="center"/>
          </w:tcPr>
          <w:p w14:paraId="361D8239" w14:textId="77777777" w:rsidR="00714B6B" w:rsidRPr="00F85D6C" w:rsidRDefault="00714B6B" w:rsidP="00714B6B">
            <w:pPr>
              <w:spacing w:line="336" w:lineRule="auto"/>
              <w:jc w:val="center"/>
              <w:rPr>
                <w:rFonts w:ascii="仿宋_GB2312" w:eastAsia="仿宋_GB2312" w:hAnsi="宋体" w:cs="宋体"/>
              </w:rPr>
            </w:pPr>
            <w:r w:rsidRPr="005B2BD5">
              <w:rPr>
                <w:rFonts w:ascii="仿宋_GB2312" w:eastAsia="仿宋_GB2312" w:hAnsi="宋体" w:cs="宋体" w:hint="eastAsia"/>
              </w:rPr>
              <w:t>安装块</w:t>
            </w:r>
            <w:r>
              <w:rPr>
                <w:rFonts w:ascii="仿宋_GB2312" w:eastAsia="仿宋_GB2312" w:hAnsi="宋体" w:cs="宋体" w:hint="eastAsia"/>
              </w:rPr>
              <w:t>3</w:t>
            </w:r>
          </w:p>
        </w:tc>
        <w:tc>
          <w:tcPr>
            <w:tcW w:w="2411" w:type="dxa"/>
            <w:vAlign w:val="center"/>
          </w:tcPr>
          <w:p w14:paraId="25199781" w14:textId="78B760CA" w:rsidR="00714B6B" w:rsidRPr="00F85D6C" w:rsidRDefault="00714B6B" w:rsidP="00714B6B">
            <w:pPr>
              <w:spacing w:line="336" w:lineRule="auto"/>
              <w:rPr>
                <w:rFonts w:ascii="仿宋_GB2312" w:eastAsia="仿宋_GB2312" w:hAnsi="宋体" w:cs="宋体"/>
              </w:rPr>
            </w:pPr>
            <w:r w:rsidRPr="005B2BD5">
              <w:rPr>
                <w:rFonts w:ascii="仿宋_GB2312" w:eastAsia="仿宋_GB2312" w:hAnsi="宋体" w:cs="宋体" w:hint="eastAsia"/>
              </w:rPr>
              <w:t>安装块</w:t>
            </w:r>
            <w:r>
              <w:rPr>
                <w:rFonts w:ascii="仿宋_GB2312" w:eastAsia="仿宋_GB2312" w:hAnsi="宋体" w:cs="宋体" w:hint="eastAsia"/>
              </w:rPr>
              <w:t>3</w:t>
            </w:r>
          </w:p>
        </w:tc>
        <w:tc>
          <w:tcPr>
            <w:tcW w:w="1134" w:type="dxa"/>
            <w:tcBorders>
              <w:right w:val="single" w:sz="4" w:space="0" w:color="auto"/>
            </w:tcBorders>
            <w:vAlign w:val="center"/>
          </w:tcPr>
          <w:p w14:paraId="61D5FEB0" w14:textId="3BA04AF8" w:rsidR="00714B6B" w:rsidRPr="00F85D6C" w:rsidRDefault="00714B6B" w:rsidP="00714B6B">
            <w:pPr>
              <w:spacing w:line="336" w:lineRule="auto"/>
              <w:rPr>
                <w:rFonts w:ascii="仿宋_GB2312" w:eastAsia="仿宋_GB2312" w:hAnsi="宋体" w:cs="宋体"/>
              </w:rPr>
            </w:pPr>
            <w:r w:rsidRPr="00846DD2">
              <w:rPr>
                <w:rFonts w:ascii="仿宋_GB2312" w:eastAsia="仿宋_GB2312" w:hAnsi="宋体" w:cs="宋体" w:hint="eastAsia"/>
              </w:rPr>
              <w:t>零件</w:t>
            </w:r>
          </w:p>
        </w:tc>
        <w:tc>
          <w:tcPr>
            <w:tcW w:w="2976" w:type="dxa"/>
            <w:tcBorders>
              <w:left w:val="single" w:sz="4" w:space="0" w:color="auto"/>
              <w:right w:val="single" w:sz="12" w:space="0" w:color="auto"/>
            </w:tcBorders>
            <w:vAlign w:val="center"/>
          </w:tcPr>
          <w:p w14:paraId="69988312" w14:textId="77777777" w:rsidR="00714B6B" w:rsidRPr="00097474" w:rsidRDefault="00714B6B" w:rsidP="00714B6B">
            <w:pPr>
              <w:spacing w:line="336" w:lineRule="auto"/>
              <w:jc w:val="left"/>
              <w:rPr>
                <w:rFonts w:ascii="仿宋_GB2312" w:eastAsia="仿宋_GB2312" w:hAnsi="宋体" w:cs="宋体"/>
                <w:szCs w:val="21"/>
              </w:rPr>
            </w:pPr>
          </w:p>
        </w:tc>
      </w:tr>
      <w:tr w:rsidR="00714B6B" w:rsidRPr="00097474" w14:paraId="308B3673" w14:textId="77777777" w:rsidTr="00714B6B">
        <w:tc>
          <w:tcPr>
            <w:tcW w:w="708" w:type="dxa"/>
            <w:vMerge/>
            <w:tcBorders>
              <w:left w:val="single" w:sz="12" w:space="0" w:color="auto"/>
            </w:tcBorders>
            <w:vAlign w:val="center"/>
          </w:tcPr>
          <w:p w14:paraId="0179FE50" w14:textId="77777777" w:rsidR="00714B6B" w:rsidRPr="00097474" w:rsidRDefault="00714B6B" w:rsidP="00714B6B">
            <w:pPr>
              <w:spacing w:line="300" w:lineRule="auto"/>
              <w:jc w:val="center"/>
              <w:rPr>
                <w:rFonts w:ascii="仿宋_GB2312" w:eastAsia="仿宋_GB2312" w:hAnsi="宋体" w:cs="宋体"/>
                <w:szCs w:val="21"/>
              </w:rPr>
            </w:pPr>
          </w:p>
        </w:tc>
        <w:tc>
          <w:tcPr>
            <w:tcW w:w="2410" w:type="dxa"/>
            <w:vAlign w:val="center"/>
          </w:tcPr>
          <w:p w14:paraId="5942B566" w14:textId="77777777" w:rsidR="00714B6B" w:rsidRPr="00F85D6C" w:rsidRDefault="00714B6B" w:rsidP="00714B6B">
            <w:pPr>
              <w:spacing w:line="336" w:lineRule="auto"/>
              <w:jc w:val="center"/>
              <w:rPr>
                <w:rFonts w:ascii="仿宋_GB2312" w:eastAsia="仿宋_GB2312" w:hAnsi="宋体" w:cs="宋体"/>
              </w:rPr>
            </w:pPr>
            <w:r w:rsidRPr="005B2BD5">
              <w:rPr>
                <w:rFonts w:ascii="仿宋_GB2312" w:eastAsia="仿宋_GB2312" w:hAnsi="宋体" w:cs="宋体" w:hint="eastAsia"/>
              </w:rPr>
              <w:t>安装块</w:t>
            </w:r>
            <w:r>
              <w:rPr>
                <w:rFonts w:ascii="仿宋_GB2312" w:eastAsia="仿宋_GB2312" w:hAnsi="宋体" w:cs="宋体" w:hint="eastAsia"/>
              </w:rPr>
              <w:t>4</w:t>
            </w:r>
          </w:p>
        </w:tc>
        <w:tc>
          <w:tcPr>
            <w:tcW w:w="2411" w:type="dxa"/>
            <w:vAlign w:val="center"/>
          </w:tcPr>
          <w:p w14:paraId="6F35EF94" w14:textId="2E091999" w:rsidR="00714B6B" w:rsidRPr="00F85D6C" w:rsidRDefault="00714B6B" w:rsidP="00714B6B">
            <w:pPr>
              <w:spacing w:line="336" w:lineRule="auto"/>
              <w:rPr>
                <w:rFonts w:ascii="仿宋_GB2312" w:eastAsia="仿宋_GB2312" w:hAnsi="宋体" w:cs="宋体"/>
              </w:rPr>
            </w:pPr>
            <w:r w:rsidRPr="005B2BD5">
              <w:rPr>
                <w:rFonts w:ascii="仿宋_GB2312" w:eastAsia="仿宋_GB2312" w:hAnsi="宋体" w:cs="宋体" w:hint="eastAsia"/>
              </w:rPr>
              <w:t>安装块</w:t>
            </w:r>
            <w:r>
              <w:rPr>
                <w:rFonts w:ascii="仿宋_GB2312" w:eastAsia="仿宋_GB2312" w:hAnsi="宋体" w:cs="宋体" w:hint="eastAsia"/>
              </w:rPr>
              <w:t>4</w:t>
            </w:r>
          </w:p>
        </w:tc>
        <w:tc>
          <w:tcPr>
            <w:tcW w:w="1134" w:type="dxa"/>
            <w:tcBorders>
              <w:right w:val="single" w:sz="4" w:space="0" w:color="auto"/>
            </w:tcBorders>
            <w:vAlign w:val="center"/>
          </w:tcPr>
          <w:p w14:paraId="033505B1" w14:textId="0F68D0CE" w:rsidR="00714B6B" w:rsidRPr="00F85D6C" w:rsidRDefault="00714B6B" w:rsidP="00714B6B">
            <w:pPr>
              <w:spacing w:line="336" w:lineRule="auto"/>
              <w:rPr>
                <w:rFonts w:ascii="仿宋_GB2312" w:eastAsia="仿宋_GB2312" w:hAnsi="宋体" w:cs="宋体"/>
              </w:rPr>
            </w:pPr>
            <w:r w:rsidRPr="00846DD2">
              <w:rPr>
                <w:rFonts w:ascii="仿宋_GB2312" w:eastAsia="仿宋_GB2312" w:hAnsi="宋体" w:cs="宋体" w:hint="eastAsia"/>
              </w:rPr>
              <w:t>零件</w:t>
            </w:r>
          </w:p>
        </w:tc>
        <w:tc>
          <w:tcPr>
            <w:tcW w:w="2976" w:type="dxa"/>
            <w:tcBorders>
              <w:left w:val="single" w:sz="4" w:space="0" w:color="auto"/>
              <w:right w:val="single" w:sz="12" w:space="0" w:color="auto"/>
            </w:tcBorders>
            <w:vAlign w:val="center"/>
          </w:tcPr>
          <w:p w14:paraId="242813C5" w14:textId="77777777" w:rsidR="00714B6B" w:rsidRPr="00097474" w:rsidRDefault="00714B6B" w:rsidP="00714B6B">
            <w:pPr>
              <w:spacing w:line="336" w:lineRule="auto"/>
              <w:jc w:val="left"/>
              <w:rPr>
                <w:rFonts w:ascii="仿宋_GB2312" w:eastAsia="仿宋_GB2312" w:hAnsi="宋体" w:cs="宋体"/>
                <w:szCs w:val="21"/>
              </w:rPr>
            </w:pPr>
          </w:p>
        </w:tc>
      </w:tr>
      <w:tr w:rsidR="00714B6B" w:rsidRPr="00097474" w14:paraId="4037E47F" w14:textId="77777777" w:rsidTr="00714B6B">
        <w:trPr>
          <w:trHeight w:val="120"/>
        </w:trPr>
        <w:tc>
          <w:tcPr>
            <w:tcW w:w="708" w:type="dxa"/>
            <w:vMerge/>
            <w:tcBorders>
              <w:left w:val="single" w:sz="12" w:space="0" w:color="auto"/>
            </w:tcBorders>
            <w:vAlign w:val="center"/>
          </w:tcPr>
          <w:p w14:paraId="67B4A800" w14:textId="77777777" w:rsidR="00714B6B" w:rsidRPr="00097474" w:rsidRDefault="00714B6B" w:rsidP="00714B6B">
            <w:pPr>
              <w:spacing w:line="300" w:lineRule="auto"/>
              <w:jc w:val="center"/>
              <w:rPr>
                <w:rFonts w:ascii="仿宋_GB2312" w:eastAsia="仿宋_GB2312" w:hAnsi="宋体" w:cs="宋体"/>
                <w:szCs w:val="21"/>
              </w:rPr>
            </w:pPr>
          </w:p>
        </w:tc>
        <w:tc>
          <w:tcPr>
            <w:tcW w:w="2410" w:type="dxa"/>
            <w:vAlign w:val="center"/>
          </w:tcPr>
          <w:p w14:paraId="7F911CDF" w14:textId="77777777" w:rsidR="00714B6B" w:rsidRPr="00F85D6C" w:rsidRDefault="00714B6B" w:rsidP="00714B6B">
            <w:pPr>
              <w:spacing w:line="336" w:lineRule="auto"/>
              <w:jc w:val="center"/>
              <w:rPr>
                <w:rFonts w:ascii="仿宋_GB2312" w:eastAsia="仿宋_GB2312" w:hAnsi="宋体" w:cs="宋体"/>
              </w:rPr>
            </w:pPr>
            <w:r w:rsidRPr="005B2BD5">
              <w:rPr>
                <w:rFonts w:ascii="仿宋_GB2312" w:eastAsia="仿宋_GB2312" w:hAnsi="宋体" w:cs="宋体" w:hint="eastAsia"/>
              </w:rPr>
              <w:t>导轨底座</w:t>
            </w:r>
          </w:p>
        </w:tc>
        <w:tc>
          <w:tcPr>
            <w:tcW w:w="2411" w:type="dxa"/>
            <w:vAlign w:val="center"/>
          </w:tcPr>
          <w:p w14:paraId="7D0D9E41" w14:textId="2E27D1EF" w:rsidR="00714B6B" w:rsidRPr="00F85D6C" w:rsidRDefault="00714B6B" w:rsidP="00714B6B">
            <w:pPr>
              <w:spacing w:line="336" w:lineRule="auto"/>
              <w:rPr>
                <w:rFonts w:ascii="仿宋_GB2312" w:eastAsia="仿宋_GB2312" w:hAnsi="宋体" w:cs="宋体"/>
              </w:rPr>
            </w:pPr>
            <w:r w:rsidRPr="005B2BD5">
              <w:rPr>
                <w:rFonts w:ascii="仿宋_GB2312" w:eastAsia="仿宋_GB2312" w:hAnsi="宋体" w:cs="宋体" w:hint="eastAsia"/>
              </w:rPr>
              <w:t>导轨底座</w:t>
            </w:r>
          </w:p>
        </w:tc>
        <w:tc>
          <w:tcPr>
            <w:tcW w:w="1134" w:type="dxa"/>
            <w:tcBorders>
              <w:right w:val="single" w:sz="4" w:space="0" w:color="auto"/>
            </w:tcBorders>
            <w:vAlign w:val="center"/>
          </w:tcPr>
          <w:p w14:paraId="0E7D1E93" w14:textId="431F37F7" w:rsidR="00714B6B" w:rsidRPr="00F85D6C" w:rsidRDefault="00714B6B" w:rsidP="00714B6B">
            <w:pPr>
              <w:spacing w:line="336" w:lineRule="auto"/>
              <w:rPr>
                <w:rFonts w:ascii="仿宋_GB2312" w:eastAsia="仿宋_GB2312" w:hAnsi="宋体" w:cs="宋体"/>
              </w:rPr>
            </w:pPr>
            <w:r w:rsidRPr="00846DD2">
              <w:rPr>
                <w:rFonts w:ascii="仿宋_GB2312" w:eastAsia="仿宋_GB2312" w:hAnsi="宋体" w:cs="宋体" w:hint="eastAsia"/>
              </w:rPr>
              <w:t>零件</w:t>
            </w:r>
          </w:p>
        </w:tc>
        <w:tc>
          <w:tcPr>
            <w:tcW w:w="2976" w:type="dxa"/>
            <w:tcBorders>
              <w:left w:val="single" w:sz="4" w:space="0" w:color="auto"/>
              <w:right w:val="single" w:sz="12" w:space="0" w:color="auto"/>
            </w:tcBorders>
            <w:vAlign w:val="center"/>
          </w:tcPr>
          <w:p w14:paraId="710AA3B9" w14:textId="77777777" w:rsidR="00714B6B" w:rsidRPr="00097474" w:rsidRDefault="00714B6B" w:rsidP="00714B6B">
            <w:pPr>
              <w:spacing w:line="336" w:lineRule="auto"/>
              <w:jc w:val="left"/>
              <w:rPr>
                <w:rFonts w:ascii="仿宋_GB2312" w:eastAsia="仿宋_GB2312" w:hAnsi="宋体" w:cs="宋体"/>
                <w:szCs w:val="21"/>
              </w:rPr>
            </w:pPr>
          </w:p>
        </w:tc>
      </w:tr>
      <w:tr w:rsidR="00714B6B" w:rsidRPr="00097474" w14:paraId="4BC73686" w14:textId="77777777" w:rsidTr="00714B6B">
        <w:trPr>
          <w:trHeight w:val="120"/>
        </w:trPr>
        <w:tc>
          <w:tcPr>
            <w:tcW w:w="708" w:type="dxa"/>
            <w:vMerge/>
            <w:tcBorders>
              <w:left w:val="single" w:sz="12" w:space="0" w:color="auto"/>
            </w:tcBorders>
            <w:vAlign w:val="center"/>
          </w:tcPr>
          <w:p w14:paraId="3B45B261" w14:textId="77777777" w:rsidR="00714B6B" w:rsidRPr="00097474" w:rsidRDefault="00714B6B" w:rsidP="00714B6B">
            <w:pPr>
              <w:spacing w:line="300" w:lineRule="auto"/>
              <w:jc w:val="center"/>
              <w:rPr>
                <w:rFonts w:ascii="仿宋_GB2312" w:eastAsia="仿宋_GB2312" w:hAnsi="宋体" w:cs="宋体"/>
                <w:szCs w:val="21"/>
              </w:rPr>
            </w:pPr>
          </w:p>
        </w:tc>
        <w:tc>
          <w:tcPr>
            <w:tcW w:w="2410" w:type="dxa"/>
            <w:vAlign w:val="center"/>
          </w:tcPr>
          <w:p w14:paraId="513C2569" w14:textId="77777777" w:rsidR="00714B6B" w:rsidRPr="00F85D6C" w:rsidRDefault="00714B6B" w:rsidP="00714B6B">
            <w:pPr>
              <w:spacing w:line="336" w:lineRule="auto"/>
              <w:jc w:val="center"/>
              <w:rPr>
                <w:rFonts w:ascii="仿宋_GB2312" w:eastAsia="仿宋_GB2312" w:hAnsi="宋体" w:cs="宋体"/>
              </w:rPr>
            </w:pPr>
            <w:r w:rsidRPr="005B2BD5">
              <w:rPr>
                <w:rFonts w:ascii="仿宋_GB2312" w:eastAsia="仿宋_GB2312" w:hAnsi="宋体" w:cs="宋体" w:hint="eastAsia"/>
              </w:rPr>
              <w:t>导轨</w:t>
            </w:r>
          </w:p>
        </w:tc>
        <w:tc>
          <w:tcPr>
            <w:tcW w:w="2411" w:type="dxa"/>
            <w:vAlign w:val="center"/>
          </w:tcPr>
          <w:p w14:paraId="0B740FD4" w14:textId="48AD7F03" w:rsidR="00714B6B" w:rsidRPr="00F85D6C" w:rsidRDefault="00714B6B" w:rsidP="00714B6B">
            <w:pPr>
              <w:spacing w:line="336" w:lineRule="auto"/>
              <w:rPr>
                <w:rFonts w:ascii="仿宋_GB2312" w:eastAsia="仿宋_GB2312" w:hAnsi="宋体" w:cs="宋体"/>
              </w:rPr>
            </w:pPr>
            <w:r w:rsidRPr="005B2BD5">
              <w:rPr>
                <w:rFonts w:ascii="仿宋_GB2312" w:eastAsia="仿宋_GB2312" w:hAnsi="宋体" w:cs="宋体" w:hint="eastAsia"/>
              </w:rPr>
              <w:t>导轨</w:t>
            </w:r>
          </w:p>
        </w:tc>
        <w:tc>
          <w:tcPr>
            <w:tcW w:w="1134" w:type="dxa"/>
            <w:tcBorders>
              <w:right w:val="single" w:sz="4" w:space="0" w:color="auto"/>
            </w:tcBorders>
            <w:vAlign w:val="center"/>
          </w:tcPr>
          <w:p w14:paraId="7E8FF3F4" w14:textId="1FB2E35D" w:rsidR="00714B6B" w:rsidRPr="00F85D6C" w:rsidRDefault="00714B6B" w:rsidP="00714B6B">
            <w:pPr>
              <w:spacing w:line="336" w:lineRule="auto"/>
              <w:rPr>
                <w:rFonts w:ascii="仿宋_GB2312" w:eastAsia="仿宋_GB2312" w:hAnsi="宋体" w:cs="宋体"/>
              </w:rPr>
            </w:pPr>
            <w:r w:rsidRPr="00846DD2">
              <w:rPr>
                <w:rFonts w:ascii="仿宋_GB2312" w:eastAsia="仿宋_GB2312" w:hAnsi="宋体" w:cs="宋体" w:hint="eastAsia"/>
              </w:rPr>
              <w:t>零件</w:t>
            </w:r>
          </w:p>
        </w:tc>
        <w:tc>
          <w:tcPr>
            <w:tcW w:w="2976" w:type="dxa"/>
            <w:tcBorders>
              <w:left w:val="single" w:sz="4" w:space="0" w:color="auto"/>
              <w:right w:val="single" w:sz="12" w:space="0" w:color="auto"/>
            </w:tcBorders>
            <w:vAlign w:val="center"/>
          </w:tcPr>
          <w:p w14:paraId="738EE3D4" w14:textId="77777777" w:rsidR="00714B6B" w:rsidRPr="00097474" w:rsidRDefault="00714B6B" w:rsidP="00714B6B">
            <w:pPr>
              <w:spacing w:line="336" w:lineRule="auto"/>
              <w:jc w:val="left"/>
              <w:rPr>
                <w:rFonts w:ascii="仿宋_GB2312" w:eastAsia="仿宋_GB2312" w:hAnsi="宋体" w:cs="宋体"/>
                <w:szCs w:val="21"/>
              </w:rPr>
            </w:pPr>
          </w:p>
        </w:tc>
      </w:tr>
      <w:tr w:rsidR="00714B6B" w:rsidRPr="00097474" w14:paraId="534ACFFF" w14:textId="77777777" w:rsidTr="00714B6B">
        <w:trPr>
          <w:trHeight w:val="120"/>
        </w:trPr>
        <w:tc>
          <w:tcPr>
            <w:tcW w:w="708" w:type="dxa"/>
            <w:vMerge/>
            <w:tcBorders>
              <w:left w:val="single" w:sz="12" w:space="0" w:color="auto"/>
            </w:tcBorders>
            <w:vAlign w:val="center"/>
          </w:tcPr>
          <w:p w14:paraId="34838BEC" w14:textId="77777777" w:rsidR="00714B6B" w:rsidRPr="00097474" w:rsidRDefault="00714B6B" w:rsidP="00714B6B">
            <w:pPr>
              <w:spacing w:line="300" w:lineRule="auto"/>
              <w:jc w:val="center"/>
              <w:rPr>
                <w:rFonts w:ascii="仿宋_GB2312" w:eastAsia="仿宋_GB2312" w:hAnsi="宋体" w:cs="宋体"/>
                <w:szCs w:val="21"/>
              </w:rPr>
            </w:pPr>
          </w:p>
        </w:tc>
        <w:tc>
          <w:tcPr>
            <w:tcW w:w="2410" w:type="dxa"/>
            <w:vAlign w:val="center"/>
          </w:tcPr>
          <w:p w14:paraId="2DE3C32D" w14:textId="77777777" w:rsidR="00714B6B" w:rsidRPr="00F85D6C" w:rsidRDefault="00714B6B" w:rsidP="00714B6B">
            <w:pPr>
              <w:spacing w:line="336" w:lineRule="auto"/>
              <w:jc w:val="center"/>
              <w:rPr>
                <w:rFonts w:ascii="仿宋_GB2312" w:eastAsia="仿宋_GB2312" w:hAnsi="宋体" w:cs="宋体"/>
              </w:rPr>
            </w:pPr>
            <w:r w:rsidRPr="005B2BD5">
              <w:rPr>
                <w:rFonts w:ascii="仿宋_GB2312" w:eastAsia="仿宋_GB2312" w:hAnsi="宋体" w:cs="宋体" w:hint="eastAsia"/>
              </w:rPr>
              <w:t>气缸</w:t>
            </w:r>
          </w:p>
        </w:tc>
        <w:tc>
          <w:tcPr>
            <w:tcW w:w="2411" w:type="dxa"/>
            <w:vAlign w:val="center"/>
          </w:tcPr>
          <w:p w14:paraId="15C36094" w14:textId="42EE70FA" w:rsidR="00714B6B" w:rsidRPr="00F85D6C" w:rsidRDefault="00714B6B" w:rsidP="00714B6B">
            <w:pPr>
              <w:spacing w:line="336" w:lineRule="auto"/>
              <w:rPr>
                <w:rFonts w:ascii="仿宋_GB2312" w:eastAsia="仿宋_GB2312" w:hAnsi="宋体" w:cs="宋体"/>
              </w:rPr>
            </w:pPr>
            <w:r w:rsidRPr="005B2BD5">
              <w:rPr>
                <w:rFonts w:ascii="仿宋_GB2312" w:eastAsia="仿宋_GB2312" w:hAnsi="宋体" w:cs="宋体" w:hint="eastAsia"/>
              </w:rPr>
              <w:t>气缸</w:t>
            </w:r>
          </w:p>
        </w:tc>
        <w:tc>
          <w:tcPr>
            <w:tcW w:w="1134" w:type="dxa"/>
            <w:tcBorders>
              <w:right w:val="single" w:sz="4" w:space="0" w:color="auto"/>
            </w:tcBorders>
            <w:vAlign w:val="center"/>
          </w:tcPr>
          <w:p w14:paraId="035CCF55" w14:textId="2CC91817" w:rsidR="00714B6B" w:rsidRPr="00F85D6C" w:rsidRDefault="00714B6B" w:rsidP="00714B6B">
            <w:pPr>
              <w:spacing w:line="336" w:lineRule="auto"/>
              <w:rPr>
                <w:rFonts w:ascii="仿宋_GB2312" w:eastAsia="仿宋_GB2312" w:hAnsi="宋体" w:cs="宋体"/>
              </w:rPr>
            </w:pPr>
            <w:r w:rsidRPr="00846DD2">
              <w:rPr>
                <w:rFonts w:ascii="仿宋_GB2312" w:eastAsia="仿宋_GB2312" w:hAnsi="宋体" w:cs="宋体" w:hint="eastAsia"/>
              </w:rPr>
              <w:t>零件</w:t>
            </w:r>
          </w:p>
        </w:tc>
        <w:tc>
          <w:tcPr>
            <w:tcW w:w="2976" w:type="dxa"/>
            <w:tcBorders>
              <w:left w:val="single" w:sz="4" w:space="0" w:color="auto"/>
              <w:right w:val="single" w:sz="12" w:space="0" w:color="auto"/>
            </w:tcBorders>
            <w:vAlign w:val="center"/>
          </w:tcPr>
          <w:p w14:paraId="1A8AA0E2" w14:textId="77777777" w:rsidR="00714B6B" w:rsidRPr="00097474" w:rsidRDefault="00714B6B" w:rsidP="00714B6B">
            <w:pPr>
              <w:spacing w:line="336" w:lineRule="auto"/>
              <w:jc w:val="left"/>
              <w:rPr>
                <w:rFonts w:ascii="仿宋_GB2312" w:eastAsia="仿宋_GB2312" w:hAnsi="宋体" w:cs="宋体"/>
                <w:szCs w:val="21"/>
              </w:rPr>
            </w:pPr>
          </w:p>
        </w:tc>
      </w:tr>
      <w:tr w:rsidR="00714B6B" w:rsidRPr="00097474" w14:paraId="4B5A80B2" w14:textId="77777777" w:rsidTr="00714B6B">
        <w:trPr>
          <w:trHeight w:val="120"/>
        </w:trPr>
        <w:tc>
          <w:tcPr>
            <w:tcW w:w="708" w:type="dxa"/>
            <w:vMerge/>
            <w:tcBorders>
              <w:left w:val="single" w:sz="12" w:space="0" w:color="auto"/>
            </w:tcBorders>
            <w:vAlign w:val="center"/>
          </w:tcPr>
          <w:p w14:paraId="781A57EE" w14:textId="77777777" w:rsidR="00714B6B" w:rsidRPr="00097474" w:rsidRDefault="00714B6B" w:rsidP="00714B6B">
            <w:pPr>
              <w:spacing w:line="300" w:lineRule="auto"/>
              <w:jc w:val="center"/>
              <w:rPr>
                <w:rFonts w:ascii="仿宋_GB2312" w:eastAsia="仿宋_GB2312" w:hAnsi="宋体" w:cs="宋体"/>
                <w:szCs w:val="21"/>
              </w:rPr>
            </w:pPr>
          </w:p>
        </w:tc>
        <w:tc>
          <w:tcPr>
            <w:tcW w:w="2410" w:type="dxa"/>
            <w:vAlign w:val="center"/>
          </w:tcPr>
          <w:p w14:paraId="596185E3" w14:textId="77777777" w:rsidR="00714B6B" w:rsidRPr="00F85D6C" w:rsidRDefault="00714B6B" w:rsidP="00714B6B">
            <w:pPr>
              <w:spacing w:line="336" w:lineRule="auto"/>
              <w:jc w:val="center"/>
              <w:rPr>
                <w:rFonts w:ascii="仿宋_GB2312" w:eastAsia="仿宋_GB2312" w:hAnsi="宋体" w:cs="宋体"/>
              </w:rPr>
            </w:pPr>
            <w:r w:rsidRPr="005B2BD5">
              <w:rPr>
                <w:rFonts w:ascii="仿宋_GB2312" w:eastAsia="仿宋_GB2312" w:hAnsi="宋体" w:cs="宋体" w:hint="eastAsia"/>
              </w:rPr>
              <w:t>气缸盖</w:t>
            </w:r>
          </w:p>
        </w:tc>
        <w:tc>
          <w:tcPr>
            <w:tcW w:w="2411" w:type="dxa"/>
            <w:vAlign w:val="center"/>
          </w:tcPr>
          <w:p w14:paraId="0D5A4436" w14:textId="50710D52" w:rsidR="00714B6B" w:rsidRPr="00F85D6C" w:rsidRDefault="00714B6B" w:rsidP="00714B6B">
            <w:pPr>
              <w:spacing w:line="336" w:lineRule="auto"/>
              <w:rPr>
                <w:rFonts w:ascii="仿宋_GB2312" w:eastAsia="仿宋_GB2312" w:hAnsi="宋体" w:cs="宋体"/>
              </w:rPr>
            </w:pPr>
            <w:r w:rsidRPr="005B2BD5">
              <w:rPr>
                <w:rFonts w:ascii="仿宋_GB2312" w:eastAsia="仿宋_GB2312" w:hAnsi="宋体" w:cs="宋体" w:hint="eastAsia"/>
              </w:rPr>
              <w:t>气缸盖</w:t>
            </w:r>
          </w:p>
        </w:tc>
        <w:tc>
          <w:tcPr>
            <w:tcW w:w="1134" w:type="dxa"/>
            <w:tcBorders>
              <w:right w:val="single" w:sz="4" w:space="0" w:color="auto"/>
            </w:tcBorders>
            <w:vAlign w:val="center"/>
          </w:tcPr>
          <w:p w14:paraId="5AF790ED" w14:textId="39ADF1C3" w:rsidR="00714B6B" w:rsidRPr="00F85D6C" w:rsidRDefault="00714B6B" w:rsidP="00714B6B">
            <w:pPr>
              <w:spacing w:line="336" w:lineRule="auto"/>
              <w:rPr>
                <w:rFonts w:ascii="仿宋_GB2312" w:eastAsia="仿宋_GB2312" w:hAnsi="宋体" w:cs="宋体"/>
              </w:rPr>
            </w:pPr>
            <w:r w:rsidRPr="00846DD2">
              <w:rPr>
                <w:rFonts w:ascii="仿宋_GB2312" w:eastAsia="仿宋_GB2312" w:hAnsi="宋体" w:cs="宋体" w:hint="eastAsia"/>
              </w:rPr>
              <w:t>零件</w:t>
            </w:r>
          </w:p>
        </w:tc>
        <w:tc>
          <w:tcPr>
            <w:tcW w:w="2976" w:type="dxa"/>
            <w:tcBorders>
              <w:left w:val="single" w:sz="4" w:space="0" w:color="auto"/>
              <w:right w:val="single" w:sz="12" w:space="0" w:color="auto"/>
            </w:tcBorders>
            <w:vAlign w:val="center"/>
          </w:tcPr>
          <w:p w14:paraId="667FAE9C" w14:textId="77777777" w:rsidR="00714B6B" w:rsidRPr="00097474" w:rsidRDefault="00714B6B" w:rsidP="00714B6B">
            <w:pPr>
              <w:spacing w:line="336" w:lineRule="auto"/>
              <w:jc w:val="left"/>
              <w:rPr>
                <w:rFonts w:ascii="仿宋_GB2312" w:eastAsia="仿宋_GB2312" w:hAnsi="宋体" w:cs="宋体"/>
                <w:szCs w:val="21"/>
              </w:rPr>
            </w:pPr>
          </w:p>
        </w:tc>
      </w:tr>
      <w:tr w:rsidR="00714B6B" w:rsidRPr="00097474" w14:paraId="02CDBC8C" w14:textId="77777777" w:rsidTr="00714B6B">
        <w:trPr>
          <w:trHeight w:val="120"/>
        </w:trPr>
        <w:tc>
          <w:tcPr>
            <w:tcW w:w="708" w:type="dxa"/>
            <w:vMerge/>
            <w:tcBorders>
              <w:left w:val="single" w:sz="12" w:space="0" w:color="auto"/>
            </w:tcBorders>
            <w:vAlign w:val="center"/>
          </w:tcPr>
          <w:p w14:paraId="6A080753" w14:textId="77777777" w:rsidR="00714B6B" w:rsidRPr="00097474" w:rsidRDefault="00714B6B" w:rsidP="00714B6B">
            <w:pPr>
              <w:spacing w:line="300" w:lineRule="auto"/>
              <w:jc w:val="center"/>
              <w:rPr>
                <w:rFonts w:ascii="仿宋_GB2312" w:eastAsia="仿宋_GB2312" w:hAnsi="宋体" w:cs="宋体"/>
                <w:szCs w:val="21"/>
              </w:rPr>
            </w:pPr>
          </w:p>
        </w:tc>
        <w:tc>
          <w:tcPr>
            <w:tcW w:w="2410" w:type="dxa"/>
            <w:vAlign w:val="center"/>
          </w:tcPr>
          <w:p w14:paraId="1F3471F5" w14:textId="77777777" w:rsidR="00714B6B" w:rsidRPr="00F85D6C" w:rsidRDefault="00714B6B" w:rsidP="00714B6B">
            <w:pPr>
              <w:spacing w:line="336" w:lineRule="auto"/>
              <w:jc w:val="center"/>
              <w:rPr>
                <w:rFonts w:ascii="仿宋_GB2312" w:eastAsia="仿宋_GB2312" w:hAnsi="宋体" w:cs="宋体"/>
              </w:rPr>
            </w:pPr>
            <w:r w:rsidRPr="00EB0456">
              <w:rPr>
                <w:rFonts w:ascii="仿宋_GB2312" w:eastAsia="仿宋_GB2312" w:hAnsi="宋体" w:cs="宋体" w:hint="eastAsia"/>
              </w:rPr>
              <w:t>换气缸</w:t>
            </w:r>
          </w:p>
        </w:tc>
        <w:tc>
          <w:tcPr>
            <w:tcW w:w="2411" w:type="dxa"/>
            <w:vAlign w:val="center"/>
          </w:tcPr>
          <w:p w14:paraId="3A04965A" w14:textId="1C18EF36" w:rsidR="00714B6B" w:rsidRPr="00F85D6C" w:rsidRDefault="00714B6B" w:rsidP="00714B6B">
            <w:pPr>
              <w:spacing w:line="336" w:lineRule="auto"/>
              <w:rPr>
                <w:rFonts w:ascii="仿宋_GB2312" w:eastAsia="仿宋_GB2312" w:hAnsi="宋体" w:cs="宋体"/>
              </w:rPr>
            </w:pPr>
            <w:r w:rsidRPr="00EB0456">
              <w:rPr>
                <w:rFonts w:ascii="仿宋_GB2312" w:eastAsia="仿宋_GB2312" w:hAnsi="宋体" w:cs="宋体" w:hint="eastAsia"/>
              </w:rPr>
              <w:t>换气缸</w:t>
            </w:r>
          </w:p>
        </w:tc>
        <w:tc>
          <w:tcPr>
            <w:tcW w:w="1134" w:type="dxa"/>
            <w:tcBorders>
              <w:right w:val="single" w:sz="4" w:space="0" w:color="auto"/>
            </w:tcBorders>
            <w:vAlign w:val="center"/>
          </w:tcPr>
          <w:p w14:paraId="5D08C612" w14:textId="6120A3A6" w:rsidR="00714B6B" w:rsidRPr="00F85D6C" w:rsidRDefault="00714B6B" w:rsidP="00714B6B">
            <w:pPr>
              <w:spacing w:line="336" w:lineRule="auto"/>
              <w:rPr>
                <w:rFonts w:ascii="仿宋_GB2312" w:eastAsia="仿宋_GB2312" w:hAnsi="宋体" w:cs="宋体"/>
              </w:rPr>
            </w:pPr>
            <w:r w:rsidRPr="00846DD2">
              <w:rPr>
                <w:rFonts w:ascii="仿宋_GB2312" w:eastAsia="仿宋_GB2312" w:hAnsi="宋体" w:cs="宋体" w:hint="eastAsia"/>
              </w:rPr>
              <w:t>零件</w:t>
            </w:r>
          </w:p>
        </w:tc>
        <w:tc>
          <w:tcPr>
            <w:tcW w:w="2976" w:type="dxa"/>
            <w:tcBorders>
              <w:left w:val="single" w:sz="4" w:space="0" w:color="auto"/>
              <w:right w:val="single" w:sz="12" w:space="0" w:color="auto"/>
            </w:tcBorders>
            <w:vAlign w:val="center"/>
          </w:tcPr>
          <w:p w14:paraId="34A39667" w14:textId="77777777" w:rsidR="00714B6B" w:rsidRPr="00097474" w:rsidRDefault="00714B6B" w:rsidP="00714B6B">
            <w:pPr>
              <w:spacing w:line="336" w:lineRule="auto"/>
              <w:jc w:val="left"/>
              <w:rPr>
                <w:rFonts w:ascii="仿宋_GB2312" w:eastAsia="仿宋_GB2312" w:hAnsi="宋体" w:cs="宋体"/>
                <w:szCs w:val="21"/>
              </w:rPr>
            </w:pPr>
          </w:p>
        </w:tc>
      </w:tr>
      <w:tr w:rsidR="00714B6B" w:rsidRPr="00097474" w14:paraId="4D6F9219" w14:textId="77777777" w:rsidTr="00714B6B">
        <w:trPr>
          <w:trHeight w:val="120"/>
        </w:trPr>
        <w:tc>
          <w:tcPr>
            <w:tcW w:w="708" w:type="dxa"/>
            <w:vMerge/>
            <w:tcBorders>
              <w:left w:val="single" w:sz="12" w:space="0" w:color="auto"/>
            </w:tcBorders>
            <w:vAlign w:val="center"/>
          </w:tcPr>
          <w:p w14:paraId="29C6F325" w14:textId="77777777" w:rsidR="00714B6B" w:rsidRPr="00097474" w:rsidRDefault="00714B6B" w:rsidP="00714B6B">
            <w:pPr>
              <w:spacing w:line="300" w:lineRule="auto"/>
              <w:jc w:val="center"/>
              <w:rPr>
                <w:rFonts w:ascii="仿宋_GB2312" w:eastAsia="仿宋_GB2312" w:hAnsi="宋体" w:cs="宋体"/>
                <w:szCs w:val="21"/>
              </w:rPr>
            </w:pPr>
          </w:p>
        </w:tc>
        <w:tc>
          <w:tcPr>
            <w:tcW w:w="2410" w:type="dxa"/>
            <w:vAlign w:val="center"/>
          </w:tcPr>
          <w:p w14:paraId="23A2F9E6" w14:textId="77777777" w:rsidR="00714B6B" w:rsidRPr="00F85D6C" w:rsidRDefault="00714B6B" w:rsidP="00714B6B">
            <w:pPr>
              <w:spacing w:line="336" w:lineRule="auto"/>
              <w:jc w:val="center"/>
              <w:rPr>
                <w:rFonts w:ascii="仿宋_GB2312" w:eastAsia="仿宋_GB2312" w:hAnsi="宋体" w:cs="宋体"/>
              </w:rPr>
            </w:pPr>
            <w:r w:rsidRPr="00EB0456">
              <w:rPr>
                <w:rFonts w:ascii="仿宋_GB2312" w:eastAsia="仿宋_GB2312" w:hAnsi="宋体" w:cs="宋体" w:hint="eastAsia"/>
              </w:rPr>
              <w:t>换气缸盖</w:t>
            </w:r>
          </w:p>
        </w:tc>
        <w:tc>
          <w:tcPr>
            <w:tcW w:w="2411" w:type="dxa"/>
            <w:vAlign w:val="center"/>
          </w:tcPr>
          <w:p w14:paraId="3E59B41D" w14:textId="039DBE17" w:rsidR="00714B6B" w:rsidRPr="00F85D6C" w:rsidRDefault="00714B6B" w:rsidP="00714B6B">
            <w:pPr>
              <w:spacing w:line="336" w:lineRule="auto"/>
              <w:rPr>
                <w:rFonts w:ascii="仿宋_GB2312" w:eastAsia="仿宋_GB2312" w:hAnsi="宋体" w:cs="宋体"/>
              </w:rPr>
            </w:pPr>
            <w:r w:rsidRPr="00EB0456">
              <w:rPr>
                <w:rFonts w:ascii="仿宋_GB2312" w:eastAsia="仿宋_GB2312" w:hAnsi="宋体" w:cs="宋体" w:hint="eastAsia"/>
              </w:rPr>
              <w:t>换气缸盖</w:t>
            </w:r>
          </w:p>
        </w:tc>
        <w:tc>
          <w:tcPr>
            <w:tcW w:w="1134" w:type="dxa"/>
            <w:tcBorders>
              <w:right w:val="single" w:sz="4" w:space="0" w:color="auto"/>
            </w:tcBorders>
            <w:vAlign w:val="center"/>
          </w:tcPr>
          <w:p w14:paraId="125F81EC" w14:textId="3C330107" w:rsidR="00714B6B" w:rsidRPr="00F85D6C" w:rsidRDefault="00714B6B" w:rsidP="00714B6B">
            <w:pPr>
              <w:spacing w:line="336" w:lineRule="auto"/>
              <w:rPr>
                <w:rFonts w:ascii="仿宋_GB2312" w:eastAsia="仿宋_GB2312" w:hAnsi="宋体" w:cs="宋体"/>
              </w:rPr>
            </w:pPr>
            <w:r w:rsidRPr="00846DD2">
              <w:rPr>
                <w:rFonts w:ascii="仿宋_GB2312" w:eastAsia="仿宋_GB2312" w:hAnsi="宋体" w:cs="宋体" w:hint="eastAsia"/>
              </w:rPr>
              <w:t>零件</w:t>
            </w:r>
          </w:p>
        </w:tc>
        <w:tc>
          <w:tcPr>
            <w:tcW w:w="2976" w:type="dxa"/>
            <w:tcBorders>
              <w:left w:val="single" w:sz="4" w:space="0" w:color="auto"/>
              <w:right w:val="single" w:sz="12" w:space="0" w:color="auto"/>
            </w:tcBorders>
            <w:vAlign w:val="center"/>
          </w:tcPr>
          <w:p w14:paraId="7507F5DA" w14:textId="77777777" w:rsidR="00714B6B" w:rsidRPr="00097474" w:rsidRDefault="00714B6B" w:rsidP="00714B6B">
            <w:pPr>
              <w:spacing w:line="336" w:lineRule="auto"/>
              <w:jc w:val="left"/>
              <w:rPr>
                <w:rFonts w:ascii="仿宋_GB2312" w:eastAsia="仿宋_GB2312" w:hAnsi="宋体" w:cs="宋体"/>
                <w:szCs w:val="21"/>
              </w:rPr>
            </w:pPr>
          </w:p>
        </w:tc>
      </w:tr>
      <w:tr w:rsidR="00714B6B" w:rsidRPr="00097474" w14:paraId="7D9E2C68" w14:textId="77777777" w:rsidTr="00714B6B">
        <w:trPr>
          <w:trHeight w:val="120"/>
        </w:trPr>
        <w:tc>
          <w:tcPr>
            <w:tcW w:w="708" w:type="dxa"/>
            <w:vMerge/>
            <w:tcBorders>
              <w:left w:val="single" w:sz="12" w:space="0" w:color="auto"/>
            </w:tcBorders>
            <w:vAlign w:val="center"/>
          </w:tcPr>
          <w:p w14:paraId="4C44A41F" w14:textId="77777777" w:rsidR="00714B6B" w:rsidRPr="00097474" w:rsidRDefault="00714B6B" w:rsidP="00714B6B">
            <w:pPr>
              <w:spacing w:line="300" w:lineRule="auto"/>
              <w:jc w:val="center"/>
              <w:rPr>
                <w:rFonts w:ascii="仿宋_GB2312" w:eastAsia="仿宋_GB2312" w:hAnsi="宋体" w:cs="宋体"/>
                <w:szCs w:val="21"/>
              </w:rPr>
            </w:pPr>
          </w:p>
        </w:tc>
        <w:tc>
          <w:tcPr>
            <w:tcW w:w="2410" w:type="dxa"/>
            <w:vAlign w:val="center"/>
          </w:tcPr>
          <w:p w14:paraId="727B526B" w14:textId="77777777" w:rsidR="00714B6B" w:rsidRPr="00F85D6C" w:rsidRDefault="00714B6B" w:rsidP="00714B6B">
            <w:pPr>
              <w:spacing w:line="336" w:lineRule="auto"/>
              <w:jc w:val="center"/>
              <w:rPr>
                <w:rFonts w:ascii="仿宋_GB2312" w:eastAsia="仿宋_GB2312" w:hAnsi="宋体" w:cs="宋体"/>
              </w:rPr>
            </w:pPr>
            <w:r w:rsidRPr="00EB0456">
              <w:rPr>
                <w:rFonts w:ascii="仿宋_GB2312" w:eastAsia="仿宋_GB2312" w:hAnsi="宋体" w:cs="宋体" w:hint="eastAsia"/>
              </w:rPr>
              <w:t>换气缸嘴</w:t>
            </w:r>
          </w:p>
        </w:tc>
        <w:tc>
          <w:tcPr>
            <w:tcW w:w="2411" w:type="dxa"/>
            <w:vAlign w:val="center"/>
          </w:tcPr>
          <w:p w14:paraId="0015CD76" w14:textId="5592392B" w:rsidR="00714B6B" w:rsidRPr="00F85D6C" w:rsidRDefault="00714B6B" w:rsidP="00714B6B">
            <w:pPr>
              <w:spacing w:line="336" w:lineRule="auto"/>
              <w:rPr>
                <w:rFonts w:ascii="仿宋_GB2312" w:eastAsia="仿宋_GB2312" w:hAnsi="宋体" w:cs="宋体"/>
              </w:rPr>
            </w:pPr>
            <w:r w:rsidRPr="00EB0456">
              <w:rPr>
                <w:rFonts w:ascii="仿宋_GB2312" w:eastAsia="仿宋_GB2312" w:hAnsi="宋体" w:cs="宋体" w:hint="eastAsia"/>
              </w:rPr>
              <w:t>换气缸嘴</w:t>
            </w:r>
          </w:p>
        </w:tc>
        <w:tc>
          <w:tcPr>
            <w:tcW w:w="1134" w:type="dxa"/>
            <w:tcBorders>
              <w:right w:val="single" w:sz="4" w:space="0" w:color="auto"/>
            </w:tcBorders>
            <w:vAlign w:val="center"/>
          </w:tcPr>
          <w:p w14:paraId="5F77C9A9" w14:textId="0BBB4EB3" w:rsidR="00714B6B" w:rsidRPr="00F85D6C" w:rsidRDefault="00714B6B" w:rsidP="00714B6B">
            <w:pPr>
              <w:spacing w:line="336" w:lineRule="auto"/>
              <w:rPr>
                <w:rFonts w:ascii="仿宋_GB2312" w:eastAsia="仿宋_GB2312" w:hAnsi="宋体" w:cs="宋体"/>
              </w:rPr>
            </w:pPr>
            <w:r w:rsidRPr="00846DD2">
              <w:rPr>
                <w:rFonts w:ascii="仿宋_GB2312" w:eastAsia="仿宋_GB2312" w:hAnsi="宋体" w:cs="宋体" w:hint="eastAsia"/>
              </w:rPr>
              <w:t>零件</w:t>
            </w:r>
          </w:p>
        </w:tc>
        <w:tc>
          <w:tcPr>
            <w:tcW w:w="2976" w:type="dxa"/>
            <w:tcBorders>
              <w:left w:val="single" w:sz="4" w:space="0" w:color="auto"/>
              <w:right w:val="single" w:sz="12" w:space="0" w:color="auto"/>
            </w:tcBorders>
            <w:vAlign w:val="center"/>
          </w:tcPr>
          <w:p w14:paraId="11802F2B" w14:textId="77777777" w:rsidR="00714B6B" w:rsidRPr="00097474" w:rsidRDefault="00714B6B" w:rsidP="00714B6B">
            <w:pPr>
              <w:spacing w:line="336" w:lineRule="auto"/>
              <w:jc w:val="left"/>
              <w:rPr>
                <w:rFonts w:ascii="仿宋_GB2312" w:eastAsia="仿宋_GB2312" w:hAnsi="宋体" w:cs="宋体"/>
                <w:szCs w:val="21"/>
              </w:rPr>
            </w:pPr>
          </w:p>
        </w:tc>
      </w:tr>
      <w:tr w:rsidR="00714B6B" w:rsidRPr="00097474" w14:paraId="629244AB" w14:textId="77777777" w:rsidTr="00714B6B">
        <w:trPr>
          <w:trHeight w:val="120"/>
        </w:trPr>
        <w:tc>
          <w:tcPr>
            <w:tcW w:w="708" w:type="dxa"/>
            <w:vMerge/>
            <w:tcBorders>
              <w:left w:val="single" w:sz="12" w:space="0" w:color="auto"/>
            </w:tcBorders>
            <w:vAlign w:val="center"/>
          </w:tcPr>
          <w:p w14:paraId="381A7CEE" w14:textId="77777777" w:rsidR="00714B6B" w:rsidRPr="00097474" w:rsidRDefault="00714B6B" w:rsidP="00714B6B">
            <w:pPr>
              <w:spacing w:line="300" w:lineRule="auto"/>
              <w:jc w:val="center"/>
              <w:rPr>
                <w:rFonts w:ascii="仿宋_GB2312" w:eastAsia="仿宋_GB2312" w:hAnsi="宋体" w:cs="宋体"/>
                <w:szCs w:val="21"/>
              </w:rPr>
            </w:pPr>
          </w:p>
        </w:tc>
        <w:tc>
          <w:tcPr>
            <w:tcW w:w="2410" w:type="dxa"/>
            <w:vAlign w:val="center"/>
          </w:tcPr>
          <w:p w14:paraId="4C37BC33" w14:textId="77777777" w:rsidR="00714B6B" w:rsidRPr="00F85D6C" w:rsidRDefault="00714B6B" w:rsidP="00714B6B">
            <w:pPr>
              <w:spacing w:line="336" w:lineRule="auto"/>
              <w:jc w:val="center"/>
              <w:rPr>
                <w:rFonts w:ascii="仿宋_GB2312" w:eastAsia="仿宋_GB2312" w:hAnsi="宋体" w:cs="宋体"/>
              </w:rPr>
            </w:pPr>
            <w:r w:rsidRPr="00EB0456">
              <w:rPr>
                <w:rFonts w:ascii="仿宋_GB2312" w:eastAsia="仿宋_GB2312" w:hAnsi="宋体" w:cs="宋体" w:hint="eastAsia"/>
              </w:rPr>
              <w:t>气缸连接块</w:t>
            </w:r>
          </w:p>
        </w:tc>
        <w:tc>
          <w:tcPr>
            <w:tcW w:w="2411" w:type="dxa"/>
            <w:vAlign w:val="center"/>
          </w:tcPr>
          <w:p w14:paraId="113BC07B" w14:textId="65A80507" w:rsidR="00714B6B" w:rsidRPr="00F85D6C" w:rsidRDefault="00714B6B" w:rsidP="00714B6B">
            <w:pPr>
              <w:spacing w:line="336" w:lineRule="auto"/>
              <w:rPr>
                <w:rFonts w:ascii="仿宋_GB2312" w:eastAsia="仿宋_GB2312" w:hAnsi="宋体" w:cs="宋体"/>
              </w:rPr>
            </w:pPr>
            <w:r w:rsidRPr="00EB0456">
              <w:rPr>
                <w:rFonts w:ascii="仿宋_GB2312" w:eastAsia="仿宋_GB2312" w:hAnsi="宋体" w:cs="宋体" w:hint="eastAsia"/>
              </w:rPr>
              <w:t>气缸连接块</w:t>
            </w:r>
          </w:p>
        </w:tc>
        <w:tc>
          <w:tcPr>
            <w:tcW w:w="1134" w:type="dxa"/>
            <w:tcBorders>
              <w:right w:val="single" w:sz="4" w:space="0" w:color="auto"/>
            </w:tcBorders>
            <w:vAlign w:val="center"/>
          </w:tcPr>
          <w:p w14:paraId="3C53DAE4" w14:textId="2BC6E4BF" w:rsidR="00714B6B" w:rsidRPr="00F85D6C" w:rsidRDefault="00714B6B" w:rsidP="00714B6B">
            <w:pPr>
              <w:spacing w:line="336" w:lineRule="auto"/>
              <w:rPr>
                <w:rFonts w:ascii="仿宋_GB2312" w:eastAsia="仿宋_GB2312" w:hAnsi="宋体" w:cs="宋体"/>
              </w:rPr>
            </w:pPr>
            <w:r w:rsidRPr="00846DD2">
              <w:rPr>
                <w:rFonts w:ascii="仿宋_GB2312" w:eastAsia="仿宋_GB2312" w:hAnsi="宋体" w:cs="宋体" w:hint="eastAsia"/>
              </w:rPr>
              <w:t>零件</w:t>
            </w:r>
          </w:p>
        </w:tc>
        <w:tc>
          <w:tcPr>
            <w:tcW w:w="2976" w:type="dxa"/>
            <w:tcBorders>
              <w:left w:val="single" w:sz="4" w:space="0" w:color="auto"/>
              <w:right w:val="single" w:sz="12" w:space="0" w:color="auto"/>
            </w:tcBorders>
            <w:vAlign w:val="center"/>
          </w:tcPr>
          <w:p w14:paraId="78013D1C" w14:textId="77777777" w:rsidR="00714B6B" w:rsidRPr="00097474" w:rsidRDefault="00714B6B" w:rsidP="00714B6B">
            <w:pPr>
              <w:spacing w:line="336" w:lineRule="auto"/>
              <w:jc w:val="left"/>
              <w:rPr>
                <w:rFonts w:ascii="仿宋_GB2312" w:eastAsia="仿宋_GB2312" w:hAnsi="宋体" w:cs="宋体"/>
                <w:szCs w:val="21"/>
              </w:rPr>
            </w:pPr>
          </w:p>
        </w:tc>
      </w:tr>
      <w:tr w:rsidR="00714B6B" w:rsidRPr="00097474" w14:paraId="560918E0" w14:textId="77777777" w:rsidTr="00714B6B">
        <w:trPr>
          <w:trHeight w:val="120"/>
        </w:trPr>
        <w:tc>
          <w:tcPr>
            <w:tcW w:w="708" w:type="dxa"/>
            <w:vMerge/>
            <w:tcBorders>
              <w:left w:val="single" w:sz="12" w:space="0" w:color="auto"/>
            </w:tcBorders>
            <w:vAlign w:val="center"/>
          </w:tcPr>
          <w:p w14:paraId="20614ABC" w14:textId="77777777" w:rsidR="00714B6B" w:rsidRPr="00097474" w:rsidRDefault="00714B6B" w:rsidP="00714B6B">
            <w:pPr>
              <w:spacing w:line="300" w:lineRule="auto"/>
              <w:jc w:val="center"/>
              <w:rPr>
                <w:rFonts w:ascii="仿宋_GB2312" w:eastAsia="仿宋_GB2312" w:hAnsi="宋体" w:cs="宋体"/>
                <w:szCs w:val="21"/>
              </w:rPr>
            </w:pPr>
          </w:p>
        </w:tc>
        <w:tc>
          <w:tcPr>
            <w:tcW w:w="2410" w:type="dxa"/>
            <w:vAlign w:val="center"/>
          </w:tcPr>
          <w:p w14:paraId="0339170A" w14:textId="77777777" w:rsidR="00714B6B" w:rsidRPr="00F85D6C" w:rsidRDefault="00714B6B" w:rsidP="00714B6B">
            <w:pPr>
              <w:spacing w:line="336" w:lineRule="auto"/>
              <w:jc w:val="center"/>
              <w:rPr>
                <w:rFonts w:ascii="仿宋_GB2312" w:eastAsia="仿宋_GB2312" w:hAnsi="宋体" w:cs="宋体"/>
              </w:rPr>
            </w:pPr>
            <w:r w:rsidRPr="00EB0456">
              <w:rPr>
                <w:rFonts w:ascii="仿宋_GB2312" w:eastAsia="仿宋_GB2312" w:hAnsi="宋体" w:cs="宋体" w:hint="eastAsia"/>
              </w:rPr>
              <w:t>活塞滑块</w:t>
            </w:r>
          </w:p>
        </w:tc>
        <w:tc>
          <w:tcPr>
            <w:tcW w:w="2411" w:type="dxa"/>
            <w:vAlign w:val="center"/>
          </w:tcPr>
          <w:p w14:paraId="40359F44" w14:textId="79D5D8A6" w:rsidR="00714B6B" w:rsidRPr="00F85D6C" w:rsidRDefault="00714B6B" w:rsidP="00714B6B">
            <w:pPr>
              <w:spacing w:line="336" w:lineRule="auto"/>
              <w:rPr>
                <w:rFonts w:ascii="仿宋_GB2312" w:eastAsia="仿宋_GB2312" w:hAnsi="宋体" w:cs="宋体"/>
              </w:rPr>
            </w:pPr>
            <w:r w:rsidRPr="00EB0456">
              <w:rPr>
                <w:rFonts w:ascii="仿宋_GB2312" w:eastAsia="仿宋_GB2312" w:hAnsi="宋体" w:cs="宋体" w:hint="eastAsia"/>
              </w:rPr>
              <w:t>活塞滑块</w:t>
            </w:r>
          </w:p>
        </w:tc>
        <w:tc>
          <w:tcPr>
            <w:tcW w:w="1134" w:type="dxa"/>
            <w:tcBorders>
              <w:right w:val="single" w:sz="4" w:space="0" w:color="auto"/>
            </w:tcBorders>
            <w:vAlign w:val="center"/>
          </w:tcPr>
          <w:p w14:paraId="642BDC3B" w14:textId="08424450" w:rsidR="00714B6B" w:rsidRPr="00F85D6C" w:rsidRDefault="00714B6B" w:rsidP="00714B6B">
            <w:pPr>
              <w:spacing w:line="336" w:lineRule="auto"/>
              <w:rPr>
                <w:rFonts w:ascii="仿宋_GB2312" w:eastAsia="仿宋_GB2312" w:hAnsi="宋体" w:cs="宋体"/>
              </w:rPr>
            </w:pPr>
            <w:r w:rsidRPr="00846DD2">
              <w:rPr>
                <w:rFonts w:ascii="仿宋_GB2312" w:eastAsia="仿宋_GB2312" w:hAnsi="宋体" w:cs="宋体" w:hint="eastAsia"/>
              </w:rPr>
              <w:t>零件</w:t>
            </w:r>
          </w:p>
        </w:tc>
        <w:tc>
          <w:tcPr>
            <w:tcW w:w="2976" w:type="dxa"/>
            <w:tcBorders>
              <w:left w:val="single" w:sz="4" w:space="0" w:color="auto"/>
              <w:right w:val="single" w:sz="12" w:space="0" w:color="auto"/>
            </w:tcBorders>
            <w:vAlign w:val="center"/>
          </w:tcPr>
          <w:p w14:paraId="01AC9CD4" w14:textId="77777777" w:rsidR="00714B6B" w:rsidRPr="00097474" w:rsidRDefault="00714B6B" w:rsidP="00714B6B">
            <w:pPr>
              <w:spacing w:line="336" w:lineRule="auto"/>
              <w:jc w:val="left"/>
              <w:rPr>
                <w:rFonts w:ascii="仿宋_GB2312" w:eastAsia="仿宋_GB2312" w:hAnsi="宋体" w:cs="宋体"/>
                <w:szCs w:val="21"/>
              </w:rPr>
            </w:pPr>
          </w:p>
        </w:tc>
      </w:tr>
      <w:tr w:rsidR="00714B6B" w:rsidRPr="00097474" w14:paraId="081796F1" w14:textId="77777777" w:rsidTr="00714B6B">
        <w:trPr>
          <w:trHeight w:val="120"/>
        </w:trPr>
        <w:tc>
          <w:tcPr>
            <w:tcW w:w="708" w:type="dxa"/>
            <w:vMerge/>
            <w:tcBorders>
              <w:left w:val="single" w:sz="12" w:space="0" w:color="auto"/>
            </w:tcBorders>
            <w:vAlign w:val="center"/>
          </w:tcPr>
          <w:p w14:paraId="360C3B7E" w14:textId="77777777" w:rsidR="00714B6B" w:rsidRPr="00097474" w:rsidRDefault="00714B6B" w:rsidP="00714B6B">
            <w:pPr>
              <w:spacing w:line="300" w:lineRule="auto"/>
              <w:jc w:val="center"/>
              <w:rPr>
                <w:rFonts w:ascii="仿宋_GB2312" w:eastAsia="仿宋_GB2312" w:hAnsi="宋体" w:cs="宋体"/>
                <w:szCs w:val="21"/>
              </w:rPr>
            </w:pPr>
          </w:p>
        </w:tc>
        <w:tc>
          <w:tcPr>
            <w:tcW w:w="2410" w:type="dxa"/>
            <w:vAlign w:val="center"/>
          </w:tcPr>
          <w:p w14:paraId="28F54AEE" w14:textId="77777777" w:rsidR="00714B6B" w:rsidRPr="00F85D6C" w:rsidRDefault="00714B6B" w:rsidP="00714B6B">
            <w:pPr>
              <w:spacing w:line="336" w:lineRule="auto"/>
              <w:jc w:val="center"/>
              <w:rPr>
                <w:rFonts w:ascii="仿宋_GB2312" w:eastAsia="仿宋_GB2312" w:hAnsi="宋体" w:cs="宋体"/>
              </w:rPr>
            </w:pPr>
            <w:r w:rsidRPr="00EB0456">
              <w:rPr>
                <w:rFonts w:ascii="仿宋_GB2312" w:eastAsia="仿宋_GB2312" w:hAnsi="宋体" w:cs="宋体" w:hint="eastAsia"/>
              </w:rPr>
              <w:t>飞轮</w:t>
            </w:r>
          </w:p>
        </w:tc>
        <w:tc>
          <w:tcPr>
            <w:tcW w:w="2411" w:type="dxa"/>
            <w:vAlign w:val="center"/>
          </w:tcPr>
          <w:p w14:paraId="654861CD" w14:textId="1BE542DB" w:rsidR="00714B6B" w:rsidRPr="00F85D6C" w:rsidRDefault="00714B6B" w:rsidP="00714B6B">
            <w:pPr>
              <w:spacing w:line="336" w:lineRule="auto"/>
              <w:rPr>
                <w:rFonts w:ascii="仿宋_GB2312" w:eastAsia="仿宋_GB2312" w:hAnsi="宋体" w:cs="宋体"/>
              </w:rPr>
            </w:pPr>
            <w:r w:rsidRPr="00EB0456">
              <w:rPr>
                <w:rFonts w:ascii="仿宋_GB2312" w:eastAsia="仿宋_GB2312" w:hAnsi="宋体" w:cs="宋体" w:hint="eastAsia"/>
              </w:rPr>
              <w:t>飞轮</w:t>
            </w:r>
          </w:p>
        </w:tc>
        <w:tc>
          <w:tcPr>
            <w:tcW w:w="1134" w:type="dxa"/>
            <w:tcBorders>
              <w:right w:val="single" w:sz="4" w:space="0" w:color="auto"/>
            </w:tcBorders>
            <w:vAlign w:val="center"/>
          </w:tcPr>
          <w:p w14:paraId="24DCF168" w14:textId="71436B21" w:rsidR="00714B6B" w:rsidRPr="00F85D6C" w:rsidRDefault="00714B6B" w:rsidP="00714B6B">
            <w:pPr>
              <w:spacing w:line="336" w:lineRule="auto"/>
              <w:rPr>
                <w:rFonts w:ascii="仿宋_GB2312" w:eastAsia="仿宋_GB2312" w:hAnsi="宋体" w:cs="宋体"/>
              </w:rPr>
            </w:pPr>
            <w:r w:rsidRPr="00846DD2">
              <w:rPr>
                <w:rFonts w:ascii="仿宋_GB2312" w:eastAsia="仿宋_GB2312" w:hAnsi="宋体" w:cs="宋体" w:hint="eastAsia"/>
              </w:rPr>
              <w:t>零件</w:t>
            </w:r>
          </w:p>
        </w:tc>
        <w:tc>
          <w:tcPr>
            <w:tcW w:w="2976" w:type="dxa"/>
            <w:tcBorders>
              <w:left w:val="single" w:sz="4" w:space="0" w:color="auto"/>
              <w:right w:val="single" w:sz="12" w:space="0" w:color="auto"/>
            </w:tcBorders>
            <w:vAlign w:val="center"/>
          </w:tcPr>
          <w:p w14:paraId="4B25E6E4" w14:textId="77777777" w:rsidR="00714B6B" w:rsidRPr="00097474" w:rsidRDefault="00714B6B" w:rsidP="00714B6B">
            <w:pPr>
              <w:spacing w:line="336" w:lineRule="auto"/>
              <w:jc w:val="left"/>
              <w:rPr>
                <w:rFonts w:ascii="仿宋_GB2312" w:eastAsia="仿宋_GB2312" w:hAnsi="宋体" w:cs="宋体"/>
                <w:szCs w:val="21"/>
              </w:rPr>
            </w:pPr>
          </w:p>
        </w:tc>
      </w:tr>
      <w:tr w:rsidR="00714B6B" w:rsidRPr="00097474" w14:paraId="391F7B0D" w14:textId="77777777" w:rsidTr="00714B6B">
        <w:trPr>
          <w:trHeight w:val="120"/>
        </w:trPr>
        <w:tc>
          <w:tcPr>
            <w:tcW w:w="708" w:type="dxa"/>
            <w:vMerge/>
            <w:tcBorders>
              <w:left w:val="single" w:sz="12" w:space="0" w:color="auto"/>
            </w:tcBorders>
            <w:vAlign w:val="center"/>
          </w:tcPr>
          <w:p w14:paraId="0C06546D" w14:textId="77777777" w:rsidR="00714B6B" w:rsidRPr="00097474" w:rsidRDefault="00714B6B" w:rsidP="00714B6B">
            <w:pPr>
              <w:spacing w:line="300" w:lineRule="auto"/>
              <w:jc w:val="center"/>
              <w:rPr>
                <w:rFonts w:ascii="仿宋_GB2312" w:eastAsia="仿宋_GB2312" w:hAnsi="宋体" w:cs="宋体"/>
                <w:szCs w:val="21"/>
              </w:rPr>
            </w:pPr>
          </w:p>
        </w:tc>
        <w:tc>
          <w:tcPr>
            <w:tcW w:w="2410" w:type="dxa"/>
            <w:vAlign w:val="center"/>
          </w:tcPr>
          <w:p w14:paraId="0C278C80" w14:textId="77777777" w:rsidR="00714B6B" w:rsidRPr="00F85D6C" w:rsidRDefault="00714B6B" w:rsidP="00714B6B">
            <w:pPr>
              <w:spacing w:line="336" w:lineRule="auto"/>
              <w:jc w:val="center"/>
              <w:rPr>
                <w:rFonts w:ascii="仿宋_GB2312" w:eastAsia="仿宋_GB2312" w:hAnsi="宋体" w:cs="宋体"/>
              </w:rPr>
            </w:pPr>
            <w:r>
              <w:rPr>
                <w:rFonts w:ascii="仿宋_GB2312" w:eastAsia="仿宋_GB2312" w:hAnsi="宋体" w:cs="宋体" w:hint="eastAsia"/>
              </w:rPr>
              <w:t>带轮</w:t>
            </w:r>
          </w:p>
        </w:tc>
        <w:tc>
          <w:tcPr>
            <w:tcW w:w="2411" w:type="dxa"/>
            <w:vAlign w:val="center"/>
          </w:tcPr>
          <w:p w14:paraId="6445CD56" w14:textId="45428A6C" w:rsidR="00714B6B" w:rsidRPr="00F85D6C" w:rsidRDefault="00714B6B" w:rsidP="00714B6B">
            <w:pPr>
              <w:spacing w:line="336" w:lineRule="auto"/>
              <w:rPr>
                <w:rFonts w:ascii="仿宋_GB2312" w:eastAsia="仿宋_GB2312" w:hAnsi="宋体" w:cs="宋体"/>
              </w:rPr>
            </w:pPr>
            <w:r>
              <w:rPr>
                <w:rFonts w:ascii="仿宋_GB2312" w:eastAsia="仿宋_GB2312" w:hAnsi="宋体" w:cs="宋体" w:hint="eastAsia"/>
              </w:rPr>
              <w:t>带轮</w:t>
            </w:r>
          </w:p>
        </w:tc>
        <w:tc>
          <w:tcPr>
            <w:tcW w:w="1134" w:type="dxa"/>
            <w:tcBorders>
              <w:right w:val="single" w:sz="4" w:space="0" w:color="auto"/>
            </w:tcBorders>
            <w:vAlign w:val="center"/>
          </w:tcPr>
          <w:p w14:paraId="64E336FA" w14:textId="4271C86D" w:rsidR="00714B6B" w:rsidRPr="00F85D6C" w:rsidRDefault="00714B6B" w:rsidP="00714B6B">
            <w:pPr>
              <w:spacing w:line="336" w:lineRule="auto"/>
              <w:rPr>
                <w:rFonts w:ascii="仿宋_GB2312" w:eastAsia="仿宋_GB2312" w:hAnsi="宋体" w:cs="宋体"/>
              </w:rPr>
            </w:pPr>
            <w:r w:rsidRPr="00846DD2">
              <w:rPr>
                <w:rFonts w:ascii="仿宋_GB2312" w:eastAsia="仿宋_GB2312" w:hAnsi="宋体" w:cs="宋体" w:hint="eastAsia"/>
              </w:rPr>
              <w:t>零件</w:t>
            </w:r>
          </w:p>
        </w:tc>
        <w:tc>
          <w:tcPr>
            <w:tcW w:w="2976" w:type="dxa"/>
            <w:tcBorders>
              <w:left w:val="single" w:sz="4" w:space="0" w:color="auto"/>
              <w:right w:val="single" w:sz="12" w:space="0" w:color="auto"/>
            </w:tcBorders>
            <w:vAlign w:val="center"/>
          </w:tcPr>
          <w:p w14:paraId="7BC113BF" w14:textId="77777777" w:rsidR="00714B6B" w:rsidRPr="00097474" w:rsidRDefault="00714B6B" w:rsidP="00714B6B">
            <w:pPr>
              <w:spacing w:line="336" w:lineRule="auto"/>
              <w:jc w:val="left"/>
              <w:rPr>
                <w:rFonts w:ascii="仿宋_GB2312" w:eastAsia="仿宋_GB2312" w:hAnsi="宋体" w:cs="宋体"/>
                <w:szCs w:val="21"/>
              </w:rPr>
            </w:pPr>
          </w:p>
        </w:tc>
      </w:tr>
      <w:tr w:rsidR="00714B6B" w:rsidRPr="00097474" w14:paraId="1581DAFF" w14:textId="77777777" w:rsidTr="00714B6B">
        <w:trPr>
          <w:trHeight w:val="120"/>
        </w:trPr>
        <w:tc>
          <w:tcPr>
            <w:tcW w:w="708" w:type="dxa"/>
            <w:vMerge/>
            <w:tcBorders>
              <w:left w:val="single" w:sz="12" w:space="0" w:color="auto"/>
            </w:tcBorders>
            <w:vAlign w:val="center"/>
          </w:tcPr>
          <w:p w14:paraId="07C07486" w14:textId="77777777" w:rsidR="00714B6B" w:rsidRPr="00097474" w:rsidRDefault="00714B6B" w:rsidP="00714B6B">
            <w:pPr>
              <w:spacing w:line="300" w:lineRule="auto"/>
              <w:jc w:val="center"/>
              <w:rPr>
                <w:rFonts w:ascii="仿宋_GB2312" w:eastAsia="仿宋_GB2312" w:hAnsi="宋体" w:cs="宋体"/>
                <w:szCs w:val="21"/>
              </w:rPr>
            </w:pPr>
          </w:p>
        </w:tc>
        <w:tc>
          <w:tcPr>
            <w:tcW w:w="2410" w:type="dxa"/>
            <w:vAlign w:val="center"/>
          </w:tcPr>
          <w:p w14:paraId="09C3FF38" w14:textId="77777777" w:rsidR="00714B6B" w:rsidRPr="00F85D6C" w:rsidRDefault="00714B6B" w:rsidP="00714B6B">
            <w:pPr>
              <w:spacing w:line="336" w:lineRule="auto"/>
              <w:jc w:val="center"/>
              <w:rPr>
                <w:rFonts w:ascii="仿宋_GB2312" w:eastAsia="仿宋_GB2312" w:hAnsi="宋体" w:cs="宋体"/>
              </w:rPr>
            </w:pPr>
            <w:r w:rsidRPr="004B2901">
              <w:rPr>
                <w:rFonts w:ascii="仿宋_GB2312" w:eastAsia="仿宋_GB2312" w:hAnsi="宋体" w:cs="宋体" w:hint="eastAsia"/>
              </w:rPr>
              <w:t>偏心轮</w:t>
            </w:r>
          </w:p>
        </w:tc>
        <w:tc>
          <w:tcPr>
            <w:tcW w:w="2411" w:type="dxa"/>
            <w:vAlign w:val="center"/>
          </w:tcPr>
          <w:p w14:paraId="3F22B26E" w14:textId="24C53A49" w:rsidR="00714B6B" w:rsidRPr="00F85D6C" w:rsidRDefault="00714B6B" w:rsidP="00714B6B">
            <w:pPr>
              <w:spacing w:line="336" w:lineRule="auto"/>
              <w:rPr>
                <w:rFonts w:ascii="仿宋_GB2312" w:eastAsia="仿宋_GB2312" w:hAnsi="宋体" w:cs="宋体"/>
              </w:rPr>
            </w:pPr>
            <w:r w:rsidRPr="004B2901">
              <w:rPr>
                <w:rFonts w:ascii="仿宋_GB2312" w:eastAsia="仿宋_GB2312" w:hAnsi="宋体" w:cs="宋体" w:hint="eastAsia"/>
              </w:rPr>
              <w:t>偏心轮</w:t>
            </w:r>
          </w:p>
        </w:tc>
        <w:tc>
          <w:tcPr>
            <w:tcW w:w="1134" w:type="dxa"/>
            <w:tcBorders>
              <w:right w:val="single" w:sz="4" w:space="0" w:color="auto"/>
            </w:tcBorders>
            <w:vAlign w:val="center"/>
          </w:tcPr>
          <w:p w14:paraId="3123EA72" w14:textId="2222C5C1" w:rsidR="00714B6B" w:rsidRPr="00F85D6C" w:rsidRDefault="00714B6B" w:rsidP="00714B6B">
            <w:pPr>
              <w:spacing w:line="336" w:lineRule="auto"/>
              <w:rPr>
                <w:rFonts w:ascii="仿宋_GB2312" w:eastAsia="仿宋_GB2312" w:hAnsi="宋体" w:cs="宋体"/>
              </w:rPr>
            </w:pPr>
            <w:r w:rsidRPr="00846DD2">
              <w:rPr>
                <w:rFonts w:ascii="仿宋_GB2312" w:eastAsia="仿宋_GB2312" w:hAnsi="宋体" w:cs="宋体" w:hint="eastAsia"/>
              </w:rPr>
              <w:t>零件</w:t>
            </w:r>
          </w:p>
        </w:tc>
        <w:tc>
          <w:tcPr>
            <w:tcW w:w="2976" w:type="dxa"/>
            <w:tcBorders>
              <w:left w:val="single" w:sz="4" w:space="0" w:color="auto"/>
              <w:right w:val="single" w:sz="12" w:space="0" w:color="auto"/>
            </w:tcBorders>
            <w:vAlign w:val="center"/>
          </w:tcPr>
          <w:p w14:paraId="49E5F201" w14:textId="77777777" w:rsidR="00714B6B" w:rsidRPr="00097474" w:rsidRDefault="00714B6B" w:rsidP="00714B6B">
            <w:pPr>
              <w:spacing w:line="336" w:lineRule="auto"/>
              <w:jc w:val="left"/>
              <w:rPr>
                <w:rFonts w:ascii="仿宋_GB2312" w:eastAsia="仿宋_GB2312" w:hAnsi="宋体" w:cs="宋体"/>
                <w:szCs w:val="21"/>
              </w:rPr>
            </w:pPr>
          </w:p>
        </w:tc>
      </w:tr>
      <w:tr w:rsidR="00714B6B" w:rsidRPr="00097474" w14:paraId="20BCA07D" w14:textId="77777777" w:rsidTr="00714B6B">
        <w:trPr>
          <w:trHeight w:val="120"/>
        </w:trPr>
        <w:tc>
          <w:tcPr>
            <w:tcW w:w="708" w:type="dxa"/>
            <w:vMerge/>
            <w:tcBorders>
              <w:left w:val="single" w:sz="12" w:space="0" w:color="auto"/>
            </w:tcBorders>
            <w:vAlign w:val="center"/>
          </w:tcPr>
          <w:p w14:paraId="31BB18D1" w14:textId="77777777" w:rsidR="00714B6B" w:rsidRPr="00097474" w:rsidRDefault="00714B6B" w:rsidP="00714B6B">
            <w:pPr>
              <w:spacing w:line="300" w:lineRule="auto"/>
              <w:jc w:val="center"/>
              <w:rPr>
                <w:rFonts w:ascii="仿宋_GB2312" w:eastAsia="仿宋_GB2312" w:hAnsi="宋体" w:cs="宋体"/>
                <w:szCs w:val="21"/>
              </w:rPr>
            </w:pPr>
          </w:p>
        </w:tc>
        <w:tc>
          <w:tcPr>
            <w:tcW w:w="2410" w:type="dxa"/>
            <w:vAlign w:val="center"/>
          </w:tcPr>
          <w:p w14:paraId="1C07D575" w14:textId="77777777" w:rsidR="00714B6B" w:rsidRPr="00F85D6C" w:rsidRDefault="00714B6B" w:rsidP="00714B6B">
            <w:pPr>
              <w:spacing w:line="336" w:lineRule="auto"/>
              <w:jc w:val="center"/>
              <w:rPr>
                <w:rFonts w:ascii="仿宋_GB2312" w:eastAsia="仿宋_GB2312" w:hAnsi="宋体" w:cs="宋体"/>
              </w:rPr>
            </w:pPr>
            <w:r w:rsidRPr="004B2901">
              <w:rPr>
                <w:rFonts w:ascii="仿宋_GB2312" w:eastAsia="仿宋_GB2312" w:hAnsi="宋体" w:cs="宋体" w:hint="eastAsia"/>
              </w:rPr>
              <w:t>曲柄圆盘</w:t>
            </w:r>
          </w:p>
        </w:tc>
        <w:tc>
          <w:tcPr>
            <w:tcW w:w="2411" w:type="dxa"/>
            <w:vAlign w:val="center"/>
          </w:tcPr>
          <w:p w14:paraId="7394A751" w14:textId="3D59CF52" w:rsidR="00714B6B" w:rsidRPr="00F85D6C" w:rsidRDefault="00714B6B" w:rsidP="00714B6B">
            <w:pPr>
              <w:spacing w:line="336" w:lineRule="auto"/>
              <w:rPr>
                <w:rFonts w:ascii="仿宋_GB2312" w:eastAsia="仿宋_GB2312" w:hAnsi="宋体" w:cs="宋体"/>
              </w:rPr>
            </w:pPr>
            <w:r w:rsidRPr="004B2901">
              <w:rPr>
                <w:rFonts w:ascii="仿宋_GB2312" w:eastAsia="仿宋_GB2312" w:hAnsi="宋体" w:cs="宋体" w:hint="eastAsia"/>
              </w:rPr>
              <w:t>曲柄圆盘</w:t>
            </w:r>
          </w:p>
        </w:tc>
        <w:tc>
          <w:tcPr>
            <w:tcW w:w="1134" w:type="dxa"/>
            <w:tcBorders>
              <w:right w:val="single" w:sz="4" w:space="0" w:color="auto"/>
            </w:tcBorders>
            <w:vAlign w:val="center"/>
          </w:tcPr>
          <w:p w14:paraId="28E3C903" w14:textId="2B0953E2" w:rsidR="00714B6B" w:rsidRPr="00F85D6C" w:rsidRDefault="00714B6B" w:rsidP="00714B6B">
            <w:pPr>
              <w:spacing w:line="336" w:lineRule="auto"/>
              <w:rPr>
                <w:rFonts w:ascii="仿宋_GB2312" w:eastAsia="仿宋_GB2312" w:hAnsi="宋体" w:cs="宋体"/>
              </w:rPr>
            </w:pPr>
            <w:r w:rsidRPr="00846DD2">
              <w:rPr>
                <w:rFonts w:ascii="仿宋_GB2312" w:eastAsia="仿宋_GB2312" w:hAnsi="宋体" w:cs="宋体" w:hint="eastAsia"/>
              </w:rPr>
              <w:t>零件</w:t>
            </w:r>
          </w:p>
        </w:tc>
        <w:tc>
          <w:tcPr>
            <w:tcW w:w="2976" w:type="dxa"/>
            <w:tcBorders>
              <w:left w:val="single" w:sz="4" w:space="0" w:color="auto"/>
              <w:right w:val="single" w:sz="12" w:space="0" w:color="auto"/>
            </w:tcBorders>
            <w:vAlign w:val="center"/>
          </w:tcPr>
          <w:p w14:paraId="45A331DC" w14:textId="77777777" w:rsidR="00714B6B" w:rsidRPr="00097474" w:rsidRDefault="00714B6B" w:rsidP="00714B6B">
            <w:pPr>
              <w:spacing w:line="336" w:lineRule="auto"/>
              <w:jc w:val="left"/>
              <w:rPr>
                <w:rFonts w:ascii="仿宋_GB2312" w:eastAsia="仿宋_GB2312" w:hAnsi="宋体" w:cs="宋体"/>
                <w:szCs w:val="21"/>
              </w:rPr>
            </w:pPr>
          </w:p>
        </w:tc>
      </w:tr>
      <w:tr w:rsidR="00714B6B" w:rsidRPr="00097474" w14:paraId="1C9C39D7" w14:textId="77777777" w:rsidTr="00714B6B">
        <w:trPr>
          <w:trHeight w:val="120"/>
        </w:trPr>
        <w:tc>
          <w:tcPr>
            <w:tcW w:w="708" w:type="dxa"/>
            <w:vMerge/>
            <w:tcBorders>
              <w:left w:val="single" w:sz="12" w:space="0" w:color="auto"/>
            </w:tcBorders>
            <w:vAlign w:val="center"/>
          </w:tcPr>
          <w:p w14:paraId="7F658D89" w14:textId="77777777" w:rsidR="00714B6B" w:rsidRPr="00097474" w:rsidRDefault="00714B6B" w:rsidP="00714B6B">
            <w:pPr>
              <w:spacing w:line="300" w:lineRule="auto"/>
              <w:jc w:val="center"/>
              <w:rPr>
                <w:rFonts w:ascii="仿宋_GB2312" w:eastAsia="仿宋_GB2312" w:hAnsi="宋体" w:cs="宋体"/>
                <w:szCs w:val="21"/>
              </w:rPr>
            </w:pPr>
          </w:p>
        </w:tc>
        <w:tc>
          <w:tcPr>
            <w:tcW w:w="2410" w:type="dxa"/>
            <w:vAlign w:val="center"/>
          </w:tcPr>
          <w:p w14:paraId="2078E213" w14:textId="77777777" w:rsidR="00714B6B" w:rsidRPr="00F85D6C" w:rsidRDefault="00714B6B" w:rsidP="00714B6B">
            <w:pPr>
              <w:spacing w:line="336" w:lineRule="auto"/>
              <w:jc w:val="center"/>
              <w:rPr>
                <w:rFonts w:ascii="仿宋_GB2312" w:eastAsia="仿宋_GB2312" w:hAnsi="宋体" w:cs="宋体"/>
              </w:rPr>
            </w:pPr>
            <w:r w:rsidRPr="004B2901">
              <w:rPr>
                <w:rFonts w:ascii="仿宋_GB2312" w:eastAsia="仿宋_GB2312" w:hAnsi="宋体" w:cs="宋体" w:hint="eastAsia"/>
              </w:rPr>
              <w:t>传动轴</w:t>
            </w:r>
          </w:p>
        </w:tc>
        <w:tc>
          <w:tcPr>
            <w:tcW w:w="2411" w:type="dxa"/>
            <w:vAlign w:val="center"/>
          </w:tcPr>
          <w:p w14:paraId="5885BA75" w14:textId="39735D99" w:rsidR="00714B6B" w:rsidRPr="00F85D6C" w:rsidRDefault="00714B6B" w:rsidP="00714B6B">
            <w:pPr>
              <w:spacing w:line="336" w:lineRule="auto"/>
              <w:rPr>
                <w:rFonts w:ascii="仿宋_GB2312" w:eastAsia="仿宋_GB2312" w:hAnsi="宋体" w:cs="宋体"/>
              </w:rPr>
            </w:pPr>
            <w:r w:rsidRPr="004B2901">
              <w:rPr>
                <w:rFonts w:ascii="仿宋_GB2312" w:eastAsia="仿宋_GB2312" w:hAnsi="宋体" w:cs="宋体" w:hint="eastAsia"/>
              </w:rPr>
              <w:t>传动轴</w:t>
            </w:r>
          </w:p>
        </w:tc>
        <w:tc>
          <w:tcPr>
            <w:tcW w:w="1134" w:type="dxa"/>
            <w:tcBorders>
              <w:right w:val="single" w:sz="4" w:space="0" w:color="auto"/>
            </w:tcBorders>
            <w:vAlign w:val="center"/>
          </w:tcPr>
          <w:p w14:paraId="1D4F0641" w14:textId="1FE3C59E" w:rsidR="00714B6B" w:rsidRPr="00F85D6C" w:rsidRDefault="00714B6B" w:rsidP="00714B6B">
            <w:pPr>
              <w:spacing w:line="336" w:lineRule="auto"/>
              <w:rPr>
                <w:rFonts w:ascii="仿宋_GB2312" w:eastAsia="仿宋_GB2312" w:hAnsi="宋体" w:cs="宋体"/>
              </w:rPr>
            </w:pPr>
            <w:r w:rsidRPr="00846DD2">
              <w:rPr>
                <w:rFonts w:ascii="仿宋_GB2312" w:eastAsia="仿宋_GB2312" w:hAnsi="宋体" w:cs="宋体" w:hint="eastAsia"/>
              </w:rPr>
              <w:t>零件</w:t>
            </w:r>
          </w:p>
        </w:tc>
        <w:tc>
          <w:tcPr>
            <w:tcW w:w="2976" w:type="dxa"/>
            <w:tcBorders>
              <w:left w:val="single" w:sz="4" w:space="0" w:color="auto"/>
              <w:right w:val="single" w:sz="12" w:space="0" w:color="auto"/>
            </w:tcBorders>
            <w:vAlign w:val="center"/>
          </w:tcPr>
          <w:p w14:paraId="7BAFA6BA" w14:textId="77777777" w:rsidR="00714B6B" w:rsidRPr="00097474" w:rsidRDefault="00714B6B" w:rsidP="00714B6B">
            <w:pPr>
              <w:spacing w:line="336" w:lineRule="auto"/>
              <w:jc w:val="left"/>
              <w:rPr>
                <w:rFonts w:ascii="仿宋_GB2312" w:eastAsia="仿宋_GB2312" w:hAnsi="宋体" w:cs="宋体"/>
                <w:szCs w:val="21"/>
              </w:rPr>
            </w:pPr>
          </w:p>
        </w:tc>
      </w:tr>
      <w:tr w:rsidR="00714B6B" w:rsidRPr="00097474" w14:paraId="244E835D" w14:textId="77777777" w:rsidTr="00714B6B">
        <w:trPr>
          <w:trHeight w:val="435"/>
        </w:trPr>
        <w:tc>
          <w:tcPr>
            <w:tcW w:w="708" w:type="dxa"/>
            <w:vMerge w:val="restart"/>
            <w:tcBorders>
              <w:left w:val="single" w:sz="12" w:space="0" w:color="auto"/>
              <w:right w:val="single" w:sz="4" w:space="0" w:color="000000"/>
            </w:tcBorders>
            <w:vAlign w:val="center"/>
          </w:tcPr>
          <w:p w14:paraId="3063A1C8" w14:textId="075FC110" w:rsidR="00714B6B" w:rsidRPr="00097474" w:rsidRDefault="00714B6B" w:rsidP="00714B6B">
            <w:pPr>
              <w:spacing w:line="336" w:lineRule="auto"/>
              <w:jc w:val="center"/>
              <w:rPr>
                <w:rFonts w:ascii="仿宋_GB2312" w:eastAsia="仿宋_GB2312" w:hAnsi="宋体" w:cs="宋体"/>
                <w:szCs w:val="21"/>
              </w:rPr>
            </w:pPr>
            <w:r>
              <w:rPr>
                <w:rFonts w:ascii="仿宋_GB2312" w:eastAsia="仿宋_GB2312" w:hAnsi="宋体" w:cs="宋体" w:hint="eastAsia"/>
                <w:szCs w:val="21"/>
              </w:rPr>
              <w:t>设计</w:t>
            </w:r>
            <w:r>
              <w:rPr>
                <w:rFonts w:ascii="仿宋_GB2312" w:eastAsia="仿宋_GB2312" w:hAnsi="宋体" w:cs="宋体"/>
                <w:szCs w:val="21"/>
              </w:rPr>
              <w:br/>
            </w:r>
            <w:r>
              <w:rPr>
                <w:rFonts w:ascii="仿宋_GB2312" w:eastAsia="仿宋_GB2312" w:hAnsi="宋体" w:cs="宋体" w:hint="eastAsia"/>
                <w:szCs w:val="21"/>
              </w:rPr>
              <w:t>表达</w:t>
            </w:r>
          </w:p>
        </w:tc>
        <w:tc>
          <w:tcPr>
            <w:tcW w:w="2410" w:type="dxa"/>
            <w:tcBorders>
              <w:left w:val="single" w:sz="4" w:space="0" w:color="000000"/>
            </w:tcBorders>
            <w:vAlign w:val="center"/>
          </w:tcPr>
          <w:p w14:paraId="7E2D411C" w14:textId="41931BF9" w:rsidR="00714B6B" w:rsidRPr="00097474" w:rsidRDefault="00714B6B" w:rsidP="00714B6B">
            <w:pPr>
              <w:spacing w:line="336" w:lineRule="auto"/>
              <w:jc w:val="center"/>
              <w:rPr>
                <w:rFonts w:ascii="仿宋_GB2312" w:eastAsia="仿宋_GB2312" w:hAnsi="宋体" w:cs="宋体"/>
                <w:szCs w:val="21"/>
              </w:rPr>
            </w:pPr>
            <w:r w:rsidRPr="005B2BD5">
              <w:rPr>
                <w:rFonts w:ascii="仿宋_GB2312" w:eastAsia="仿宋_GB2312" w:hAnsi="宋体" w:cs="宋体" w:hint="eastAsia"/>
              </w:rPr>
              <w:t>底座</w:t>
            </w:r>
          </w:p>
        </w:tc>
        <w:tc>
          <w:tcPr>
            <w:tcW w:w="2411" w:type="dxa"/>
            <w:vAlign w:val="center"/>
          </w:tcPr>
          <w:p w14:paraId="2927C9D5" w14:textId="65D5ECB4" w:rsidR="00714B6B" w:rsidRPr="00097474" w:rsidRDefault="00714B6B" w:rsidP="00714B6B">
            <w:pPr>
              <w:spacing w:line="336" w:lineRule="auto"/>
              <w:rPr>
                <w:rFonts w:ascii="仿宋_GB2312" w:eastAsia="仿宋_GB2312" w:hAnsi="宋体" w:cs="宋体"/>
                <w:szCs w:val="21"/>
              </w:rPr>
            </w:pPr>
            <w:r w:rsidRPr="005B2BD5">
              <w:rPr>
                <w:rFonts w:ascii="仿宋_GB2312" w:eastAsia="仿宋_GB2312" w:hAnsi="宋体" w:cs="宋体" w:hint="eastAsia"/>
              </w:rPr>
              <w:t>底座</w:t>
            </w:r>
          </w:p>
        </w:tc>
        <w:tc>
          <w:tcPr>
            <w:tcW w:w="1134" w:type="dxa"/>
            <w:tcBorders>
              <w:right w:val="single" w:sz="4" w:space="0" w:color="auto"/>
            </w:tcBorders>
            <w:vAlign w:val="center"/>
          </w:tcPr>
          <w:p w14:paraId="7676B130" w14:textId="2EDEF968" w:rsidR="00714B6B" w:rsidRPr="00097474" w:rsidRDefault="00714B6B" w:rsidP="00714B6B">
            <w:pPr>
              <w:spacing w:line="336" w:lineRule="auto"/>
              <w:rPr>
                <w:rFonts w:ascii="仿宋_GB2312" w:eastAsia="仿宋_GB2312" w:hAnsi="宋体" w:cs="宋体"/>
                <w:szCs w:val="21"/>
              </w:rPr>
            </w:pPr>
            <w:r>
              <w:rPr>
                <w:rFonts w:ascii="仿宋_GB2312" w:eastAsia="仿宋_GB2312" w:hAnsi="宋体" w:cs="宋体" w:hint="eastAsia"/>
                <w:szCs w:val="21"/>
              </w:rPr>
              <w:t>工程图</w:t>
            </w:r>
          </w:p>
        </w:tc>
        <w:tc>
          <w:tcPr>
            <w:tcW w:w="2976" w:type="dxa"/>
            <w:tcBorders>
              <w:left w:val="single" w:sz="4" w:space="0" w:color="auto"/>
              <w:right w:val="single" w:sz="12" w:space="0" w:color="auto"/>
            </w:tcBorders>
            <w:vAlign w:val="center"/>
          </w:tcPr>
          <w:p w14:paraId="42788336" w14:textId="59B3E856" w:rsidR="00714B6B" w:rsidRPr="00097474" w:rsidRDefault="00714B6B" w:rsidP="00714B6B">
            <w:pPr>
              <w:spacing w:line="312" w:lineRule="auto"/>
              <w:jc w:val="left"/>
              <w:rPr>
                <w:rFonts w:ascii="仿宋_GB2312" w:eastAsia="仿宋_GB2312" w:hAnsi="宋体" w:cs="宋体"/>
                <w:szCs w:val="21"/>
              </w:rPr>
            </w:pPr>
          </w:p>
        </w:tc>
      </w:tr>
      <w:tr w:rsidR="00714B6B" w:rsidRPr="00097474" w14:paraId="00BE1F07" w14:textId="77777777" w:rsidTr="00714B6B">
        <w:trPr>
          <w:trHeight w:val="435"/>
        </w:trPr>
        <w:tc>
          <w:tcPr>
            <w:tcW w:w="708" w:type="dxa"/>
            <w:vMerge/>
            <w:tcBorders>
              <w:left w:val="single" w:sz="12" w:space="0" w:color="auto"/>
              <w:bottom w:val="single" w:sz="12" w:space="0" w:color="auto"/>
              <w:right w:val="single" w:sz="4" w:space="0" w:color="000000"/>
            </w:tcBorders>
            <w:vAlign w:val="center"/>
          </w:tcPr>
          <w:p w14:paraId="1CE9CDD7" w14:textId="77777777" w:rsidR="00714B6B" w:rsidRDefault="00714B6B" w:rsidP="00714B6B">
            <w:pPr>
              <w:spacing w:line="336" w:lineRule="auto"/>
              <w:jc w:val="center"/>
              <w:rPr>
                <w:rFonts w:ascii="仿宋_GB2312" w:eastAsia="仿宋_GB2312" w:hAnsi="宋体" w:cs="宋体"/>
                <w:szCs w:val="21"/>
              </w:rPr>
            </w:pPr>
          </w:p>
        </w:tc>
        <w:tc>
          <w:tcPr>
            <w:tcW w:w="2410" w:type="dxa"/>
            <w:tcBorders>
              <w:left w:val="single" w:sz="4" w:space="0" w:color="000000"/>
              <w:bottom w:val="single" w:sz="12" w:space="0" w:color="auto"/>
            </w:tcBorders>
            <w:vAlign w:val="center"/>
          </w:tcPr>
          <w:p w14:paraId="508A71EB" w14:textId="62DFC7CC" w:rsidR="00714B6B" w:rsidRPr="00097474" w:rsidRDefault="00714B6B" w:rsidP="00714B6B">
            <w:pPr>
              <w:spacing w:line="336" w:lineRule="auto"/>
              <w:jc w:val="center"/>
              <w:rPr>
                <w:rFonts w:ascii="仿宋_GB2312" w:eastAsia="仿宋_GB2312" w:hAnsi="宋体" w:cs="宋体"/>
                <w:szCs w:val="21"/>
              </w:rPr>
            </w:pPr>
            <w:r w:rsidRPr="005B2BD5">
              <w:rPr>
                <w:rFonts w:ascii="仿宋_GB2312" w:eastAsia="仿宋_GB2312" w:hAnsi="宋体" w:cs="宋体" w:hint="eastAsia"/>
              </w:rPr>
              <w:t>安装板</w:t>
            </w:r>
          </w:p>
        </w:tc>
        <w:tc>
          <w:tcPr>
            <w:tcW w:w="2411" w:type="dxa"/>
            <w:tcBorders>
              <w:bottom w:val="single" w:sz="12" w:space="0" w:color="auto"/>
            </w:tcBorders>
            <w:vAlign w:val="center"/>
          </w:tcPr>
          <w:p w14:paraId="6A4122C7" w14:textId="5F41A05B" w:rsidR="00714B6B" w:rsidRPr="00097474" w:rsidRDefault="00714B6B" w:rsidP="00714B6B">
            <w:pPr>
              <w:spacing w:line="336" w:lineRule="auto"/>
              <w:rPr>
                <w:rFonts w:ascii="仿宋_GB2312" w:eastAsia="仿宋_GB2312" w:hAnsi="宋体" w:cs="宋体"/>
                <w:szCs w:val="21"/>
              </w:rPr>
            </w:pPr>
            <w:r w:rsidRPr="005B2BD5">
              <w:rPr>
                <w:rFonts w:ascii="仿宋_GB2312" w:eastAsia="仿宋_GB2312" w:hAnsi="宋体" w:cs="宋体" w:hint="eastAsia"/>
              </w:rPr>
              <w:t>安装板</w:t>
            </w:r>
          </w:p>
        </w:tc>
        <w:tc>
          <w:tcPr>
            <w:tcW w:w="1134" w:type="dxa"/>
            <w:tcBorders>
              <w:bottom w:val="single" w:sz="12" w:space="0" w:color="auto"/>
              <w:right w:val="single" w:sz="4" w:space="0" w:color="auto"/>
            </w:tcBorders>
            <w:vAlign w:val="center"/>
          </w:tcPr>
          <w:p w14:paraId="5FE02766" w14:textId="7C9F53D3" w:rsidR="00714B6B" w:rsidRPr="00097474" w:rsidRDefault="00714B6B" w:rsidP="00714B6B">
            <w:pPr>
              <w:spacing w:line="336" w:lineRule="auto"/>
              <w:rPr>
                <w:rFonts w:ascii="仿宋_GB2312" w:eastAsia="仿宋_GB2312" w:hAnsi="宋体" w:cs="宋体"/>
                <w:szCs w:val="21"/>
              </w:rPr>
            </w:pPr>
            <w:r>
              <w:rPr>
                <w:rFonts w:ascii="仿宋_GB2312" w:eastAsia="仿宋_GB2312" w:hAnsi="宋体" w:cs="宋体" w:hint="eastAsia"/>
                <w:szCs w:val="21"/>
              </w:rPr>
              <w:t>工程图</w:t>
            </w:r>
          </w:p>
        </w:tc>
        <w:tc>
          <w:tcPr>
            <w:tcW w:w="2976" w:type="dxa"/>
            <w:tcBorders>
              <w:left w:val="single" w:sz="4" w:space="0" w:color="auto"/>
              <w:bottom w:val="single" w:sz="12" w:space="0" w:color="auto"/>
              <w:right w:val="single" w:sz="12" w:space="0" w:color="auto"/>
            </w:tcBorders>
            <w:vAlign w:val="center"/>
          </w:tcPr>
          <w:p w14:paraId="35545E9B" w14:textId="77777777" w:rsidR="00714B6B" w:rsidRPr="00097474" w:rsidRDefault="00714B6B" w:rsidP="00714B6B">
            <w:pPr>
              <w:spacing w:line="312" w:lineRule="auto"/>
              <w:jc w:val="left"/>
              <w:rPr>
                <w:rFonts w:ascii="仿宋_GB2312" w:eastAsia="仿宋_GB2312" w:hAnsi="宋体" w:cs="宋体"/>
                <w:szCs w:val="21"/>
              </w:rPr>
            </w:pPr>
          </w:p>
        </w:tc>
      </w:tr>
    </w:tbl>
    <w:p w14:paraId="57C0EE6F" w14:textId="61F5C3B2" w:rsidR="00983F59" w:rsidRDefault="00983F59" w:rsidP="00E57D91">
      <w:pPr>
        <w:spacing w:line="360" w:lineRule="auto"/>
        <w:rPr>
          <w:rFonts w:ascii="仿宋" w:eastAsia="仿宋" w:hAnsi="仿宋"/>
          <w:sz w:val="24"/>
          <w:szCs w:val="28"/>
        </w:rPr>
      </w:pPr>
    </w:p>
    <w:p w14:paraId="2C617D33" w14:textId="77777777" w:rsidR="00983F59" w:rsidRDefault="00983F59">
      <w:pPr>
        <w:widowControl/>
        <w:jc w:val="left"/>
        <w:rPr>
          <w:rFonts w:ascii="仿宋" w:eastAsia="仿宋" w:hAnsi="仿宋"/>
          <w:sz w:val="24"/>
          <w:szCs w:val="28"/>
        </w:rPr>
      </w:pPr>
      <w:r>
        <w:rPr>
          <w:rFonts w:ascii="仿宋" w:eastAsia="仿宋" w:hAnsi="仿宋"/>
          <w:sz w:val="24"/>
          <w:szCs w:val="28"/>
        </w:rPr>
        <w:br w:type="page"/>
      </w:r>
    </w:p>
    <w:p w14:paraId="7D0F4866" w14:textId="72FA81EC" w:rsidR="00C33FD4" w:rsidRPr="00C33FD4" w:rsidRDefault="00C33FD4" w:rsidP="00C33FD4">
      <w:pPr>
        <w:spacing w:beforeLines="50" w:before="156" w:afterLines="50" w:after="156" w:line="360" w:lineRule="auto"/>
        <w:outlineLvl w:val="1"/>
        <w:rPr>
          <w:rFonts w:ascii="楷体" w:eastAsia="楷体" w:hAnsi="楷体"/>
          <w:sz w:val="28"/>
          <w:szCs w:val="32"/>
        </w:rPr>
      </w:pPr>
      <w:r w:rsidRPr="00C33FD4">
        <w:rPr>
          <w:rFonts w:ascii="楷体" w:eastAsia="楷体" w:hAnsi="楷体" w:hint="eastAsia"/>
          <w:sz w:val="28"/>
          <w:szCs w:val="32"/>
        </w:rPr>
        <w:lastRenderedPageBreak/>
        <w:t>任务1-</w:t>
      </w:r>
      <w:r w:rsidRPr="00C33FD4">
        <w:rPr>
          <w:rFonts w:ascii="楷体" w:eastAsia="楷体" w:hAnsi="楷体"/>
          <w:sz w:val="28"/>
          <w:szCs w:val="32"/>
        </w:rPr>
        <w:t>2</w:t>
      </w:r>
      <w:r w:rsidR="006F4C49" w:rsidRPr="006F4C49">
        <w:rPr>
          <w:rFonts w:ascii="楷体" w:eastAsia="楷体" w:hAnsi="楷体" w:hint="eastAsia"/>
          <w:sz w:val="28"/>
          <w:szCs w:val="32"/>
        </w:rPr>
        <w:t xml:space="preserve">　</w:t>
      </w:r>
      <w:r w:rsidRPr="00C33FD4">
        <w:rPr>
          <w:rFonts w:ascii="楷体" w:eastAsia="楷体" w:hAnsi="楷体" w:hint="eastAsia"/>
          <w:sz w:val="28"/>
          <w:szCs w:val="32"/>
        </w:rPr>
        <w:t>数字化制造</w:t>
      </w:r>
    </w:p>
    <w:p w14:paraId="61B899A6" w14:textId="68263943" w:rsidR="00A107B9" w:rsidRDefault="00A107B9" w:rsidP="00764B35">
      <w:pPr>
        <w:spacing w:line="360" w:lineRule="auto"/>
        <w:ind w:firstLineChars="200" w:firstLine="480"/>
        <w:rPr>
          <w:rFonts w:ascii="仿宋" w:eastAsia="仿宋" w:hAnsi="仿宋"/>
          <w:sz w:val="24"/>
          <w:szCs w:val="28"/>
        </w:rPr>
      </w:pPr>
      <w:r>
        <w:rPr>
          <w:rFonts w:ascii="仿宋" w:eastAsia="仿宋" w:hAnsi="仿宋" w:hint="eastAsia"/>
          <w:sz w:val="24"/>
          <w:szCs w:val="28"/>
        </w:rPr>
        <w:t>请根据以下要求，运用增减材制造方法，使用提供的设备、材料与工具完成零部件制造。</w:t>
      </w:r>
      <w:r w:rsidR="00653E94">
        <w:rPr>
          <w:rFonts w:ascii="仿宋" w:eastAsia="仿宋" w:hAnsi="仿宋" w:hint="eastAsia"/>
          <w:sz w:val="24"/>
          <w:szCs w:val="28"/>
        </w:rPr>
        <w:t>相关图纸等数据文件见</w:t>
      </w:r>
      <w:r w:rsidR="00653E94" w:rsidRPr="00FB6F00">
        <w:rPr>
          <w:rFonts w:ascii="仿宋" w:eastAsia="仿宋" w:hAnsi="仿宋"/>
          <w:sz w:val="24"/>
          <w:szCs w:val="28"/>
        </w:rPr>
        <w:t>“桌面 \ 比赛数据 \ M1 \ 1-</w:t>
      </w:r>
      <w:r w:rsidR="00653E94">
        <w:rPr>
          <w:rFonts w:ascii="仿宋" w:eastAsia="仿宋" w:hAnsi="仿宋"/>
          <w:sz w:val="24"/>
          <w:szCs w:val="28"/>
        </w:rPr>
        <w:t>2</w:t>
      </w:r>
      <w:r w:rsidR="00653E94" w:rsidRPr="00FB6F00">
        <w:rPr>
          <w:rFonts w:ascii="仿宋" w:eastAsia="仿宋" w:hAnsi="仿宋"/>
          <w:sz w:val="24"/>
          <w:szCs w:val="28"/>
        </w:rPr>
        <w:t>-</w:t>
      </w:r>
      <w:r w:rsidR="00653E94">
        <w:rPr>
          <w:rFonts w:ascii="仿宋" w:eastAsia="仿宋" w:hAnsi="仿宋" w:hint="eastAsia"/>
          <w:sz w:val="24"/>
          <w:szCs w:val="28"/>
        </w:rPr>
        <w:t>数字化制造</w:t>
      </w:r>
      <w:r w:rsidR="00653E94" w:rsidRPr="00FB6F00">
        <w:rPr>
          <w:rFonts w:ascii="仿宋" w:eastAsia="仿宋" w:hAnsi="仿宋"/>
          <w:sz w:val="24"/>
          <w:szCs w:val="28"/>
        </w:rPr>
        <w:t>”</w:t>
      </w:r>
      <w:r w:rsidR="00653E94">
        <w:rPr>
          <w:rFonts w:ascii="仿宋" w:eastAsia="仿宋" w:hAnsi="仿宋" w:hint="eastAsia"/>
          <w:sz w:val="24"/>
          <w:szCs w:val="28"/>
        </w:rPr>
        <w:t>（仅提供给选手</w:t>
      </w:r>
      <w:r w:rsidR="00653E94">
        <w:rPr>
          <w:rFonts w:ascii="仿宋" w:eastAsia="仿宋" w:hAnsi="仿宋"/>
          <w:sz w:val="24"/>
          <w:szCs w:val="28"/>
        </w:rPr>
        <w:t>B</w:t>
      </w:r>
      <w:r w:rsidR="00653E94">
        <w:rPr>
          <w:rFonts w:ascii="仿宋" w:eastAsia="仿宋" w:hAnsi="仿宋" w:hint="eastAsia"/>
          <w:sz w:val="24"/>
          <w:szCs w:val="28"/>
        </w:rPr>
        <w:t>）。</w:t>
      </w:r>
    </w:p>
    <w:p w14:paraId="6C6218EC" w14:textId="0F49AE27" w:rsidR="003603A0" w:rsidRPr="003603A0" w:rsidRDefault="003603A0" w:rsidP="00764B35">
      <w:pPr>
        <w:spacing w:line="360" w:lineRule="auto"/>
        <w:ind w:firstLineChars="200" w:firstLine="480"/>
        <w:rPr>
          <w:rFonts w:ascii="黑体" w:eastAsia="黑体" w:hAnsi="黑体"/>
          <w:sz w:val="24"/>
          <w:szCs w:val="28"/>
        </w:rPr>
      </w:pPr>
      <w:r w:rsidRPr="003603A0">
        <w:rPr>
          <w:rFonts w:ascii="黑体" w:eastAsia="黑体" w:hAnsi="黑体" w:hint="eastAsia"/>
          <w:sz w:val="24"/>
          <w:szCs w:val="28"/>
        </w:rPr>
        <w:t>注：现场比赛将从以下两项任务中抽取一项任务作为现场比赛题目</w:t>
      </w:r>
      <w:r w:rsidR="00714B6B">
        <w:rPr>
          <w:rFonts w:ascii="黑体" w:eastAsia="黑体" w:hAnsi="黑体" w:hint="eastAsia"/>
          <w:sz w:val="24"/>
          <w:szCs w:val="28"/>
        </w:rPr>
        <w:t>要求</w:t>
      </w:r>
      <w:r w:rsidRPr="003603A0">
        <w:rPr>
          <w:rFonts w:ascii="黑体" w:eastAsia="黑体" w:hAnsi="黑体" w:hint="eastAsia"/>
          <w:sz w:val="24"/>
          <w:szCs w:val="28"/>
        </w:rPr>
        <w:t>。</w:t>
      </w:r>
    </w:p>
    <w:p w14:paraId="1F91CCFA" w14:textId="2950E5FD" w:rsidR="00A107B9" w:rsidRDefault="00A107B9" w:rsidP="00764B35">
      <w:pPr>
        <w:spacing w:line="360" w:lineRule="auto"/>
        <w:ind w:firstLineChars="200" w:firstLine="480"/>
        <w:rPr>
          <w:rFonts w:ascii="仿宋" w:eastAsia="仿宋" w:hAnsi="仿宋"/>
          <w:sz w:val="24"/>
          <w:szCs w:val="28"/>
        </w:rPr>
      </w:pPr>
      <w:r>
        <w:rPr>
          <w:rFonts w:ascii="仿宋" w:eastAsia="仿宋" w:hAnsi="仿宋" w:hint="eastAsia"/>
          <w:sz w:val="24"/>
          <w:szCs w:val="28"/>
        </w:rPr>
        <w:t>1</w:t>
      </w:r>
      <w:r>
        <w:rPr>
          <w:rFonts w:ascii="仿宋" w:eastAsia="仿宋" w:hAnsi="仿宋"/>
          <w:sz w:val="24"/>
          <w:szCs w:val="28"/>
        </w:rPr>
        <w:t xml:space="preserve">. </w:t>
      </w:r>
      <w:r w:rsidR="00064EF1">
        <w:rPr>
          <w:rFonts w:ascii="仿宋" w:eastAsia="仿宋" w:hAnsi="仿宋" w:hint="eastAsia"/>
          <w:sz w:val="24"/>
          <w:szCs w:val="28"/>
        </w:rPr>
        <w:t>以</w:t>
      </w:r>
      <w:proofErr w:type="gramStart"/>
      <w:r w:rsidR="00064EF1">
        <w:rPr>
          <w:rFonts w:ascii="仿宋" w:eastAsia="仿宋" w:hAnsi="仿宋" w:hint="eastAsia"/>
          <w:sz w:val="24"/>
          <w:szCs w:val="28"/>
        </w:rPr>
        <w:t>增材方式</w:t>
      </w:r>
      <w:proofErr w:type="gramEnd"/>
      <w:r w:rsidR="00064EF1">
        <w:rPr>
          <w:rFonts w:ascii="仿宋" w:eastAsia="仿宋" w:hAnsi="仿宋" w:hint="eastAsia"/>
          <w:sz w:val="24"/>
          <w:szCs w:val="28"/>
        </w:rPr>
        <w:t>开始的部件制造</w:t>
      </w:r>
    </w:p>
    <w:p w14:paraId="62ADF495" w14:textId="1BCE4952" w:rsidR="00812FE5" w:rsidRDefault="00812FE5" w:rsidP="00764B35">
      <w:pPr>
        <w:spacing w:line="360" w:lineRule="auto"/>
        <w:ind w:firstLineChars="200" w:firstLine="480"/>
        <w:rPr>
          <w:rFonts w:ascii="仿宋" w:eastAsia="仿宋" w:hAnsi="仿宋"/>
          <w:sz w:val="24"/>
          <w:szCs w:val="28"/>
        </w:rPr>
      </w:pPr>
      <w:r>
        <w:rPr>
          <w:rFonts w:ascii="仿宋" w:eastAsia="仿宋" w:hAnsi="仿宋" w:hint="eastAsia"/>
          <w:sz w:val="24"/>
          <w:szCs w:val="28"/>
        </w:rPr>
        <w:t>蒸汽发动机飞轮如图1-</w:t>
      </w:r>
      <w:r>
        <w:rPr>
          <w:rFonts w:ascii="仿宋" w:eastAsia="仿宋" w:hAnsi="仿宋"/>
          <w:sz w:val="24"/>
          <w:szCs w:val="28"/>
        </w:rPr>
        <w:t>2</w:t>
      </w:r>
      <w:r>
        <w:rPr>
          <w:rFonts w:ascii="仿宋" w:eastAsia="仿宋" w:hAnsi="仿宋" w:hint="eastAsia"/>
          <w:sz w:val="24"/>
          <w:szCs w:val="28"/>
        </w:rPr>
        <w:t>，</w:t>
      </w:r>
      <w:r w:rsidR="009155F9">
        <w:rPr>
          <w:rFonts w:ascii="仿宋" w:eastAsia="仿宋" w:hAnsi="仿宋" w:hint="eastAsia"/>
          <w:sz w:val="24"/>
          <w:szCs w:val="28"/>
        </w:rPr>
        <w:t>先</w:t>
      </w:r>
      <w:proofErr w:type="gramStart"/>
      <w:r w:rsidR="009155F9">
        <w:rPr>
          <w:rFonts w:ascii="仿宋" w:eastAsia="仿宋" w:hAnsi="仿宋" w:hint="eastAsia"/>
          <w:sz w:val="24"/>
          <w:szCs w:val="28"/>
        </w:rPr>
        <w:t>使用增材制造</w:t>
      </w:r>
      <w:proofErr w:type="gramEnd"/>
      <w:r w:rsidR="009155F9">
        <w:rPr>
          <w:rFonts w:ascii="仿宋" w:eastAsia="仿宋" w:hAnsi="仿宋" w:hint="eastAsia"/>
          <w:sz w:val="24"/>
          <w:szCs w:val="28"/>
        </w:rPr>
        <w:t>方式获得该部件毛坯</w:t>
      </w:r>
      <w:r w:rsidR="00BB495F">
        <w:rPr>
          <w:rFonts w:ascii="仿宋" w:eastAsia="仿宋" w:hAnsi="仿宋" w:hint="eastAsia"/>
          <w:sz w:val="24"/>
          <w:szCs w:val="28"/>
        </w:rPr>
        <w:t>，再以</w:t>
      </w:r>
      <w:proofErr w:type="gramStart"/>
      <w:r w:rsidR="00BB495F">
        <w:rPr>
          <w:rFonts w:ascii="仿宋" w:eastAsia="仿宋" w:hAnsi="仿宋" w:hint="eastAsia"/>
          <w:sz w:val="24"/>
          <w:szCs w:val="28"/>
        </w:rPr>
        <w:t>减材加工</w:t>
      </w:r>
      <w:proofErr w:type="gramEnd"/>
      <w:r w:rsidR="00BB495F">
        <w:rPr>
          <w:rFonts w:ascii="仿宋" w:eastAsia="仿宋" w:hAnsi="仿宋" w:hint="eastAsia"/>
          <w:sz w:val="24"/>
          <w:szCs w:val="28"/>
        </w:rPr>
        <w:t>的方式对</w:t>
      </w:r>
      <w:r w:rsidR="00BB495F" w:rsidRPr="002653D9">
        <w:rPr>
          <w:rFonts w:ascii="仿宋_GB2312" w:eastAsia="仿宋_GB2312" w:hAnsi="Times New Roman" w:cs="Times New Roman"/>
          <w:sz w:val="24"/>
          <w:szCs w:val="28"/>
        </w:rPr>
        <w:t>该部件与其他零部件配合的关键表面和特征进行精加工处理</w:t>
      </w:r>
      <w:r w:rsidR="00BB495F">
        <w:rPr>
          <w:rFonts w:ascii="仿宋_GB2312" w:eastAsia="仿宋_GB2312" w:hAnsi="Times New Roman" w:cs="Times New Roman" w:hint="eastAsia"/>
          <w:sz w:val="24"/>
          <w:szCs w:val="28"/>
        </w:rPr>
        <w:t>。提示：</w:t>
      </w:r>
      <w:r w:rsidR="00BB495F" w:rsidRPr="00BB495F">
        <w:rPr>
          <w:rFonts w:ascii="仿宋_GB2312" w:eastAsia="仿宋_GB2312" w:hAnsi="Times New Roman" w:cs="Times New Roman" w:hint="eastAsia"/>
          <w:sz w:val="24"/>
          <w:szCs w:val="28"/>
        </w:rPr>
        <w:t>此过程可能需要辅助工装夹具，请根据加工需要自行设计并</w:t>
      </w:r>
      <w:proofErr w:type="gramStart"/>
      <w:r w:rsidR="00BB495F" w:rsidRPr="00BB495F">
        <w:rPr>
          <w:rFonts w:ascii="仿宋_GB2312" w:eastAsia="仿宋_GB2312" w:hAnsi="Times New Roman" w:cs="Times New Roman" w:hint="eastAsia"/>
          <w:sz w:val="24"/>
          <w:szCs w:val="28"/>
        </w:rPr>
        <w:t>通过增材制造</w:t>
      </w:r>
      <w:proofErr w:type="gramEnd"/>
      <w:r w:rsidR="00BB495F" w:rsidRPr="00BB495F">
        <w:rPr>
          <w:rFonts w:ascii="仿宋_GB2312" w:eastAsia="仿宋_GB2312" w:hAnsi="Times New Roman" w:cs="Times New Roman" w:hint="eastAsia"/>
          <w:sz w:val="24"/>
          <w:szCs w:val="28"/>
        </w:rPr>
        <w:t>方式完成夹具制作。</w:t>
      </w:r>
    </w:p>
    <w:tbl>
      <w:tblPr>
        <w:tblStyle w:val="a4"/>
        <w:tblW w:w="963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09"/>
        <w:gridCol w:w="5020"/>
        <w:gridCol w:w="2531"/>
        <w:gridCol w:w="1579"/>
      </w:tblGrid>
      <w:tr w:rsidR="00812FE5" w14:paraId="76432B45" w14:textId="77777777" w:rsidTr="00451B7E">
        <w:trPr>
          <w:trHeight w:val="3969"/>
        </w:trPr>
        <w:tc>
          <w:tcPr>
            <w:tcW w:w="5529" w:type="dxa"/>
            <w:gridSpan w:val="2"/>
            <w:vAlign w:val="center"/>
          </w:tcPr>
          <w:p w14:paraId="79B12EDC" w14:textId="77777777" w:rsidR="00812FE5" w:rsidRDefault="00812FE5" w:rsidP="00812FE5">
            <w:pPr>
              <w:spacing w:line="360" w:lineRule="auto"/>
              <w:jc w:val="center"/>
              <w:rPr>
                <w:rFonts w:ascii="仿宋_GB2312" w:eastAsia="仿宋_GB2312" w:hAnsi="Times New Roman" w:cs="Times New Roman"/>
                <w:sz w:val="24"/>
                <w:szCs w:val="28"/>
              </w:rPr>
            </w:pPr>
            <w:r w:rsidRPr="00812FE5">
              <w:rPr>
                <w:rFonts w:ascii="仿宋_GB2312" w:eastAsia="仿宋_GB2312" w:hAnsi="Times New Roman" w:cs="Times New Roman"/>
                <w:noProof/>
                <w:sz w:val="24"/>
                <w:szCs w:val="28"/>
              </w:rPr>
              <w:drawing>
                <wp:inline distT="0" distB="0" distL="0" distR="0" wp14:anchorId="65DD581B" wp14:editId="25DF6BFA">
                  <wp:extent cx="3274833" cy="2343150"/>
                  <wp:effectExtent l="0" t="0" r="1905" b="0"/>
                  <wp:docPr id="83570369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5703690" name=""/>
                          <pic:cNvPicPr/>
                        </pic:nvPicPr>
                        <pic:blipFill>
                          <a:blip r:embed="rId9"/>
                          <a:stretch>
                            <a:fillRect/>
                          </a:stretch>
                        </pic:blipFill>
                        <pic:spPr>
                          <a:xfrm>
                            <a:off x="0" y="0"/>
                            <a:ext cx="3325714" cy="2379556"/>
                          </a:xfrm>
                          <a:prstGeom prst="rect">
                            <a:avLst/>
                          </a:prstGeom>
                        </pic:spPr>
                      </pic:pic>
                    </a:graphicData>
                  </a:graphic>
                </wp:inline>
              </w:drawing>
            </w:r>
          </w:p>
        </w:tc>
        <w:tc>
          <w:tcPr>
            <w:tcW w:w="4110" w:type="dxa"/>
            <w:gridSpan w:val="2"/>
            <w:vAlign w:val="center"/>
          </w:tcPr>
          <w:p w14:paraId="6C0AD2BA" w14:textId="29C4BB6B" w:rsidR="00812FE5" w:rsidRDefault="00D03552" w:rsidP="00812FE5">
            <w:pPr>
              <w:spacing w:line="360" w:lineRule="auto"/>
              <w:jc w:val="center"/>
              <w:rPr>
                <w:rFonts w:ascii="仿宋_GB2312" w:eastAsia="仿宋_GB2312" w:hAnsi="Times New Roman" w:cs="Times New Roman"/>
                <w:sz w:val="24"/>
                <w:szCs w:val="28"/>
              </w:rPr>
            </w:pPr>
            <w:r>
              <w:rPr>
                <w:rFonts w:ascii="仿宋_GB2312" w:eastAsia="仿宋_GB2312" w:hAnsi="Times New Roman" w:cs="Times New Roman"/>
                <w:noProof/>
                <w:sz w:val="24"/>
                <w:szCs w:val="28"/>
              </w:rPr>
              <mc:AlternateContent>
                <mc:Choice Requires="wps">
                  <w:drawing>
                    <wp:anchor distT="0" distB="0" distL="114300" distR="114300" simplePos="0" relativeHeight="251659264" behindDoc="0" locked="0" layoutInCell="1" allowOverlap="1" wp14:anchorId="7B56D3BB" wp14:editId="14CBFB36">
                      <wp:simplePos x="0" y="0"/>
                      <wp:positionH relativeFrom="column">
                        <wp:posOffset>41910</wp:posOffset>
                      </wp:positionH>
                      <wp:positionV relativeFrom="paragraph">
                        <wp:posOffset>1823085</wp:posOffset>
                      </wp:positionV>
                      <wp:extent cx="647700" cy="287655"/>
                      <wp:effectExtent l="0" t="476250" r="247650" b="17145"/>
                      <wp:wrapNone/>
                      <wp:docPr id="1590593894" name="对话气泡: 圆角矩形 1"/>
                      <wp:cNvGraphicFramePr/>
                      <a:graphic xmlns:a="http://schemas.openxmlformats.org/drawingml/2006/main">
                        <a:graphicData uri="http://schemas.microsoft.com/office/word/2010/wordprocessingShape">
                          <wps:wsp>
                            <wps:cNvSpPr/>
                            <wps:spPr>
                              <a:xfrm>
                                <a:off x="4341019" y="4695825"/>
                                <a:ext cx="647700" cy="287655"/>
                              </a:xfrm>
                              <a:prstGeom prst="wedgeRoundRectCallout">
                                <a:avLst>
                                  <a:gd name="adj1" fmla="val 77346"/>
                                  <a:gd name="adj2" fmla="val -203681"/>
                                  <a:gd name="adj3" fmla="val 16667"/>
                                </a:avLst>
                              </a:prstGeom>
                              <a:noFill/>
                              <a:ln>
                                <a:solidFill>
                                  <a:schemeClr val="bg1">
                                    <a:lumMod val="50000"/>
                                  </a:schemeClr>
                                </a:solidFill>
                              </a:ln>
                            </wps:spPr>
                            <wps:style>
                              <a:lnRef idx="2">
                                <a:schemeClr val="accent1">
                                  <a:shade val="15000"/>
                                </a:schemeClr>
                              </a:lnRef>
                              <a:fillRef idx="1">
                                <a:schemeClr val="accent1"/>
                              </a:fillRef>
                              <a:effectRef idx="0">
                                <a:schemeClr val="accent1"/>
                              </a:effectRef>
                              <a:fontRef idx="minor">
                                <a:schemeClr val="lt1"/>
                              </a:fontRef>
                            </wps:style>
                            <wps:txbx>
                              <w:txbxContent>
                                <w:p w14:paraId="0392DF24" w14:textId="262FD57F" w:rsidR="00D03552" w:rsidRPr="00D03552" w:rsidRDefault="00D03552" w:rsidP="00D03552">
                                  <w:pPr>
                                    <w:jc w:val="center"/>
                                    <w:rPr>
                                      <w:rFonts w:ascii="仿宋" w:eastAsia="仿宋" w:hAnsi="仿宋"/>
                                      <w:color w:val="000000" w:themeColor="text1"/>
                                    </w:rPr>
                                  </w:pPr>
                                  <w:r w:rsidRPr="00D03552">
                                    <w:rPr>
                                      <w:rFonts w:ascii="仿宋" w:eastAsia="仿宋" w:hAnsi="仿宋" w:hint="eastAsia"/>
                                      <w:color w:val="000000" w:themeColor="text1"/>
                                    </w:rPr>
                                    <w:t>配合面</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B56D3BB"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对话气泡: 圆角矩形 1" o:spid="_x0000_s1026" type="#_x0000_t62" style="position:absolute;left:0;text-align:left;margin-left:3.3pt;margin-top:143.55pt;width:51pt;height:22.6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" adj="27507,-33195" filled="f" strokecolor="#7f7f7f [1612]" strokeweight="1pt">
                      <v:textbox>
                        <w:txbxContent>
                          <w:p w14:paraId="0392DF24" w14:textId="262FD57F" w:rsidR="00D03552" w:rsidRPr="00D03552" w:rsidRDefault="00D03552" w:rsidP="00D03552">
                            <w:pPr>
                              <w:jc w:val="center"/>
                              <w:rPr>
                                <w:rFonts w:ascii="仿宋" w:eastAsia="仿宋" w:hAnsi="仿宋"/>
                                <w:color w:val="000000" w:themeColor="text1"/>
                              </w:rPr>
                            </w:pPr>
                            <w:r w:rsidRPr="00D03552">
                              <w:rPr>
                                <w:rFonts w:ascii="仿宋" w:eastAsia="仿宋" w:hAnsi="仿宋" w:hint="eastAsia"/>
                                <w:color w:val="000000" w:themeColor="text1"/>
                              </w:rPr>
                              <w:t>配合面</w:t>
                            </w:r>
                          </w:p>
                        </w:txbxContent>
                      </v:textbox>
                    </v:shape>
                  </w:pict>
                </mc:Fallback>
              </mc:AlternateContent>
            </w:r>
            <w:r w:rsidR="00812FE5" w:rsidRPr="00812FE5">
              <w:rPr>
                <w:rFonts w:ascii="仿宋_GB2312" w:eastAsia="仿宋_GB2312" w:hAnsi="Times New Roman" w:cs="Times New Roman"/>
                <w:noProof/>
                <w:sz w:val="24"/>
                <w:szCs w:val="28"/>
              </w:rPr>
              <w:drawing>
                <wp:inline distT="0" distB="0" distL="0" distR="0" wp14:anchorId="44573521" wp14:editId="313B950D">
                  <wp:extent cx="1966913" cy="2148851"/>
                  <wp:effectExtent l="0" t="0" r="0" b="3810"/>
                  <wp:docPr id="131882573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8825731" name=""/>
                          <pic:cNvPicPr/>
                        </pic:nvPicPr>
                        <pic:blipFill>
                          <a:blip r:embed="rId10"/>
                          <a:stretch>
                            <a:fillRect/>
                          </a:stretch>
                        </pic:blipFill>
                        <pic:spPr>
                          <a:xfrm>
                            <a:off x="0" y="0"/>
                            <a:ext cx="1995859" cy="2180474"/>
                          </a:xfrm>
                          <a:prstGeom prst="rect">
                            <a:avLst/>
                          </a:prstGeom>
                        </pic:spPr>
                      </pic:pic>
                    </a:graphicData>
                  </a:graphic>
                </wp:inline>
              </w:drawing>
            </w:r>
          </w:p>
        </w:tc>
      </w:tr>
      <w:tr w:rsidR="00812FE5" w14:paraId="6CA4AD17" w14:textId="77777777" w:rsidTr="00451B7E">
        <w:trPr>
          <w:gridBefore w:val="1"/>
          <w:gridAfter w:val="1"/>
          <w:wBefore w:w="509" w:type="dxa"/>
          <w:wAfter w:w="1579" w:type="dxa"/>
        </w:trPr>
        <w:tc>
          <w:tcPr>
            <w:tcW w:w="7551" w:type="dxa"/>
            <w:gridSpan w:val="2"/>
            <w:vAlign w:val="center"/>
          </w:tcPr>
          <w:p w14:paraId="09DFE018" w14:textId="55F35EE4" w:rsidR="00812FE5" w:rsidRPr="009011FC" w:rsidRDefault="00812FE5" w:rsidP="00812FE5">
            <w:pPr>
              <w:spacing w:line="360" w:lineRule="auto"/>
              <w:jc w:val="center"/>
              <w:rPr>
                <w:rFonts w:ascii="仿宋" w:eastAsia="仿宋" w:hAnsi="仿宋" w:cs="Times New Roman"/>
                <w:sz w:val="24"/>
                <w:szCs w:val="28"/>
              </w:rPr>
            </w:pPr>
            <w:r w:rsidRPr="009011FC">
              <w:rPr>
                <w:rFonts w:ascii="仿宋" w:eastAsia="仿宋" w:hAnsi="仿宋" w:cs="Times New Roman" w:hint="eastAsia"/>
                <w:sz w:val="24"/>
                <w:szCs w:val="28"/>
              </w:rPr>
              <w:t>图</w:t>
            </w:r>
            <w:r w:rsidRPr="009011FC">
              <w:rPr>
                <w:rFonts w:ascii="仿宋" w:eastAsia="仿宋" w:hAnsi="仿宋" w:cs="Times New Roman"/>
                <w:sz w:val="24"/>
                <w:szCs w:val="28"/>
              </w:rPr>
              <w:t>1-2</w:t>
            </w:r>
            <w:r w:rsidRPr="009011FC">
              <w:rPr>
                <w:rFonts w:ascii="仿宋" w:eastAsia="仿宋" w:hAnsi="仿宋" w:cs="Times New Roman" w:hint="eastAsia"/>
                <w:sz w:val="24"/>
                <w:szCs w:val="28"/>
              </w:rPr>
              <w:t xml:space="preserve">　</w:t>
            </w:r>
            <w:proofErr w:type="gramStart"/>
            <w:r w:rsidRPr="009011FC">
              <w:rPr>
                <w:rFonts w:ascii="仿宋" w:eastAsia="仿宋" w:hAnsi="仿宋" w:cs="Times New Roman" w:hint="eastAsia"/>
                <w:sz w:val="24"/>
                <w:szCs w:val="28"/>
              </w:rPr>
              <w:t>增材制造</w:t>
            </w:r>
            <w:proofErr w:type="gramEnd"/>
            <w:r w:rsidRPr="009011FC">
              <w:rPr>
                <w:rFonts w:ascii="仿宋" w:eastAsia="仿宋" w:hAnsi="仿宋" w:cs="Times New Roman" w:hint="eastAsia"/>
                <w:sz w:val="24"/>
                <w:szCs w:val="28"/>
              </w:rPr>
              <w:t>零件</w:t>
            </w:r>
          </w:p>
        </w:tc>
      </w:tr>
    </w:tbl>
    <w:p w14:paraId="24965ACD" w14:textId="1DA4FD89" w:rsidR="00812FE5" w:rsidRDefault="00812FE5" w:rsidP="00764B35">
      <w:pPr>
        <w:spacing w:line="360" w:lineRule="auto"/>
        <w:ind w:firstLineChars="200" w:firstLine="480"/>
        <w:rPr>
          <w:rFonts w:ascii="仿宋" w:eastAsia="仿宋" w:hAnsi="仿宋"/>
          <w:sz w:val="24"/>
          <w:szCs w:val="28"/>
        </w:rPr>
      </w:pPr>
      <w:r>
        <w:rPr>
          <w:rFonts w:ascii="仿宋" w:eastAsia="仿宋" w:hAnsi="仿宋" w:hint="eastAsia"/>
          <w:sz w:val="24"/>
          <w:szCs w:val="28"/>
        </w:rPr>
        <w:t>2</w:t>
      </w:r>
      <w:r>
        <w:rPr>
          <w:rFonts w:ascii="仿宋" w:eastAsia="仿宋" w:hAnsi="仿宋"/>
          <w:sz w:val="24"/>
          <w:szCs w:val="28"/>
        </w:rPr>
        <w:t xml:space="preserve">. </w:t>
      </w:r>
      <w:r w:rsidR="00064EF1">
        <w:rPr>
          <w:rFonts w:ascii="仿宋" w:eastAsia="仿宋" w:hAnsi="仿宋" w:hint="eastAsia"/>
          <w:sz w:val="24"/>
          <w:szCs w:val="28"/>
        </w:rPr>
        <w:t>以</w:t>
      </w:r>
      <w:proofErr w:type="gramStart"/>
      <w:r w:rsidR="00064EF1">
        <w:rPr>
          <w:rFonts w:ascii="仿宋" w:eastAsia="仿宋" w:hAnsi="仿宋" w:hint="eastAsia"/>
          <w:sz w:val="24"/>
          <w:szCs w:val="28"/>
        </w:rPr>
        <w:t>减材方式</w:t>
      </w:r>
      <w:proofErr w:type="gramEnd"/>
      <w:r w:rsidR="00064EF1">
        <w:rPr>
          <w:rFonts w:ascii="仿宋" w:eastAsia="仿宋" w:hAnsi="仿宋" w:hint="eastAsia"/>
          <w:sz w:val="24"/>
          <w:szCs w:val="28"/>
        </w:rPr>
        <w:t>开始的部件制造</w:t>
      </w:r>
    </w:p>
    <w:p w14:paraId="0742F2A1" w14:textId="1A822966" w:rsidR="00C33FD4" w:rsidRDefault="004703E6" w:rsidP="00764B35">
      <w:pPr>
        <w:spacing w:line="360" w:lineRule="auto"/>
        <w:ind w:firstLineChars="200" w:firstLine="480"/>
        <w:rPr>
          <w:rFonts w:ascii="仿宋" w:eastAsia="仿宋" w:hAnsi="仿宋"/>
          <w:sz w:val="24"/>
          <w:szCs w:val="28"/>
        </w:rPr>
      </w:pPr>
      <w:r>
        <w:rPr>
          <w:rFonts w:ascii="仿宋" w:eastAsia="仿宋" w:hAnsi="仿宋" w:hint="eastAsia"/>
          <w:sz w:val="24"/>
          <w:szCs w:val="28"/>
        </w:rPr>
        <w:t>待加工零件如图1</w:t>
      </w:r>
      <w:r>
        <w:rPr>
          <w:rFonts w:ascii="仿宋" w:eastAsia="仿宋" w:hAnsi="仿宋"/>
          <w:sz w:val="24"/>
          <w:szCs w:val="28"/>
        </w:rPr>
        <w:t>-</w:t>
      </w:r>
      <w:r w:rsidR="009011FC">
        <w:rPr>
          <w:rFonts w:ascii="仿宋" w:eastAsia="仿宋" w:hAnsi="仿宋"/>
          <w:sz w:val="24"/>
          <w:szCs w:val="28"/>
        </w:rPr>
        <w:t>3</w:t>
      </w:r>
      <w:r>
        <w:rPr>
          <w:rFonts w:ascii="仿宋" w:eastAsia="仿宋" w:hAnsi="仿宋" w:hint="eastAsia"/>
          <w:sz w:val="24"/>
          <w:szCs w:val="28"/>
        </w:rPr>
        <w:t>。请根据</w:t>
      </w:r>
      <w:r w:rsidRPr="00FB6F00">
        <w:rPr>
          <w:rFonts w:ascii="仿宋" w:eastAsia="仿宋" w:hAnsi="仿宋"/>
          <w:sz w:val="24"/>
          <w:szCs w:val="28"/>
        </w:rPr>
        <w:t>提供的图纸，</w:t>
      </w:r>
      <w:r>
        <w:rPr>
          <w:rFonts w:ascii="仿宋" w:eastAsia="仿宋" w:hAnsi="仿宋" w:hint="eastAsia"/>
          <w:sz w:val="24"/>
          <w:szCs w:val="28"/>
        </w:rPr>
        <w:t>使用提供的加工设备、毛坯与工具，完成零部件数字化制造。提示：</w:t>
      </w:r>
      <w:r w:rsidRPr="004703E6">
        <w:rPr>
          <w:rFonts w:ascii="仿宋" w:eastAsia="仿宋" w:hAnsi="仿宋" w:hint="eastAsia"/>
          <w:sz w:val="24"/>
          <w:szCs w:val="28"/>
        </w:rPr>
        <w:t>为实现该零件加工，需设计与该零件相配合的辅助工装夹具，并由</w:t>
      </w:r>
      <w:r w:rsidRPr="004703E6">
        <w:rPr>
          <w:rFonts w:ascii="仿宋" w:eastAsia="仿宋" w:hAnsi="仿宋"/>
          <w:sz w:val="24"/>
          <w:szCs w:val="28"/>
        </w:rPr>
        <w:t>3D打印制造。</w:t>
      </w:r>
    </w:p>
    <w:tbl>
      <w:tblPr>
        <w:tblStyle w:val="a4"/>
        <w:tblW w:w="9923" w:type="dxa"/>
        <w:tblInd w:w="-14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961"/>
        <w:gridCol w:w="4962"/>
      </w:tblGrid>
      <w:tr w:rsidR="00451B7E" w14:paraId="3432DBEC" w14:textId="77777777" w:rsidTr="003603A0">
        <w:trPr>
          <w:trHeight w:val="3628"/>
        </w:trPr>
        <w:tc>
          <w:tcPr>
            <w:tcW w:w="4961" w:type="dxa"/>
            <w:vAlign w:val="center"/>
          </w:tcPr>
          <w:p w14:paraId="120DB5B4" w14:textId="5DA9C7C4" w:rsidR="009011FC" w:rsidRDefault="00451B7E" w:rsidP="003C2341">
            <w:pPr>
              <w:spacing w:line="360" w:lineRule="auto"/>
              <w:jc w:val="center"/>
              <w:rPr>
                <w:rFonts w:ascii="仿宋_GB2312" w:eastAsia="仿宋_GB2312" w:hAnsi="Times New Roman" w:cs="Times New Roman"/>
                <w:sz w:val="24"/>
                <w:szCs w:val="28"/>
              </w:rPr>
            </w:pPr>
            <w:r w:rsidRPr="00451B7E">
              <w:rPr>
                <w:rFonts w:ascii="仿宋_GB2312" w:eastAsia="仿宋_GB2312" w:hAnsi="Times New Roman" w:cs="Times New Roman"/>
                <w:noProof/>
                <w:sz w:val="24"/>
                <w:szCs w:val="28"/>
              </w:rPr>
              <w:drawing>
                <wp:inline distT="0" distB="0" distL="0" distR="0" wp14:anchorId="55619161" wp14:editId="3D72DF82">
                  <wp:extent cx="1695450" cy="1903597"/>
                  <wp:effectExtent l="0" t="0" r="0" b="1905"/>
                  <wp:docPr id="880210778"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0210778" name=""/>
                          <pic:cNvPicPr/>
                        </pic:nvPicPr>
                        <pic:blipFill>
                          <a:blip r:embed="rId11"/>
                          <a:stretch>
                            <a:fillRect/>
                          </a:stretch>
                        </pic:blipFill>
                        <pic:spPr>
                          <a:xfrm>
                            <a:off x="0" y="0"/>
                            <a:ext cx="1731739" cy="1944341"/>
                          </a:xfrm>
                          <a:prstGeom prst="rect">
                            <a:avLst/>
                          </a:prstGeom>
                        </pic:spPr>
                      </pic:pic>
                    </a:graphicData>
                  </a:graphic>
                </wp:inline>
              </w:drawing>
            </w:r>
          </w:p>
        </w:tc>
        <w:tc>
          <w:tcPr>
            <w:tcW w:w="4962" w:type="dxa"/>
            <w:vAlign w:val="center"/>
          </w:tcPr>
          <w:p w14:paraId="3300791B" w14:textId="0A9BD710" w:rsidR="009011FC" w:rsidRDefault="00451B7E" w:rsidP="003C2341">
            <w:pPr>
              <w:spacing w:line="360" w:lineRule="auto"/>
              <w:jc w:val="center"/>
              <w:rPr>
                <w:rFonts w:ascii="仿宋_GB2312" w:eastAsia="仿宋_GB2312" w:hAnsi="Times New Roman" w:cs="Times New Roman"/>
                <w:sz w:val="24"/>
                <w:szCs w:val="28"/>
              </w:rPr>
            </w:pPr>
            <w:r w:rsidRPr="00451B7E">
              <w:rPr>
                <w:rFonts w:ascii="仿宋_GB2312" w:eastAsia="仿宋_GB2312" w:hAnsi="Times New Roman" w:cs="Times New Roman"/>
                <w:noProof/>
                <w:sz w:val="24"/>
                <w:szCs w:val="28"/>
              </w:rPr>
              <w:drawing>
                <wp:inline distT="0" distB="0" distL="0" distR="0" wp14:anchorId="179636D7" wp14:editId="4E39A542">
                  <wp:extent cx="1368395" cy="1790700"/>
                  <wp:effectExtent l="0" t="0" r="3810" b="0"/>
                  <wp:docPr id="68517425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5174252" name=""/>
                          <pic:cNvPicPr/>
                        </pic:nvPicPr>
                        <pic:blipFill>
                          <a:blip r:embed="rId12"/>
                          <a:stretch>
                            <a:fillRect/>
                          </a:stretch>
                        </pic:blipFill>
                        <pic:spPr>
                          <a:xfrm>
                            <a:off x="0" y="0"/>
                            <a:ext cx="1399447" cy="1831335"/>
                          </a:xfrm>
                          <a:prstGeom prst="rect">
                            <a:avLst/>
                          </a:prstGeom>
                        </pic:spPr>
                      </pic:pic>
                    </a:graphicData>
                  </a:graphic>
                </wp:inline>
              </w:drawing>
            </w:r>
          </w:p>
        </w:tc>
      </w:tr>
      <w:tr w:rsidR="009011FC" w14:paraId="0FB5CF5B" w14:textId="77777777" w:rsidTr="00451B7E">
        <w:tc>
          <w:tcPr>
            <w:tcW w:w="9923" w:type="dxa"/>
            <w:gridSpan w:val="2"/>
            <w:vAlign w:val="center"/>
          </w:tcPr>
          <w:p w14:paraId="1E2BC1C8" w14:textId="52499DB9" w:rsidR="009011FC" w:rsidRPr="009011FC" w:rsidRDefault="009011FC" w:rsidP="003C2341">
            <w:pPr>
              <w:spacing w:line="360" w:lineRule="auto"/>
              <w:jc w:val="center"/>
              <w:rPr>
                <w:rFonts w:ascii="仿宋" w:eastAsia="仿宋" w:hAnsi="仿宋" w:cs="Times New Roman"/>
                <w:sz w:val="24"/>
                <w:szCs w:val="28"/>
              </w:rPr>
            </w:pPr>
            <w:r w:rsidRPr="009011FC">
              <w:rPr>
                <w:rFonts w:ascii="仿宋" w:eastAsia="仿宋" w:hAnsi="仿宋" w:cs="Times New Roman" w:hint="eastAsia"/>
                <w:sz w:val="24"/>
                <w:szCs w:val="28"/>
              </w:rPr>
              <w:t>图</w:t>
            </w:r>
            <w:r w:rsidRPr="009011FC">
              <w:rPr>
                <w:rFonts w:ascii="仿宋" w:eastAsia="仿宋" w:hAnsi="仿宋" w:cs="Times New Roman"/>
                <w:sz w:val="24"/>
                <w:szCs w:val="28"/>
              </w:rPr>
              <w:t>1-</w:t>
            </w:r>
            <w:r>
              <w:rPr>
                <w:rFonts w:ascii="仿宋" w:eastAsia="仿宋" w:hAnsi="仿宋" w:cs="Times New Roman"/>
                <w:sz w:val="24"/>
                <w:szCs w:val="28"/>
              </w:rPr>
              <w:t>3</w:t>
            </w:r>
            <w:r w:rsidRPr="009011FC">
              <w:rPr>
                <w:rFonts w:ascii="仿宋" w:eastAsia="仿宋" w:hAnsi="仿宋" w:cs="Times New Roman" w:hint="eastAsia"/>
                <w:sz w:val="24"/>
                <w:szCs w:val="28"/>
              </w:rPr>
              <w:t xml:space="preserve">　</w:t>
            </w:r>
            <w:proofErr w:type="gramStart"/>
            <w:r w:rsidRPr="009011FC">
              <w:rPr>
                <w:rFonts w:ascii="仿宋" w:eastAsia="仿宋" w:hAnsi="仿宋" w:cs="Times New Roman" w:hint="eastAsia"/>
                <w:sz w:val="24"/>
                <w:szCs w:val="28"/>
              </w:rPr>
              <w:t>减材制造</w:t>
            </w:r>
            <w:proofErr w:type="gramEnd"/>
            <w:r w:rsidRPr="009011FC">
              <w:rPr>
                <w:rFonts w:ascii="仿宋" w:eastAsia="仿宋" w:hAnsi="仿宋" w:cs="Times New Roman" w:hint="eastAsia"/>
                <w:sz w:val="24"/>
                <w:szCs w:val="28"/>
              </w:rPr>
              <w:t>零件</w:t>
            </w:r>
          </w:p>
        </w:tc>
      </w:tr>
    </w:tbl>
    <w:p w14:paraId="1B0216B8" w14:textId="01009E59" w:rsidR="00C33FD4" w:rsidRDefault="0050284D" w:rsidP="00764B35">
      <w:pPr>
        <w:spacing w:line="360" w:lineRule="auto"/>
        <w:ind w:firstLineChars="200" w:firstLine="480"/>
        <w:rPr>
          <w:rFonts w:ascii="仿宋" w:eastAsia="仿宋" w:hAnsi="仿宋"/>
          <w:sz w:val="24"/>
          <w:szCs w:val="28"/>
        </w:rPr>
      </w:pPr>
      <w:r w:rsidRPr="0050284D">
        <w:rPr>
          <w:rFonts w:ascii="仿宋" w:eastAsia="仿宋" w:hAnsi="仿宋" w:hint="eastAsia"/>
          <w:sz w:val="24"/>
          <w:szCs w:val="28"/>
        </w:rPr>
        <w:lastRenderedPageBreak/>
        <w:t>本题目需提交的文件及命名要求见表</w:t>
      </w:r>
      <w:r w:rsidR="00287CC5">
        <w:rPr>
          <w:rFonts w:ascii="仿宋" w:eastAsia="仿宋" w:hAnsi="仿宋"/>
          <w:sz w:val="24"/>
          <w:szCs w:val="28"/>
        </w:rPr>
        <w:t>1</w:t>
      </w:r>
      <w:r w:rsidRPr="0050284D">
        <w:rPr>
          <w:rFonts w:ascii="仿宋" w:eastAsia="仿宋" w:hAnsi="仿宋"/>
          <w:sz w:val="24"/>
          <w:szCs w:val="28"/>
        </w:rPr>
        <w:t>-2；</w:t>
      </w:r>
      <w:r w:rsidR="00714B6B" w:rsidRPr="00725D1C">
        <w:rPr>
          <w:rFonts w:ascii="仿宋" w:eastAsia="仿宋" w:hAnsi="仿宋"/>
          <w:sz w:val="24"/>
          <w:szCs w:val="28"/>
        </w:rPr>
        <w:t>所有文件须在比赛结束前</w:t>
      </w:r>
      <w:r w:rsidR="00714B6B">
        <w:rPr>
          <w:rFonts w:ascii="仿宋" w:eastAsia="仿宋" w:hAnsi="仿宋" w:hint="eastAsia"/>
          <w:sz w:val="24"/>
          <w:szCs w:val="28"/>
        </w:rPr>
        <w:t xml:space="preserve">汇总于“赛位号 </w:t>
      </w:r>
      <w:r w:rsidR="00714B6B">
        <w:rPr>
          <w:rFonts w:ascii="仿宋" w:eastAsia="仿宋" w:hAnsi="仿宋"/>
          <w:sz w:val="24"/>
          <w:szCs w:val="28"/>
        </w:rPr>
        <w:t>\ 2-报告</w:t>
      </w:r>
      <w:r w:rsidR="00714B6B">
        <w:rPr>
          <w:rFonts w:ascii="仿宋" w:eastAsia="仿宋" w:hAnsi="仿宋" w:hint="eastAsia"/>
          <w:sz w:val="24"/>
          <w:szCs w:val="28"/>
        </w:rPr>
        <w:t>文档”</w:t>
      </w:r>
      <w:r w:rsidR="00A77F3C">
        <w:rPr>
          <w:rFonts w:ascii="仿宋" w:eastAsia="仿宋" w:hAnsi="仿宋" w:hint="eastAsia"/>
          <w:sz w:val="24"/>
          <w:szCs w:val="28"/>
        </w:rPr>
        <w:t>项目</w:t>
      </w:r>
      <w:r w:rsidR="00714B6B">
        <w:rPr>
          <w:rFonts w:ascii="仿宋" w:eastAsia="仿宋" w:hAnsi="仿宋" w:hint="eastAsia"/>
          <w:sz w:val="24"/>
          <w:szCs w:val="28"/>
        </w:rPr>
        <w:t>并以“只读”方式分享至以竞赛名称命名的“活动”</w:t>
      </w:r>
      <w:r w:rsidRPr="0050284D">
        <w:rPr>
          <w:rFonts w:ascii="仿宋" w:eastAsia="仿宋" w:hAnsi="仿宋"/>
          <w:sz w:val="24"/>
          <w:szCs w:val="28"/>
        </w:rPr>
        <w:t>。</w:t>
      </w:r>
      <w:r w:rsidRPr="0050284D">
        <w:rPr>
          <w:rFonts w:hint="eastAsia"/>
        </w:rPr>
        <w:t xml:space="preserve"> </w:t>
      </w:r>
      <w:r w:rsidRPr="0050284D">
        <w:rPr>
          <w:rFonts w:ascii="仿宋" w:eastAsia="仿宋" w:hAnsi="仿宋" w:hint="eastAsia"/>
          <w:sz w:val="24"/>
          <w:szCs w:val="28"/>
        </w:rPr>
        <w:t>注意：不得为不同类型的文件单独创建</w:t>
      </w:r>
      <w:r w:rsidR="00A77F3C">
        <w:rPr>
          <w:rFonts w:ascii="仿宋" w:eastAsia="仿宋" w:hAnsi="仿宋" w:hint="eastAsia"/>
          <w:sz w:val="24"/>
          <w:szCs w:val="28"/>
        </w:rPr>
        <w:t>项目</w:t>
      </w:r>
      <w:r w:rsidRPr="0050284D">
        <w:rPr>
          <w:rFonts w:ascii="仿宋" w:eastAsia="仿宋" w:hAnsi="仿宋" w:hint="eastAsia"/>
          <w:sz w:val="24"/>
          <w:szCs w:val="28"/>
        </w:rPr>
        <w:t>。</w:t>
      </w:r>
    </w:p>
    <w:p w14:paraId="264D4A31" w14:textId="20C12D2B" w:rsidR="0050284D" w:rsidRPr="0050284D" w:rsidRDefault="0050284D" w:rsidP="0050284D">
      <w:pPr>
        <w:spacing w:beforeLines="50" w:before="156" w:afterLines="50" w:after="156" w:line="360" w:lineRule="auto"/>
        <w:jc w:val="center"/>
        <w:rPr>
          <w:rFonts w:ascii="仿宋" w:eastAsia="仿宋" w:hAnsi="仿宋"/>
          <w:sz w:val="24"/>
          <w:szCs w:val="28"/>
        </w:rPr>
      </w:pPr>
      <w:r w:rsidRPr="0050284D">
        <w:rPr>
          <w:rFonts w:ascii="仿宋" w:eastAsia="仿宋" w:hAnsi="仿宋" w:hint="eastAsia"/>
          <w:sz w:val="24"/>
          <w:szCs w:val="28"/>
        </w:rPr>
        <w:t>表</w:t>
      </w:r>
      <w:r w:rsidR="00287CC5">
        <w:rPr>
          <w:rFonts w:ascii="仿宋" w:eastAsia="仿宋" w:hAnsi="仿宋"/>
          <w:sz w:val="24"/>
          <w:szCs w:val="28"/>
        </w:rPr>
        <w:t>1</w:t>
      </w:r>
      <w:r w:rsidRPr="0050284D">
        <w:rPr>
          <w:rFonts w:ascii="仿宋" w:eastAsia="仿宋" w:hAnsi="仿宋"/>
          <w:sz w:val="24"/>
          <w:szCs w:val="28"/>
        </w:rPr>
        <w:t>-2　组装文档编写任务需提交的文件</w:t>
      </w:r>
    </w:p>
    <w:tbl>
      <w:tblPr>
        <w:tblW w:w="9498" w:type="dxa"/>
        <w:tblInd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134"/>
        <w:gridCol w:w="3119"/>
        <w:gridCol w:w="2410"/>
        <w:gridCol w:w="2835"/>
      </w:tblGrid>
      <w:tr w:rsidR="0050284D" w:rsidRPr="00DA7A96" w14:paraId="7DF8AB4C" w14:textId="77777777" w:rsidTr="00714B6B">
        <w:trPr>
          <w:trHeight w:val="454"/>
        </w:trPr>
        <w:tc>
          <w:tcPr>
            <w:tcW w:w="1134" w:type="dxa"/>
            <w:tcBorders>
              <w:top w:val="single" w:sz="12" w:space="0" w:color="auto"/>
              <w:left w:val="single" w:sz="12" w:space="0" w:color="auto"/>
              <w:bottom w:val="single" w:sz="8" w:space="0" w:color="auto"/>
            </w:tcBorders>
            <w:vAlign w:val="center"/>
          </w:tcPr>
          <w:p w14:paraId="7E23EED9" w14:textId="77777777" w:rsidR="0050284D" w:rsidRPr="00DA7A96" w:rsidRDefault="0050284D" w:rsidP="003C2341">
            <w:pPr>
              <w:spacing w:line="300" w:lineRule="auto"/>
              <w:jc w:val="center"/>
              <w:rPr>
                <w:rFonts w:ascii="仿宋" w:eastAsia="仿宋" w:hAnsi="仿宋"/>
                <w:szCs w:val="21"/>
              </w:rPr>
            </w:pPr>
            <w:r w:rsidRPr="00DA7A96">
              <w:rPr>
                <w:rFonts w:ascii="仿宋" w:eastAsia="仿宋" w:hAnsi="仿宋" w:hint="eastAsia"/>
                <w:szCs w:val="21"/>
              </w:rPr>
              <w:t>内容</w:t>
            </w:r>
          </w:p>
        </w:tc>
        <w:tc>
          <w:tcPr>
            <w:tcW w:w="3119" w:type="dxa"/>
            <w:tcBorders>
              <w:top w:val="single" w:sz="12" w:space="0" w:color="auto"/>
              <w:bottom w:val="single" w:sz="8" w:space="0" w:color="auto"/>
            </w:tcBorders>
            <w:vAlign w:val="center"/>
          </w:tcPr>
          <w:p w14:paraId="438EEBC0" w14:textId="77777777" w:rsidR="0050284D" w:rsidRPr="00DA7A96" w:rsidRDefault="0050284D" w:rsidP="003C2341">
            <w:pPr>
              <w:spacing w:line="300" w:lineRule="auto"/>
              <w:jc w:val="center"/>
              <w:rPr>
                <w:rFonts w:ascii="仿宋" w:eastAsia="仿宋" w:hAnsi="仿宋"/>
                <w:szCs w:val="21"/>
              </w:rPr>
            </w:pPr>
            <w:r w:rsidRPr="00DA7A96">
              <w:rPr>
                <w:rFonts w:ascii="仿宋" w:eastAsia="仿宋" w:hAnsi="仿宋" w:hint="eastAsia"/>
                <w:szCs w:val="21"/>
              </w:rPr>
              <w:t>需提交的物品（文件）</w:t>
            </w:r>
          </w:p>
        </w:tc>
        <w:tc>
          <w:tcPr>
            <w:tcW w:w="2410" w:type="dxa"/>
            <w:tcBorders>
              <w:top w:val="single" w:sz="12" w:space="0" w:color="auto"/>
              <w:bottom w:val="single" w:sz="8" w:space="0" w:color="auto"/>
              <w:right w:val="single" w:sz="4" w:space="0" w:color="auto"/>
            </w:tcBorders>
            <w:vAlign w:val="center"/>
          </w:tcPr>
          <w:p w14:paraId="5CF6F466" w14:textId="77777777" w:rsidR="0050284D" w:rsidRPr="00DA7A96" w:rsidRDefault="0050284D" w:rsidP="003C2341">
            <w:pPr>
              <w:spacing w:line="300" w:lineRule="auto"/>
              <w:jc w:val="center"/>
              <w:rPr>
                <w:rFonts w:ascii="仿宋" w:eastAsia="仿宋" w:hAnsi="仿宋"/>
                <w:szCs w:val="21"/>
              </w:rPr>
            </w:pPr>
            <w:r w:rsidRPr="00DA7A96">
              <w:rPr>
                <w:rFonts w:ascii="仿宋" w:eastAsia="仿宋" w:hAnsi="仿宋" w:hint="eastAsia"/>
                <w:szCs w:val="21"/>
              </w:rPr>
              <w:t>文件命名方式</w:t>
            </w:r>
          </w:p>
        </w:tc>
        <w:tc>
          <w:tcPr>
            <w:tcW w:w="2835" w:type="dxa"/>
            <w:tcBorders>
              <w:top w:val="single" w:sz="12" w:space="0" w:color="auto"/>
              <w:left w:val="single" w:sz="4" w:space="0" w:color="auto"/>
              <w:bottom w:val="single" w:sz="8" w:space="0" w:color="auto"/>
              <w:right w:val="single" w:sz="12" w:space="0" w:color="auto"/>
            </w:tcBorders>
            <w:vAlign w:val="center"/>
          </w:tcPr>
          <w:p w14:paraId="090ACA1F" w14:textId="77777777" w:rsidR="0050284D" w:rsidRPr="00DA7A96" w:rsidRDefault="0050284D" w:rsidP="003C2341">
            <w:pPr>
              <w:spacing w:line="300" w:lineRule="auto"/>
              <w:jc w:val="center"/>
              <w:rPr>
                <w:rFonts w:ascii="仿宋" w:eastAsia="仿宋" w:hAnsi="仿宋"/>
                <w:szCs w:val="21"/>
              </w:rPr>
            </w:pPr>
            <w:r w:rsidRPr="00DA7A96">
              <w:rPr>
                <w:rFonts w:ascii="仿宋" w:eastAsia="仿宋" w:hAnsi="仿宋" w:hint="eastAsia"/>
                <w:szCs w:val="21"/>
              </w:rPr>
              <w:t>要求（备注）</w:t>
            </w:r>
          </w:p>
        </w:tc>
      </w:tr>
      <w:tr w:rsidR="00BB495F" w:rsidRPr="00DA7A96" w14:paraId="374C3C31" w14:textId="77777777" w:rsidTr="00714B6B">
        <w:trPr>
          <w:trHeight w:val="454"/>
        </w:trPr>
        <w:tc>
          <w:tcPr>
            <w:tcW w:w="1134" w:type="dxa"/>
            <w:vMerge w:val="restart"/>
            <w:tcBorders>
              <w:top w:val="single" w:sz="8" w:space="0" w:color="auto"/>
              <w:left w:val="single" w:sz="12" w:space="0" w:color="auto"/>
            </w:tcBorders>
            <w:vAlign w:val="center"/>
          </w:tcPr>
          <w:p w14:paraId="5439D12B" w14:textId="51F80E62" w:rsidR="00BB495F" w:rsidRPr="00DA7A96" w:rsidRDefault="00BB495F" w:rsidP="0050284D">
            <w:pPr>
              <w:spacing w:line="300" w:lineRule="auto"/>
              <w:jc w:val="center"/>
              <w:rPr>
                <w:rFonts w:ascii="仿宋" w:eastAsia="仿宋" w:hAnsi="仿宋"/>
                <w:szCs w:val="21"/>
              </w:rPr>
            </w:pPr>
            <w:r w:rsidRPr="00DA7A96">
              <w:rPr>
                <w:rFonts w:ascii="仿宋" w:eastAsia="仿宋" w:hAnsi="仿宋" w:hint="eastAsia"/>
                <w:szCs w:val="21"/>
              </w:rPr>
              <w:t>实物模型</w:t>
            </w:r>
          </w:p>
        </w:tc>
        <w:tc>
          <w:tcPr>
            <w:tcW w:w="3119" w:type="dxa"/>
            <w:tcBorders>
              <w:top w:val="single" w:sz="8" w:space="0" w:color="auto"/>
            </w:tcBorders>
            <w:vAlign w:val="center"/>
          </w:tcPr>
          <w:p w14:paraId="491A3AC8" w14:textId="6128E09C" w:rsidR="00BB495F" w:rsidRPr="00DA7A96" w:rsidRDefault="00BB495F" w:rsidP="0050284D">
            <w:pPr>
              <w:spacing w:line="300" w:lineRule="auto"/>
              <w:rPr>
                <w:rFonts w:ascii="仿宋" w:eastAsia="仿宋" w:hAnsi="仿宋"/>
                <w:szCs w:val="21"/>
              </w:rPr>
            </w:pPr>
            <w:proofErr w:type="gramStart"/>
            <w:r w:rsidRPr="00DA7A96">
              <w:rPr>
                <w:rFonts w:ascii="仿宋" w:eastAsia="仿宋" w:hAnsi="仿宋" w:hint="eastAsia"/>
                <w:szCs w:val="21"/>
              </w:rPr>
              <w:t>增材制造</w:t>
            </w:r>
            <w:proofErr w:type="gramEnd"/>
            <w:r w:rsidRPr="00DA7A96">
              <w:rPr>
                <w:rFonts w:ascii="仿宋" w:eastAsia="仿宋" w:hAnsi="仿宋" w:hint="eastAsia"/>
                <w:szCs w:val="21"/>
              </w:rPr>
              <w:t>零件及必要的夹具</w:t>
            </w:r>
          </w:p>
        </w:tc>
        <w:tc>
          <w:tcPr>
            <w:tcW w:w="2410" w:type="dxa"/>
            <w:tcBorders>
              <w:top w:val="single" w:sz="8" w:space="0" w:color="auto"/>
              <w:right w:val="single" w:sz="4" w:space="0" w:color="auto"/>
            </w:tcBorders>
            <w:vAlign w:val="center"/>
          </w:tcPr>
          <w:p w14:paraId="0E4DF489" w14:textId="7D6A82BE" w:rsidR="00BB495F" w:rsidRPr="00DA7A96" w:rsidRDefault="00BB495F" w:rsidP="0050284D">
            <w:pPr>
              <w:spacing w:line="300" w:lineRule="auto"/>
              <w:jc w:val="left"/>
              <w:rPr>
                <w:rFonts w:ascii="仿宋" w:eastAsia="仿宋" w:hAnsi="仿宋"/>
                <w:szCs w:val="21"/>
              </w:rPr>
            </w:pPr>
            <w:r w:rsidRPr="00DA7A96">
              <w:rPr>
                <w:rFonts w:ascii="仿宋" w:eastAsia="仿宋" w:hAnsi="仿宋" w:hint="eastAsia"/>
                <w:szCs w:val="21"/>
              </w:rPr>
              <w:t>—</w:t>
            </w:r>
          </w:p>
        </w:tc>
        <w:tc>
          <w:tcPr>
            <w:tcW w:w="2835" w:type="dxa"/>
            <w:tcBorders>
              <w:top w:val="single" w:sz="8" w:space="0" w:color="auto"/>
              <w:left w:val="single" w:sz="4" w:space="0" w:color="auto"/>
              <w:right w:val="single" w:sz="12" w:space="0" w:color="auto"/>
            </w:tcBorders>
            <w:vAlign w:val="center"/>
          </w:tcPr>
          <w:p w14:paraId="5FAAD222" w14:textId="7A26A3B6" w:rsidR="00BB495F" w:rsidRPr="00DA7A96" w:rsidRDefault="00BB495F" w:rsidP="0050284D">
            <w:pPr>
              <w:spacing w:line="300" w:lineRule="auto"/>
              <w:jc w:val="left"/>
              <w:rPr>
                <w:rFonts w:ascii="仿宋" w:eastAsia="仿宋" w:hAnsi="仿宋"/>
                <w:szCs w:val="21"/>
              </w:rPr>
            </w:pPr>
            <w:r w:rsidRPr="00DA7A96">
              <w:rPr>
                <w:rFonts w:ascii="仿宋" w:eastAsia="仿宋" w:hAnsi="仿宋" w:hint="eastAsia"/>
                <w:szCs w:val="21"/>
              </w:rPr>
              <w:t>完成后置于工作台指定位置</w:t>
            </w:r>
          </w:p>
        </w:tc>
      </w:tr>
      <w:tr w:rsidR="00BB495F" w:rsidRPr="00DA7A96" w14:paraId="49DDC49B" w14:textId="77777777" w:rsidTr="00714B6B">
        <w:trPr>
          <w:trHeight w:val="454"/>
        </w:trPr>
        <w:tc>
          <w:tcPr>
            <w:tcW w:w="1134" w:type="dxa"/>
            <w:vMerge/>
            <w:tcBorders>
              <w:left w:val="single" w:sz="12" w:space="0" w:color="auto"/>
            </w:tcBorders>
            <w:vAlign w:val="center"/>
          </w:tcPr>
          <w:p w14:paraId="0DC68D3C" w14:textId="77777777" w:rsidR="00BB495F" w:rsidRPr="00DA7A96" w:rsidRDefault="00BB495F" w:rsidP="0050284D">
            <w:pPr>
              <w:spacing w:line="300" w:lineRule="auto"/>
              <w:jc w:val="center"/>
              <w:rPr>
                <w:rFonts w:ascii="仿宋" w:eastAsia="仿宋" w:hAnsi="仿宋"/>
                <w:szCs w:val="21"/>
              </w:rPr>
            </w:pPr>
          </w:p>
        </w:tc>
        <w:tc>
          <w:tcPr>
            <w:tcW w:w="3119" w:type="dxa"/>
            <w:vAlign w:val="center"/>
          </w:tcPr>
          <w:p w14:paraId="1524E089" w14:textId="6AF9B93A" w:rsidR="00BB495F" w:rsidRPr="00DA7A96" w:rsidRDefault="00BB495F" w:rsidP="0050284D">
            <w:pPr>
              <w:spacing w:line="300" w:lineRule="auto"/>
              <w:rPr>
                <w:rFonts w:ascii="仿宋" w:eastAsia="仿宋" w:hAnsi="仿宋"/>
                <w:szCs w:val="21"/>
              </w:rPr>
            </w:pPr>
            <w:proofErr w:type="gramStart"/>
            <w:r w:rsidRPr="00DA7A96">
              <w:rPr>
                <w:rFonts w:ascii="仿宋" w:eastAsia="仿宋" w:hAnsi="仿宋" w:hint="eastAsia"/>
                <w:szCs w:val="21"/>
              </w:rPr>
              <w:t>减材制造</w:t>
            </w:r>
            <w:proofErr w:type="gramEnd"/>
            <w:r w:rsidRPr="00DA7A96">
              <w:rPr>
                <w:rFonts w:ascii="仿宋" w:eastAsia="仿宋" w:hAnsi="仿宋" w:hint="eastAsia"/>
                <w:szCs w:val="21"/>
              </w:rPr>
              <w:t>零件及必要的夹具</w:t>
            </w:r>
          </w:p>
        </w:tc>
        <w:tc>
          <w:tcPr>
            <w:tcW w:w="2410" w:type="dxa"/>
            <w:tcBorders>
              <w:right w:val="single" w:sz="4" w:space="0" w:color="auto"/>
            </w:tcBorders>
            <w:vAlign w:val="center"/>
          </w:tcPr>
          <w:p w14:paraId="42C6A1EA" w14:textId="1222730E" w:rsidR="00BB495F" w:rsidRPr="00DA7A96" w:rsidRDefault="00BB495F" w:rsidP="0050284D">
            <w:pPr>
              <w:spacing w:line="300" w:lineRule="auto"/>
              <w:jc w:val="left"/>
              <w:rPr>
                <w:rFonts w:ascii="仿宋" w:eastAsia="仿宋" w:hAnsi="仿宋"/>
                <w:szCs w:val="21"/>
              </w:rPr>
            </w:pPr>
            <w:r w:rsidRPr="00DA7A96">
              <w:rPr>
                <w:rFonts w:ascii="仿宋" w:eastAsia="仿宋" w:hAnsi="仿宋" w:hint="eastAsia"/>
                <w:szCs w:val="21"/>
              </w:rPr>
              <w:t>—</w:t>
            </w:r>
          </w:p>
        </w:tc>
        <w:tc>
          <w:tcPr>
            <w:tcW w:w="2835" w:type="dxa"/>
            <w:tcBorders>
              <w:left w:val="single" w:sz="4" w:space="0" w:color="auto"/>
              <w:right w:val="single" w:sz="12" w:space="0" w:color="auto"/>
            </w:tcBorders>
            <w:vAlign w:val="center"/>
          </w:tcPr>
          <w:p w14:paraId="593E660C" w14:textId="77777777" w:rsidR="00BB495F" w:rsidRPr="00DA7A96" w:rsidRDefault="00BB495F" w:rsidP="0050284D">
            <w:pPr>
              <w:spacing w:line="300" w:lineRule="auto"/>
              <w:jc w:val="left"/>
              <w:rPr>
                <w:rFonts w:ascii="仿宋" w:eastAsia="仿宋" w:hAnsi="仿宋"/>
                <w:szCs w:val="21"/>
              </w:rPr>
            </w:pPr>
          </w:p>
        </w:tc>
      </w:tr>
      <w:tr w:rsidR="0050284D" w:rsidRPr="00DA7A96" w14:paraId="32749655" w14:textId="77777777" w:rsidTr="00714B6B">
        <w:trPr>
          <w:trHeight w:val="454"/>
        </w:trPr>
        <w:tc>
          <w:tcPr>
            <w:tcW w:w="1134" w:type="dxa"/>
            <w:tcBorders>
              <w:left w:val="single" w:sz="12" w:space="0" w:color="auto"/>
              <w:bottom w:val="single" w:sz="12" w:space="0" w:color="auto"/>
            </w:tcBorders>
            <w:vAlign w:val="center"/>
          </w:tcPr>
          <w:p w14:paraId="09BD1850" w14:textId="77777777" w:rsidR="0050284D" w:rsidRPr="00DA7A96" w:rsidRDefault="0050284D" w:rsidP="0050284D">
            <w:pPr>
              <w:spacing w:line="300" w:lineRule="auto"/>
              <w:jc w:val="center"/>
              <w:rPr>
                <w:rFonts w:ascii="仿宋" w:eastAsia="仿宋" w:hAnsi="仿宋"/>
                <w:szCs w:val="21"/>
              </w:rPr>
            </w:pPr>
            <w:r w:rsidRPr="00DA7A96">
              <w:rPr>
                <w:rFonts w:ascii="仿宋" w:eastAsia="仿宋" w:hAnsi="仿宋" w:hint="eastAsia"/>
                <w:szCs w:val="21"/>
              </w:rPr>
              <w:t>制造文档</w:t>
            </w:r>
          </w:p>
        </w:tc>
        <w:tc>
          <w:tcPr>
            <w:tcW w:w="3119" w:type="dxa"/>
            <w:tcBorders>
              <w:bottom w:val="single" w:sz="12" w:space="0" w:color="auto"/>
            </w:tcBorders>
            <w:vAlign w:val="center"/>
          </w:tcPr>
          <w:p w14:paraId="365A7461" w14:textId="453D9626" w:rsidR="0050284D" w:rsidRPr="00DA7A96" w:rsidRDefault="0050284D" w:rsidP="0050284D">
            <w:pPr>
              <w:spacing w:line="300" w:lineRule="auto"/>
              <w:rPr>
                <w:rFonts w:ascii="仿宋" w:eastAsia="仿宋" w:hAnsi="仿宋"/>
                <w:szCs w:val="21"/>
              </w:rPr>
            </w:pPr>
            <w:r w:rsidRPr="00DA7A96">
              <w:rPr>
                <w:rFonts w:ascii="仿宋" w:eastAsia="仿宋" w:hAnsi="仿宋" w:hint="eastAsia"/>
                <w:szCs w:val="21"/>
              </w:rPr>
              <w:t>数字化制造报告</w:t>
            </w:r>
          </w:p>
        </w:tc>
        <w:tc>
          <w:tcPr>
            <w:tcW w:w="2410" w:type="dxa"/>
            <w:tcBorders>
              <w:bottom w:val="single" w:sz="12" w:space="0" w:color="auto"/>
              <w:right w:val="single" w:sz="4" w:space="0" w:color="auto"/>
            </w:tcBorders>
            <w:vAlign w:val="center"/>
          </w:tcPr>
          <w:p w14:paraId="472F735F" w14:textId="09AEB2B7" w:rsidR="0050284D" w:rsidRPr="00DA7A96" w:rsidRDefault="0050284D" w:rsidP="0050284D">
            <w:pPr>
              <w:spacing w:line="300" w:lineRule="auto"/>
              <w:jc w:val="left"/>
              <w:rPr>
                <w:rFonts w:ascii="仿宋" w:eastAsia="仿宋" w:hAnsi="仿宋"/>
                <w:szCs w:val="21"/>
              </w:rPr>
            </w:pPr>
            <w:r w:rsidRPr="00DA7A96">
              <w:rPr>
                <w:rFonts w:ascii="仿宋" w:eastAsia="仿宋" w:hAnsi="仿宋" w:hint="eastAsia"/>
                <w:szCs w:val="21"/>
              </w:rPr>
              <w:t>数字化制造报告.</w:t>
            </w:r>
            <w:r w:rsidR="00714B6B">
              <w:rPr>
                <w:rFonts w:ascii="仿宋" w:eastAsia="仿宋" w:hAnsi="仿宋"/>
                <w:szCs w:val="21"/>
              </w:rPr>
              <w:t>pdf</w:t>
            </w:r>
          </w:p>
        </w:tc>
        <w:tc>
          <w:tcPr>
            <w:tcW w:w="2835" w:type="dxa"/>
            <w:tcBorders>
              <w:left w:val="single" w:sz="4" w:space="0" w:color="auto"/>
              <w:bottom w:val="single" w:sz="12" w:space="0" w:color="auto"/>
              <w:right w:val="single" w:sz="12" w:space="0" w:color="auto"/>
            </w:tcBorders>
            <w:vAlign w:val="center"/>
          </w:tcPr>
          <w:p w14:paraId="0269DDF4" w14:textId="73FDD2F8" w:rsidR="0050284D" w:rsidRPr="00DA7A96" w:rsidRDefault="0050284D" w:rsidP="0050284D">
            <w:pPr>
              <w:spacing w:line="300" w:lineRule="auto"/>
              <w:jc w:val="left"/>
              <w:rPr>
                <w:rFonts w:ascii="仿宋" w:eastAsia="仿宋" w:hAnsi="仿宋"/>
                <w:szCs w:val="21"/>
                <w:highlight w:val="yellow"/>
              </w:rPr>
            </w:pPr>
            <w:r w:rsidRPr="00DA7A96">
              <w:rPr>
                <w:rFonts w:ascii="仿宋" w:eastAsia="仿宋" w:hAnsi="仿宋" w:hint="eastAsia"/>
                <w:szCs w:val="21"/>
              </w:rPr>
              <w:t>基于提供的模板完成</w:t>
            </w:r>
            <w:r w:rsidR="00714B6B">
              <w:rPr>
                <w:rFonts w:ascii="仿宋" w:eastAsia="仿宋" w:hAnsi="仿宋" w:hint="eastAsia"/>
                <w:szCs w:val="21"/>
              </w:rPr>
              <w:t>后转为P</w:t>
            </w:r>
            <w:r w:rsidR="00714B6B">
              <w:rPr>
                <w:rFonts w:ascii="仿宋" w:eastAsia="仿宋" w:hAnsi="仿宋"/>
                <w:szCs w:val="21"/>
              </w:rPr>
              <w:t>DF格式</w:t>
            </w:r>
            <w:r w:rsidR="00714B6B">
              <w:rPr>
                <w:rFonts w:ascii="仿宋" w:eastAsia="仿宋" w:hAnsi="仿宋" w:hint="eastAsia"/>
                <w:szCs w:val="21"/>
              </w:rPr>
              <w:t>并上传提交。</w:t>
            </w:r>
          </w:p>
        </w:tc>
      </w:tr>
    </w:tbl>
    <w:p w14:paraId="110BDA14" w14:textId="59BE1E25" w:rsidR="001F1B84" w:rsidRDefault="001F1B84" w:rsidP="00764B35">
      <w:pPr>
        <w:spacing w:line="360" w:lineRule="auto"/>
        <w:ind w:firstLineChars="200" w:firstLine="480"/>
        <w:rPr>
          <w:rFonts w:ascii="仿宋" w:eastAsia="仿宋" w:hAnsi="仿宋"/>
          <w:sz w:val="24"/>
          <w:szCs w:val="28"/>
        </w:rPr>
      </w:pPr>
    </w:p>
    <w:p w14:paraId="6D974C7A" w14:textId="77777777" w:rsidR="001F1B84" w:rsidRDefault="001F1B84">
      <w:pPr>
        <w:widowControl/>
        <w:jc w:val="left"/>
        <w:rPr>
          <w:rFonts w:ascii="仿宋" w:eastAsia="仿宋" w:hAnsi="仿宋"/>
          <w:sz w:val="24"/>
          <w:szCs w:val="28"/>
        </w:rPr>
      </w:pPr>
      <w:r>
        <w:rPr>
          <w:rFonts w:ascii="仿宋" w:eastAsia="仿宋" w:hAnsi="仿宋"/>
          <w:sz w:val="24"/>
          <w:szCs w:val="28"/>
        </w:rPr>
        <w:br w:type="page"/>
      </w:r>
    </w:p>
    <w:p w14:paraId="5EA0D8D9" w14:textId="3C5748D3" w:rsidR="00840199" w:rsidRPr="00C33FD4" w:rsidRDefault="00840199" w:rsidP="00C33FD4">
      <w:pPr>
        <w:spacing w:beforeLines="50" w:before="156" w:afterLines="50" w:after="156" w:line="360" w:lineRule="auto"/>
        <w:outlineLvl w:val="0"/>
        <w:rPr>
          <w:rFonts w:ascii="Arial" w:eastAsia="黑体" w:hAnsi="Arial" w:cs="Arial"/>
          <w:sz w:val="28"/>
          <w:szCs w:val="32"/>
        </w:rPr>
      </w:pPr>
      <w:r w:rsidRPr="00C33FD4">
        <w:rPr>
          <w:rFonts w:ascii="Arial" w:eastAsia="黑体" w:hAnsi="Arial" w:cs="Arial" w:hint="eastAsia"/>
          <w:sz w:val="28"/>
          <w:szCs w:val="32"/>
        </w:rPr>
        <w:lastRenderedPageBreak/>
        <w:t>模块</w:t>
      </w:r>
      <w:r w:rsidRPr="00C33FD4">
        <w:rPr>
          <w:rFonts w:ascii="Arial" w:eastAsia="黑体" w:hAnsi="Arial" w:cs="Arial"/>
          <w:sz w:val="28"/>
          <w:szCs w:val="32"/>
        </w:rPr>
        <w:t>2</w:t>
      </w:r>
      <w:r w:rsidRPr="00C33FD4">
        <w:rPr>
          <w:rFonts w:ascii="Arial" w:eastAsia="黑体" w:hAnsi="Arial" w:cs="Arial" w:hint="eastAsia"/>
          <w:sz w:val="28"/>
          <w:szCs w:val="32"/>
        </w:rPr>
        <w:t xml:space="preserve">　协同创新（</w:t>
      </w:r>
      <w:r w:rsidRPr="00C33FD4">
        <w:rPr>
          <w:rFonts w:ascii="Arial" w:eastAsia="黑体" w:hAnsi="Arial" w:cs="Arial" w:hint="eastAsia"/>
          <w:sz w:val="28"/>
          <w:szCs w:val="32"/>
        </w:rPr>
        <w:t>3</w:t>
      </w:r>
      <w:r w:rsidR="00A479C6">
        <w:rPr>
          <w:rFonts w:ascii="Arial" w:eastAsia="黑体" w:hAnsi="Arial" w:cs="Arial"/>
          <w:sz w:val="28"/>
          <w:szCs w:val="32"/>
        </w:rPr>
        <w:t>0</w:t>
      </w:r>
      <w:r w:rsidRPr="00C33FD4">
        <w:rPr>
          <w:rFonts w:ascii="Arial" w:eastAsia="黑体" w:hAnsi="Arial" w:cs="Arial" w:hint="eastAsia"/>
          <w:sz w:val="28"/>
          <w:szCs w:val="32"/>
        </w:rPr>
        <w:t>%</w:t>
      </w:r>
      <w:r w:rsidRPr="00C33FD4">
        <w:rPr>
          <w:rFonts w:ascii="Arial" w:eastAsia="黑体" w:hAnsi="Arial" w:cs="Arial" w:hint="eastAsia"/>
          <w:sz w:val="28"/>
          <w:szCs w:val="32"/>
        </w:rPr>
        <w:t>）</w:t>
      </w:r>
    </w:p>
    <w:p w14:paraId="4A3552CF" w14:textId="3A0299E8" w:rsidR="00003801" w:rsidRDefault="00003801" w:rsidP="00003801">
      <w:pPr>
        <w:spacing w:line="360" w:lineRule="auto"/>
        <w:ind w:firstLineChars="200" w:firstLine="480"/>
        <w:rPr>
          <w:rFonts w:ascii="仿宋" w:eastAsia="仿宋" w:hAnsi="仿宋"/>
          <w:sz w:val="24"/>
          <w:szCs w:val="28"/>
        </w:rPr>
      </w:pPr>
      <w:r>
        <w:rPr>
          <w:rFonts w:ascii="仿宋" w:eastAsia="仿宋" w:hAnsi="仿宋" w:hint="eastAsia"/>
          <w:sz w:val="24"/>
          <w:szCs w:val="28"/>
        </w:rPr>
        <w:t>本模块包含部件协同装配、机械设计挑战、特定部件制造三个工作任务，要求由分布在不同赛场的两名参赛选手通过网络协作完成。</w:t>
      </w:r>
    </w:p>
    <w:p w14:paraId="7AB6B9D2" w14:textId="07AAD3A1" w:rsidR="00003801" w:rsidRPr="00C33FD4" w:rsidRDefault="00003801" w:rsidP="00692D3D">
      <w:pPr>
        <w:spacing w:beforeLines="50" w:before="156" w:afterLines="50" w:after="156" w:line="360" w:lineRule="auto"/>
        <w:outlineLvl w:val="1"/>
        <w:rPr>
          <w:rFonts w:ascii="楷体" w:eastAsia="楷体" w:hAnsi="楷体"/>
          <w:sz w:val="28"/>
          <w:szCs w:val="32"/>
        </w:rPr>
      </w:pPr>
      <w:r w:rsidRPr="00C33FD4">
        <w:rPr>
          <w:rFonts w:ascii="楷体" w:eastAsia="楷体" w:hAnsi="楷体" w:hint="eastAsia"/>
          <w:sz w:val="28"/>
          <w:szCs w:val="32"/>
        </w:rPr>
        <w:t>任务</w:t>
      </w:r>
      <w:r w:rsidR="00F948D8">
        <w:rPr>
          <w:rFonts w:ascii="楷体" w:eastAsia="楷体" w:hAnsi="楷体"/>
          <w:sz w:val="28"/>
          <w:szCs w:val="32"/>
        </w:rPr>
        <w:t>2</w:t>
      </w:r>
      <w:r w:rsidRPr="00C33FD4">
        <w:rPr>
          <w:rFonts w:ascii="楷体" w:eastAsia="楷体" w:hAnsi="楷体" w:hint="eastAsia"/>
          <w:sz w:val="28"/>
          <w:szCs w:val="32"/>
        </w:rPr>
        <w:t>-</w:t>
      </w:r>
      <w:r w:rsidRPr="00C33FD4">
        <w:rPr>
          <w:rFonts w:ascii="楷体" w:eastAsia="楷体" w:hAnsi="楷体"/>
          <w:sz w:val="28"/>
          <w:szCs w:val="32"/>
        </w:rPr>
        <w:t>1</w:t>
      </w:r>
      <w:r w:rsidRPr="006F4C49">
        <w:rPr>
          <w:rFonts w:ascii="楷体" w:eastAsia="楷体" w:hAnsi="楷体" w:hint="eastAsia"/>
          <w:sz w:val="28"/>
          <w:szCs w:val="32"/>
        </w:rPr>
        <w:t xml:space="preserve">　</w:t>
      </w:r>
      <w:r w:rsidR="00F948D8">
        <w:rPr>
          <w:rFonts w:ascii="楷体" w:eastAsia="楷体" w:hAnsi="楷体" w:hint="eastAsia"/>
          <w:sz w:val="28"/>
          <w:szCs w:val="32"/>
        </w:rPr>
        <w:t>部件协同装配</w:t>
      </w:r>
    </w:p>
    <w:p w14:paraId="33666F83" w14:textId="5E471836" w:rsidR="00840199" w:rsidRDefault="00653E94" w:rsidP="00764B35">
      <w:pPr>
        <w:spacing w:line="360" w:lineRule="auto"/>
        <w:ind w:firstLineChars="200" w:firstLine="480"/>
        <w:rPr>
          <w:rFonts w:ascii="仿宋" w:eastAsia="仿宋" w:hAnsi="仿宋"/>
          <w:sz w:val="24"/>
          <w:szCs w:val="28"/>
        </w:rPr>
      </w:pPr>
      <w:r w:rsidRPr="00FB6F00">
        <w:rPr>
          <w:rFonts w:ascii="仿宋" w:eastAsia="仿宋" w:hAnsi="仿宋"/>
          <w:sz w:val="24"/>
          <w:szCs w:val="28"/>
        </w:rPr>
        <w:t>请根据“桌面 \ 比赛数据 \ M</w:t>
      </w:r>
      <w:r>
        <w:rPr>
          <w:rFonts w:ascii="仿宋" w:eastAsia="仿宋" w:hAnsi="仿宋"/>
          <w:sz w:val="24"/>
          <w:szCs w:val="28"/>
        </w:rPr>
        <w:t>2</w:t>
      </w:r>
      <w:r w:rsidRPr="00FB6F00">
        <w:rPr>
          <w:rFonts w:ascii="仿宋" w:eastAsia="仿宋" w:hAnsi="仿宋"/>
          <w:sz w:val="24"/>
          <w:szCs w:val="28"/>
        </w:rPr>
        <w:t xml:space="preserve"> \ </w:t>
      </w:r>
      <w:r>
        <w:rPr>
          <w:rFonts w:ascii="仿宋" w:eastAsia="仿宋" w:hAnsi="仿宋"/>
          <w:sz w:val="24"/>
          <w:szCs w:val="28"/>
        </w:rPr>
        <w:t>2</w:t>
      </w:r>
      <w:r w:rsidRPr="00FB6F00">
        <w:rPr>
          <w:rFonts w:ascii="仿宋" w:eastAsia="仿宋" w:hAnsi="仿宋"/>
          <w:sz w:val="24"/>
          <w:szCs w:val="28"/>
        </w:rPr>
        <w:t>-</w:t>
      </w:r>
      <w:r>
        <w:rPr>
          <w:rFonts w:ascii="仿宋" w:eastAsia="仿宋" w:hAnsi="仿宋"/>
          <w:sz w:val="24"/>
          <w:szCs w:val="28"/>
        </w:rPr>
        <w:t>1</w:t>
      </w:r>
      <w:r w:rsidRPr="00FB6F00">
        <w:rPr>
          <w:rFonts w:ascii="仿宋" w:eastAsia="仿宋" w:hAnsi="仿宋"/>
          <w:sz w:val="24"/>
          <w:szCs w:val="28"/>
        </w:rPr>
        <w:t>-</w:t>
      </w:r>
      <w:r w:rsidRPr="00653E94">
        <w:rPr>
          <w:rFonts w:ascii="仿宋" w:eastAsia="仿宋" w:hAnsi="仿宋" w:hint="eastAsia"/>
          <w:sz w:val="24"/>
          <w:szCs w:val="28"/>
        </w:rPr>
        <w:t>部件协同装配</w:t>
      </w:r>
      <w:r w:rsidRPr="00FB6F00">
        <w:rPr>
          <w:rFonts w:ascii="仿宋" w:eastAsia="仿宋" w:hAnsi="仿宋"/>
          <w:sz w:val="24"/>
          <w:szCs w:val="28"/>
        </w:rPr>
        <w:t>”提供的图纸</w:t>
      </w:r>
      <w:r>
        <w:rPr>
          <w:rFonts w:ascii="仿宋" w:eastAsia="仿宋" w:hAnsi="仿宋" w:hint="eastAsia"/>
          <w:sz w:val="24"/>
          <w:szCs w:val="28"/>
        </w:rPr>
        <w:t>及模型</w:t>
      </w:r>
      <w:r w:rsidR="002D668C">
        <w:rPr>
          <w:rFonts w:ascii="仿宋" w:eastAsia="仿宋" w:hAnsi="仿宋" w:hint="eastAsia"/>
          <w:sz w:val="24"/>
          <w:szCs w:val="28"/>
        </w:rPr>
        <w:t>（同时提供给选手A、选手B）</w:t>
      </w:r>
      <w:r>
        <w:rPr>
          <w:rFonts w:ascii="仿宋" w:eastAsia="仿宋" w:hAnsi="仿宋" w:hint="eastAsia"/>
          <w:sz w:val="24"/>
          <w:szCs w:val="28"/>
        </w:rPr>
        <w:t>，</w:t>
      </w:r>
      <w:r w:rsidR="002D668C">
        <w:rPr>
          <w:rFonts w:ascii="仿宋" w:eastAsia="仿宋" w:hAnsi="仿宋" w:hint="eastAsia"/>
          <w:sz w:val="24"/>
          <w:szCs w:val="28"/>
        </w:rPr>
        <w:t>结合模块1建立的产品数字化模型，</w:t>
      </w:r>
      <w:r w:rsidR="002D668C" w:rsidRPr="00FB6F00">
        <w:rPr>
          <w:rFonts w:ascii="仿宋" w:eastAsia="仿宋" w:hAnsi="仿宋"/>
          <w:sz w:val="24"/>
          <w:szCs w:val="28"/>
        </w:rPr>
        <w:t>按照表</w:t>
      </w:r>
      <w:r w:rsidR="002D668C">
        <w:rPr>
          <w:rFonts w:ascii="仿宋" w:eastAsia="仿宋" w:hAnsi="仿宋" w:hint="eastAsia"/>
          <w:sz w:val="24"/>
          <w:szCs w:val="28"/>
        </w:rPr>
        <w:t>2</w:t>
      </w:r>
      <w:r w:rsidR="002D668C" w:rsidRPr="00FB6F00">
        <w:rPr>
          <w:rFonts w:ascii="仿宋" w:eastAsia="仿宋" w:hAnsi="仿宋"/>
          <w:sz w:val="24"/>
          <w:szCs w:val="28"/>
        </w:rPr>
        <w:t>-</w:t>
      </w:r>
      <w:r w:rsidR="002D668C">
        <w:rPr>
          <w:rFonts w:ascii="仿宋" w:eastAsia="仿宋" w:hAnsi="仿宋"/>
          <w:sz w:val="24"/>
          <w:szCs w:val="28"/>
        </w:rPr>
        <w:t>1</w:t>
      </w:r>
      <w:r w:rsidR="002D668C" w:rsidRPr="00FB6F00">
        <w:rPr>
          <w:rFonts w:ascii="仿宋" w:eastAsia="仿宋" w:hAnsi="仿宋"/>
          <w:sz w:val="24"/>
          <w:szCs w:val="28"/>
        </w:rPr>
        <w:t>指定的</w:t>
      </w:r>
      <w:r w:rsidR="002D668C">
        <w:rPr>
          <w:rFonts w:ascii="仿宋" w:eastAsia="仿宋" w:hAnsi="仿宋" w:hint="eastAsia"/>
          <w:sz w:val="24"/>
          <w:szCs w:val="28"/>
        </w:rPr>
        <w:t>内容完成产品部件装配与设计表达。</w:t>
      </w:r>
    </w:p>
    <w:p w14:paraId="7A3D25D3" w14:textId="3FD92556" w:rsidR="002D668C" w:rsidRDefault="002D668C" w:rsidP="00764B35">
      <w:pPr>
        <w:spacing w:line="360" w:lineRule="auto"/>
        <w:ind w:firstLineChars="200" w:firstLine="480"/>
        <w:rPr>
          <w:rFonts w:ascii="仿宋" w:eastAsia="仿宋" w:hAnsi="仿宋"/>
          <w:sz w:val="24"/>
          <w:szCs w:val="28"/>
        </w:rPr>
      </w:pPr>
      <w:r w:rsidRPr="00725D1C">
        <w:rPr>
          <w:rFonts w:ascii="仿宋" w:eastAsia="仿宋" w:hAnsi="仿宋" w:hint="eastAsia"/>
          <w:sz w:val="24"/>
          <w:szCs w:val="28"/>
        </w:rPr>
        <w:t>本题需提交的文件及命名要求见表</w:t>
      </w:r>
      <w:r>
        <w:rPr>
          <w:rFonts w:ascii="仿宋" w:eastAsia="仿宋" w:hAnsi="仿宋"/>
          <w:sz w:val="24"/>
          <w:szCs w:val="28"/>
        </w:rPr>
        <w:t>2</w:t>
      </w:r>
      <w:r w:rsidRPr="00725D1C">
        <w:rPr>
          <w:rFonts w:ascii="仿宋" w:eastAsia="仿宋" w:hAnsi="仿宋"/>
          <w:sz w:val="24"/>
          <w:szCs w:val="28"/>
        </w:rPr>
        <w:t>-</w:t>
      </w:r>
      <w:r>
        <w:rPr>
          <w:rFonts w:ascii="仿宋" w:eastAsia="仿宋" w:hAnsi="仿宋"/>
          <w:sz w:val="24"/>
          <w:szCs w:val="28"/>
        </w:rPr>
        <w:t>1</w:t>
      </w:r>
      <w:r w:rsidRPr="00725D1C">
        <w:rPr>
          <w:rFonts w:ascii="仿宋" w:eastAsia="仿宋" w:hAnsi="仿宋"/>
          <w:sz w:val="24"/>
          <w:szCs w:val="28"/>
        </w:rPr>
        <w:t>；</w:t>
      </w:r>
      <w:r w:rsidR="00287CC5" w:rsidRPr="00725D1C">
        <w:rPr>
          <w:rFonts w:ascii="仿宋" w:eastAsia="仿宋" w:hAnsi="仿宋"/>
          <w:sz w:val="24"/>
          <w:szCs w:val="28"/>
        </w:rPr>
        <w:t>所有文件须在比赛结束前</w:t>
      </w:r>
      <w:r w:rsidR="00287CC5">
        <w:rPr>
          <w:rFonts w:ascii="仿宋" w:eastAsia="仿宋" w:hAnsi="仿宋" w:hint="eastAsia"/>
          <w:sz w:val="24"/>
          <w:szCs w:val="28"/>
        </w:rPr>
        <w:t xml:space="preserve">汇总于“赛位号 </w:t>
      </w:r>
      <w:r w:rsidR="00287CC5">
        <w:rPr>
          <w:rFonts w:ascii="仿宋" w:eastAsia="仿宋" w:hAnsi="仿宋"/>
          <w:sz w:val="24"/>
          <w:szCs w:val="28"/>
        </w:rPr>
        <w:t>\ 1-</w:t>
      </w:r>
      <w:r w:rsidR="00287CC5">
        <w:rPr>
          <w:rFonts w:ascii="仿宋" w:eastAsia="仿宋" w:hAnsi="仿宋" w:hint="eastAsia"/>
          <w:sz w:val="24"/>
          <w:szCs w:val="28"/>
        </w:rPr>
        <w:t>模型文件”</w:t>
      </w:r>
      <w:r w:rsidR="00A77F3C">
        <w:rPr>
          <w:rFonts w:ascii="仿宋" w:eastAsia="仿宋" w:hAnsi="仿宋" w:hint="eastAsia"/>
          <w:sz w:val="24"/>
          <w:szCs w:val="28"/>
        </w:rPr>
        <w:t>项目</w:t>
      </w:r>
      <w:r w:rsidR="00287CC5">
        <w:rPr>
          <w:rFonts w:ascii="仿宋" w:eastAsia="仿宋" w:hAnsi="仿宋" w:hint="eastAsia"/>
          <w:sz w:val="24"/>
          <w:szCs w:val="28"/>
        </w:rPr>
        <w:t>并以“只读”方式分享至以竞赛名称命名的“活动”。</w:t>
      </w:r>
      <w:r w:rsidRPr="00725D1C">
        <w:rPr>
          <w:rFonts w:ascii="仿宋" w:eastAsia="仿宋" w:hAnsi="仿宋"/>
          <w:sz w:val="24"/>
          <w:szCs w:val="28"/>
        </w:rPr>
        <w:t>注意：不得为不同类型的文件单独创建</w:t>
      </w:r>
      <w:r w:rsidR="00A77F3C">
        <w:rPr>
          <w:rFonts w:ascii="仿宋" w:eastAsia="仿宋" w:hAnsi="仿宋"/>
          <w:sz w:val="24"/>
          <w:szCs w:val="28"/>
        </w:rPr>
        <w:t>项目</w:t>
      </w:r>
      <w:r w:rsidRPr="00725D1C">
        <w:rPr>
          <w:rFonts w:ascii="仿宋" w:eastAsia="仿宋" w:hAnsi="仿宋"/>
          <w:sz w:val="24"/>
          <w:szCs w:val="28"/>
        </w:rPr>
        <w:t>。</w:t>
      </w:r>
    </w:p>
    <w:p w14:paraId="4825EC78" w14:textId="7595CFA0" w:rsidR="006D2526" w:rsidRDefault="006D2526" w:rsidP="00C21979">
      <w:pPr>
        <w:spacing w:beforeLines="25" w:before="78" w:afterLines="25" w:after="78" w:line="360" w:lineRule="auto"/>
        <w:jc w:val="center"/>
        <w:rPr>
          <w:rFonts w:ascii="仿宋" w:eastAsia="仿宋" w:hAnsi="仿宋"/>
          <w:sz w:val="24"/>
          <w:szCs w:val="28"/>
        </w:rPr>
      </w:pPr>
      <w:r w:rsidRPr="00E57D91">
        <w:rPr>
          <w:rFonts w:ascii="仿宋" w:eastAsia="仿宋" w:hAnsi="仿宋" w:hint="eastAsia"/>
          <w:sz w:val="24"/>
          <w:szCs w:val="28"/>
        </w:rPr>
        <w:t>表</w:t>
      </w:r>
      <w:r>
        <w:rPr>
          <w:rFonts w:ascii="仿宋" w:eastAsia="仿宋" w:hAnsi="仿宋"/>
          <w:sz w:val="24"/>
          <w:szCs w:val="28"/>
        </w:rPr>
        <w:t>2</w:t>
      </w:r>
      <w:r w:rsidRPr="00E57D91">
        <w:rPr>
          <w:rFonts w:ascii="仿宋" w:eastAsia="仿宋" w:hAnsi="仿宋"/>
          <w:sz w:val="24"/>
          <w:szCs w:val="28"/>
        </w:rPr>
        <w:t>-</w:t>
      </w:r>
      <w:r>
        <w:rPr>
          <w:rFonts w:ascii="仿宋" w:eastAsia="仿宋" w:hAnsi="仿宋"/>
          <w:sz w:val="24"/>
          <w:szCs w:val="28"/>
        </w:rPr>
        <w:t>1</w:t>
      </w:r>
      <w:r w:rsidRPr="00E57D91">
        <w:rPr>
          <w:rFonts w:ascii="仿宋" w:eastAsia="仿宋" w:hAnsi="仿宋"/>
          <w:sz w:val="24"/>
          <w:szCs w:val="28"/>
        </w:rPr>
        <w:t xml:space="preserve">　</w:t>
      </w:r>
      <w:r w:rsidRPr="006D2526">
        <w:rPr>
          <w:rFonts w:ascii="仿宋" w:eastAsia="仿宋" w:hAnsi="仿宋" w:hint="eastAsia"/>
          <w:sz w:val="24"/>
          <w:szCs w:val="28"/>
        </w:rPr>
        <w:t>部件协同装配</w:t>
      </w:r>
      <w:r w:rsidRPr="00E57D91">
        <w:rPr>
          <w:rFonts w:ascii="仿宋" w:eastAsia="仿宋" w:hAnsi="仿宋"/>
          <w:sz w:val="24"/>
          <w:szCs w:val="28"/>
        </w:rPr>
        <w:t>任务需提交的文件</w:t>
      </w:r>
    </w:p>
    <w:tbl>
      <w:tblPr>
        <w:tblW w:w="9639" w:type="dxa"/>
        <w:tblInd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08"/>
        <w:gridCol w:w="2410"/>
        <w:gridCol w:w="2411"/>
        <w:gridCol w:w="1275"/>
        <w:gridCol w:w="2835"/>
      </w:tblGrid>
      <w:tr w:rsidR="00714B6B" w:rsidRPr="00097474" w14:paraId="5D3D3D4F" w14:textId="77777777" w:rsidTr="00714B6B">
        <w:trPr>
          <w:trHeight w:val="150"/>
          <w:tblHeader/>
        </w:trPr>
        <w:tc>
          <w:tcPr>
            <w:tcW w:w="708" w:type="dxa"/>
            <w:tcBorders>
              <w:top w:val="single" w:sz="12" w:space="0" w:color="auto"/>
              <w:left w:val="single" w:sz="12" w:space="0" w:color="auto"/>
              <w:bottom w:val="single" w:sz="8" w:space="0" w:color="auto"/>
              <w:right w:val="single" w:sz="4" w:space="0" w:color="auto"/>
            </w:tcBorders>
            <w:vAlign w:val="center"/>
          </w:tcPr>
          <w:p w14:paraId="14FE2953" w14:textId="77777777" w:rsidR="00714B6B" w:rsidRPr="00097474" w:rsidRDefault="00714B6B" w:rsidP="00714B6B">
            <w:pPr>
              <w:spacing w:line="360" w:lineRule="auto"/>
              <w:jc w:val="center"/>
              <w:rPr>
                <w:rFonts w:ascii="仿宋_GB2312" w:eastAsia="仿宋_GB2312" w:hAnsi="宋体" w:cs="宋体"/>
                <w:szCs w:val="21"/>
              </w:rPr>
            </w:pPr>
            <w:r>
              <w:rPr>
                <w:rFonts w:ascii="仿宋_GB2312" w:eastAsia="仿宋_GB2312" w:hAnsi="宋体" w:cs="宋体" w:hint="eastAsia"/>
                <w:szCs w:val="21"/>
              </w:rPr>
              <w:t>类别</w:t>
            </w:r>
          </w:p>
        </w:tc>
        <w:tc>
          <w:tcPr>
            <w:tcW w:w="2410" w:type="dxa"/>
            <w:tcBorders>
              <w:top w:val="single" w:sz="12" w:space="0" w:color="auto"/>
              <w:left w:val="single" w:sz="4" w:space="0" w:color="auto"/>
              <w:bottom w:val="single" w:sz="8" w:space="0" w:color="auto"/>
            </w:tcBorders>
            <w:vAlign w:val="center"/>
          </w:tcPr>
          <w:p w14:paraId="75840361" w14:textId="66ED4702" w:rsidR="00714B6B" w:rsidRPr="00097474" w:rsidRDefault="00714B6B" w:rsidP="00714B6B">
            <w:pPr>
              <w:spacing w:line="360" w:lineRule="auto"/>
              <w:jc w:val="center"/>
              <w:rPr>
                <w:rFonts w:ascii="仿宋_GB2312" w:eastAsia="仿宋_GB2312" w:hAnsi="宋体" w:cs="宋体"/>
                <w:szCs w:val="21"/>
              </w:rPr>
            </w:pPr>
            <w:r>
              <w:rPr>
                <w:rFonts w:ascii="仿宋_GB2312" w:eastAsia="仿宋_GB2312" w:hAnsi="宋体" w:cs="宋体" w:hint="eastAsia"/>
                <w:szCs w:val="21"/>
              </w:rPr>
              <w:t>内容</w:t>
            </w:r>
          </w:p>
        </w:tc>
        <w:tc>
          <w:tcPr>
            <w:tcW w:w="2411" w:type="dxa"/>
            <w:tcBorders>
              <w:top w:val="single" w:sz="12" w:space="0" w:color="auto"/>
              <w:bottom w:val="single" w:sz="8" w:space="0" w:color="auto"/>
            </w:tcBorders>
            <w:vAlign w:val="center"/>
          </w:tcPr>
          <w:p w14:paraId="6482A336" w14:textId="5B1C8423" w:rsidR="00714B6B" w:rsidRPr="00097474" w:rsidRDefault="00714B6B" w:rsidP="00714B6B">
            <w:pPr>
              <w:spacing w:line="360" w:lineRule="auto"/>
              <w:jc w:val="center"/>
              <w:rPr>
                <w:rFonts w:ascii="仿宋_GB2312" w:eastAsia="仿宋_GB2312" w:hAnsi="宋体" w:cs="宋体"/>
                <w:szCs w:val="21"/>
              </w:rPr>
            </w:pPr>
            <w:r>
              <w:rPr>
                <w:rFonts w:ascii="仿宋_GB2312" w:eastAsia="仿宋_GB2312" w:hAnsi="宋体" w:cs="宋体" w:hint="eastAsia"/>
                <w:szCs w:val="21"/>
              </w:rPr>
              <w:t>文档名称</w:t>
            </w:r>
          </w:p>
        </w:tc>
        <w:tc>
          <w:tcPr>
            <w:tcW w:w="1275" w:type="dxa"/>
            <w:tcBorders>
              <w:top w:val="single" w:sz="12" w:space="0" w:color="auto"/>
              <w:bottom w:val="single" w:sz="8" w:space="0" w:color="auto"/>
              <w:right w:val="single" w:sz="4" w:space="0" w:color="auto"/>
            </w:tcBorders>
            <w:vAlign w:val="center"/>
          </w:tcPr>
          <w:p w14:paraId="02BC3BF1" w14:textId="353E9CB0" w:rsidR="00714B6B" w:rsidRPr="00097474" w:rsidRDefault="00714B6B" w:rsidP="00714B6B">
            <w:pPr>
              <w:spacing w:line="360" w:lineRule="auto"/>
              <w:jc w:val="center"/>
              <w:rPr>
                <w:rFonts w:ascii="仿宋_GB2312" w:eastAsia="仿宋_GB2312" w:hAnsi="宋体" w:cs="宋体"/>
                <w:szCs w:val="21"/>
              </w:rPr>
            </w:pPr>
            <w:r>
              <w:rPr>
                <w:rFonts w:ascii="仿宋_GB2312" w:eastAsia="仿宋_GB2312" w:hAnsi="宋体" w:cs="宋体" w:hint="eastAsia"/>
                <w:szCs w:val="21"/>
              </w:rPr>
              <w:t>文档类型</w:t>
            </w:r>
          </w:p>
        </w:tc>
        <w:tc>
          <w:tcPr>
            <w:tcW w:w="2835" w:type="dxa"/>
            <w:tcBorders>
              <w:top w:val="single" w:sz="12" w:space="0" w:color="auto"/>
              <w:left w:val="single" w:sz="4" w:space="0" w:color="auto"/>
              <w:bottom w:val="single" w:sz="8" w:space="0" w:color="auto"/>
              <w:right w:val="single" w:sz="12" w:space="0" w:color="auto"/>
            </w:tcBorders>
            <w:vAlign w:val="center"/>
          </w:tcPr>
          <w:p w14:paraId="0A54408E" w14:textId="77777777" w:rsidR="00714B6B" w:rsidRPr="00097474" w:rsidRDefault="00714B6B" w:rsidP="00714B6B">
            <w:pPr>
              <w:spacing w:line="360" w:lineRule="auto"/>
              <w:jc w:val="center"/>
              <w:rPr>
                <w:rFonts w:ascii="仿宋_GB2312" w:eastAsia="仿宋_GB2312" w:hAnsi="宋体" w:cs="宋体"/>
                <w:szCs w:val="21"/>
              </w:rPr>
            </w:pPr>
            <w:r w:rsidRPr="00097474">
              <w:rPr>
                <w:rFonts w:ascii="仿宋_GB2312" w:eastAsia="仿宋_GB2312" w:hAnsi="宋体" w:cs="宋体" w:hint="eastAsia"/>
                <w:szCs w:val="21"/>
              </w:rPr>
              <w:t>要求（备注）</w:t>
            </w:r>
          </w:p>
        </w:tc>
      </w:tr>
      <w:tr w:rsidR="00B54B87" w:rsidRPr="00097474" w14:paraId="206DADC2" w14:textId="77777777" w:rsidTr="00714B6B">
        <w:trPr>
          <w:trHeight w:val="449"/>
        </w:trPr>
        <w:tc>
          <w:tcPr>
            <w:tcW w:w="708" w:type="dxa"/>
            <w:tcBorders>
              <w:left w:val="single" w:sz="12" w:space="0" w:color="auto"/>
              <w:bottom w:val="single" w:sz="12" w:space="0" w:color="auto"/>
              <w:right w:val="single" w:sz="4" w:space="0" w:color="000000"/>
            </w:tcBorders>
            <w:vAlign w:val="center"/>
          </w:tcPr>
          <w:p w14:paraId="368FC897" w14:textId="77777777" w:rsidR="00B54B87" w:rsidRPr="00097474" w:rsidRDefault="00B54B87" w:rsidP="003C2341">
            <w:pPr>
              <w:spacing w:line="336" w:lineRule="auto"/>
              <w:jc w:val="center"/>
              <w:rPr>
                <w:rFonts w:ascii="仿宋_GB2312" w:eastAsia="仿宋_GB2312" w:hAnsi="宋体" w:cs="宋体"/>
                <w:szCs w:val="21"/>
              </w:rPr>
            </w:pPr>
            <w:r w:rsidRPr="00097474">
              <w:rPr>
                <w:rFonts w:ascii="仿宋_GB2312" w:eastAsia="仿宋_GB2312" w:hAnsi="宋体" w:cs="宋体" w:hint="eastAsia"/>
                <w:szCs w:val="21"/>
              </w:rPr>
              <w:t>部件</w:t>
            </w:r>
          </w:p>
        </w:tc>
        <w:tc>
          <w:tcPr>
            <w:tcW w:w="2410" w:type="dxa"/>
            <w:tcBorders>
              <w:left w:val="single" w:sz="4" w:space="0" w:color="000000"/>
              <w:bottom w:val="single" w:sz="12" w:space="0" w:color="auto"/>
            </w:tcBorders>
            <w:vAlign w:val="center"/>
          </w:tcPr>
          <w:p w14:paraId="450F14AF" w14:textId="77777777" w:rsidR="00B54B87" w:rsidRPr="00097474" w:rsidRDefault="00B54B87" w:rsidP="003C2341">
            <w:pPr>
              <w:spacing w:line="336" w:lineRule="auto"/>
              <w:jc w:val="center"/>
              <w:rPr>
                <w:rFonts w:ascii="仿宋_GB2312" w:eastAsia="仿宋_GB2312" w:hAnsi="宋体" w:cs="宋体"/>
                <w:szCs w:val="21"/>
              </w:rPr>
            </w:pPr>
            <w:r>
              <w:rPr>
                <w:rFonts w:ascii="仿宋_GB2312" w:eastAsia="仿宋_GB2312" w:hAnsi="宋体" w:cs="宋体" w:hint="eastAsia"/>
              </w:rPr>
              <w:t>蒸汽发动机</w:t>
            </w:r>
          </w:p>
        </w:tc>
        <w:tc>
          <w:tcPr>
            <w:tcW w:w="2411" w:type="dxa"/>
            <w:tcBorders>
              <w:bottom w:val="single" w:sz="12" w:space="0" w:color="auto"/>
            </w:tcBorders>
            <w:vAlign w:val="center"/>
          </w:tcPr>
          <w:p w14:paraId="6E995084" w14:textId="0DCA3F77" w:rsidR="00B54B87" w:rsidRPr="00097474" w:rsidRDefault="00714B6B" w:rsidP="003C2341">
            <w:pPr>
              <w:spacing w:line="336" w:lineRule="auto"/>
              <w:rPr>
                <w:rFonts w:ascii="仿宋_GB2312" w:eastAsia="仿宋_GB2312" w:hAnsi="宋体" w:cs="宋体"/>
                <w:szCs w:val="21"/>
              </w:rPr>
            </w:pPr>
            <w:r>
              <w:rPr>
                <w:rFonts w:ascii="仿宋_GB2312" w:eastAsia="仿宋_GB2312" w:hAnsi="宋体" w:cs="宋体" w:hint="eastAsia"/>
              </w:rPr>
              <w:t>蒸汽发动机</w:t>
            </w:r>
          </w:p>
        </w:tc>
        <w:tc>
          <w:tcPr>
            <w:tcW w:w="1275" w:type="dxa"/>
            <w:tcBorders>
              <w:bottom w:val="single" w:sz="12" w:space="0" w:color="auto"/>
              <w:right w:val="single" w:sz="4" w:space="0" w:color="auto"/>
            </w:tcBorders>
            <w:vAlign w:val="center"/>
          </w:tcPr>
          <w:p w14:paraId="0AB2DB15" w14:textId="24D8C544" w:rsidR="00B54B87" w:rsidRPr="00097474" w:rsidRDefault="00714B6B" w:rsidP="003C2341">
            <w:pPr>
              <w:spacing w:line="336" w:lineRule="auto"/>
              <w:jc w:val="left"/>
              <w:rPr>
                <w:rFonts w:ascii="仿宋_GB2312" w:eastAsia="仿宋_GB2312" w:hAnsi="宋体" w:cs="宋体"/>
                <w:szCs w:val="21"/>
              </w:rPr>
            </w:pPr>
            <w:r>
              <w:rPr>
                <w:rFonts w:ascii="仿宋_GB2312" w:eastAsia="仿宋_GB2312" w:hAnsi="宋体" w:cs="宋体" w:hint="eastAsia"/>
              </w:rPr>
              <w:t>装配</w:t>
            </w:r>
          </w:p>
        </w:tc>
        <w:tc>
          <w:tcPr>
            <w:tcW w:w="2835" w:type="dxa"/>
            <w:tcBorders>
              <w:left w:val="single" w:sz="4" w:space="0" w:color="auto"/>
              <w:bottom w:val="single" w:sz="12" w:space="0" w:color="auto"/>
              <w:right w:val="single" w:sz="12" w:space="0" w:color="auto"/>
            </w:tcBorders>
            <w:vAlign w:val="center"/>
          </w:tcPr>
          <w:p w14:paraId="0A8B6350" w14:textId="64808E1E" w:rsidR="00B54B87" w:rsidRPr="00097474" w:rsidRDefault="00DA7A96" w:rsidP="003C2341">
            <w:pPr>
              <w:spacing w:line="312" w:lineRule="auto"/>
              <w:jc w:val="left"/>
              <w:rPr>
                <w:rFonts w:ascii="仿宋_GB2312" w:eastAsia="仿宋_GB2312" w:hAnsi="宋体" w:cs="宋体"/>
                <w:szCs w:val="21"/>
              </w:rPr>
            </w:pPr>
            <w:r>
              <w:rPr>
                <w:rFonts w:ascii="仿宋_GB2312" w:eastAsia="仿宋_GB2312" w:hAnsi="宋体" w:cs="宋体" w:hint="eastAsia"/>
                <w:szCs w:val="21"/>
              </w:rPr>
              <w:t>协作完成全部零件装配；</w:t>
            </w:r>
            <w:r w:rsidR="00714B6B">
              <w:rPr>
                <w:rFonts w:ascii="仿宋_GB2312" w:eastAsia="仿宋_GB2312" w:hAnsi="宋体" w:cs="宋体"/>
                <w:szCs w:val="21"/>
              </w:rPr>
              <w:br/>
            </w:r>
            <w:r w:rsidRPr="00097474">
              <w:rPr>
                <w:rFonts w:ascii="仿宋_GB2312" w:eastAsia="仿宋_GB2312" w:hAnsi="宋体" w:cs="宋体" w:hint="eastAsia"/>
                <w:szCs w:val="21"/>
              </w:rPr>
              <w:t>标准件由</w:t>
            </w:r>
            <w:r>
              <w:rPr>
                <w:rFonts w:ascii="仿宋_GB2312" w:eastAsia="仿宋_GB2312" w:hAnsi="宋体" w:cs="宋体" w:hint="eastAsia"/>
                <w:szCs w:val="21"/>
              </w:rPr>
              <w:t>标准件库</w:t>
            </w:r>
            <w:r w:rsidRPr="00097474">
              <w:rPr>
                <w:rFonts w:ascii="仿宋_GB2312" w:eastAsia="仿宋_GB2312" w:hAnsi="宋体" w:cs="宋体" w:hint="eastAsia"/>
                <w:szCs w:val="21"/>
              </w:rPr>
              <w:t>调入</w:t>
            </w:r>
            <w:r>
              <w:rPr>
                <w:rFonts w:ascii="仿宋_GB2312" w:eastAsia="仿宋_GB2312" w:hAnsi="宋体" w:cs="宋体" w:hint="eastAsia"/>
                <w:szCs w:val="21"/>
              </w:rPr>
              <w:t>。</w:t>
            </w:r>
          </w:p>
        </w:tc>
      </w:tr>
    </w:tbl>
    <w:p w14:paraId="6D219446" w14:textId="75A9D88F" w:rsidR="00B54B87" w:rsidRPr="0096100E" w:rsidRDefault="0096100E" w:rsidP="0096100E">
      <w:pPr>
        <w:spacing w:beforeLines="50" w:before="156" w:afterLines="50" w:after="156" w:line="360" w:lineRule="auto"/>
        <w:outlineLvl w:val="1"/>
        <w:rPr>
          <w:rFonts w:ascii="楷体" w:eastAsia="楷体" w:hAnsi="楷体"/>
          <w:sz w:val="28"/>
          <w:szCs w:val="32"/>
        </w:rPr>
      </w:pPr>
      <w:r w:rsidRPr="0096100E">
        <w:rPr>
          <w:rFonts w:ascii="楷体" w:eastAsia="楷体" w:hAnsi="楷体" w:hint="eastAsia"/>
          <w:sz w:val="28"/>
          <w:szCs w:val="32"/>
        </w:rPr>
        <w:t>任务2</w:t>
      </w:r>
      <w:r w:rsidRPr="0096100E">
        <w:rPr>
          <w:rFonts w:ascii="楷体" w:eastAsia="楷体" w:hAnsi="楷体"/>
          <w:sz w:val="28"/>
          <w:szCs w:val="32"/>
        </w:rPr>
        <w:t>-</w:t>
      </w:r>
      <w:r w:rsidR="00692D3D">
        <w:rPr>
          <w:rFonts w:ascii="楷体" w:eastAsia="楷体" w:hAnsi="楷体"/>
          <w:sz w:val="28"/>
          <w:szCs w:val="32"/>
        </w:rPr>
        <w:t>2</w:t>
      </w:r>
      <w:r w:rsidRPr="0096100E">
        <w:rPr>
          <w:rFonts w:ascii="楷体" w:eastAsia="楷体" w:hAnsi="楷体" w:hint="eastAsia"/>
          <w:sz w:val="28"/>
          <w:szCs w:val="32"/>
        </w:rPr>
        <w:t xml:space="preserve">　特定部件制造</w:t>
      </w:r>
    </w:p>
    <w:p w14:paraId="13D043A1" w14:textId="7010B59D" w:rsidR="0096100E" w:rsidRDefault="00CA14E6" w:rsidP="00B54B87">
      <w:pPr>
        <w:spacing w:line="360" w:lineRule="auto"/>
        <w:ind w:firstLineChars="200" w:firstLine="480"/>
        <w:rPr>
          <w:rFonts w:ascii="仿宋" w:eastAsia="仿宋" w:hAnsi="仿宋"/>
          <w:sz w:val="24"/>
          <w:szCs w:val="28"/>
        </w:rPr>
      </w:pPr>
      <w:proofErr w:type="gramStart"/>
      <w:r>
        <w:rPr>
          <w:rFonts w:ascii="仿宋" w:eastAsia="仿宋" w:hAnsi="仿宋" w:hint="eastAsia"/>
          <w:sz w:val="24"/>
          <w:szCs w:val="28"/>
        </w:rPr>
        <w:t>试使用</w:t>
      </w:r>
      <w:proofErr w:type="gramEnd"/>
      <w:r>
        <w:rPr>
          <w:rFonts w:ascii="仿宋" w:eastAsia="仿宋" w:hAnsi="仿宋" w:hint="eastAsia"/>
          <w:sz w:val="24"/>
          <w:szCs w:val="28"/>
        </w:rPr>
        <w:t>现有设备、工具条件，由代木毛坯加工“换气缸盖”（见图2-</w:t>
      </w:r>
      <w:r>
        <w:rPr>
          <w:rFonts w:ascii="仿宋" w:eastAsia="仿宋" w:hAnsi="仿宋"/>
          <w:sz w:val="24"/>
          <w:szCs w:val="28"/>
        </w:rPr>
        <w:t>1</w:t>
      </w:r>
      <w:r>
        <w:rPr>
          <w:rFonts w:ascii="仿宋" w:eastAsia="仿宋" w:hAnsi="仿宋" w:hint="eastAsia"/>
          <w:sz w:val="24"/>
          <w:szCs w:val="28"/>
        </w:rPr>
        <w:t>）。受设备、工具等条件制约，该零件的部分特征需做调整，请先协作修改零件，在保证原有功能的前提下调整部分结构以满足加工要求，</w:t>
      </w:r>
      <w:r w:rsidR="00F20D37">
        <w:rPr>
          <w:rFonts w:ascii="仿宋" w:eastAsia="仿宋" w:hAnsi="仿宋" w:hint="eastAsia"/>
          <w:sz w:val="24"/>
          <w:szCs w:val="28"/>
        </w:rPr>
        <w:t>将修改内容按模板要求填入《特定部件制造报告》，</w:t>
      </w:r>
      <w:r>
        <w:rPr>
          <w:rFonts w:ascii="仿宋" w:eastAsia="仿宋" w:hAnsi="仿宋" w:hint="eastAsia"/>
          <w:sz w:val="24"/>
          <w:szCs w:val="28"/>
        </w:rPr>
        <w:t>再使用现有设备、工具与材料制造调整后的零件。</w:t>
      </w:r>
    </w:p>
    <w:tbl>
      <w:tblPr>
        <w:tblStyle w:val="a4"/>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6904B2" w14:paraId="1FE65482" w14:textId="77777777" w:rsidTr="003C2341">
        <w:tc>
          <w:tcPr>
            <w:tcW w:w="9638" w:type="dxa"/>
          </w:tcPr>
          <w:p w14:paraId="36C43307" w14:textId="11383B15" w:rsidR="006904B2" w:rsidRDefault="006904B2" w:rsidP="003C2341">
            <w:pPr>
              <w:spacing w:line="360" w:lineRule="auto"/>
              <w:jc w:val="center"/>
              <w:rPr>
                <w:rFonts w:ascii="仿宋_GB2312" w:eastAsia="仿宋_GB2312" w:hAnsi="Times New Roman" w:cs="Times New Roman"/>
                <w:sz w:val="24"/>
                <w:szCs w:val="28"/>
              </w:rPr>
            </w:pPr>
            <w:r w:rsidRPr="006904B2">
              <w:rPr>
                <w:rFonts w:ascii="仿宋" w:eastAsia="仿宋" w:hAnsi="仿宋"/>
                <w:noProof/>
                <w:sz w:val="24"/>
                <w:szCs w:val="28"/>
              </w:rPr>
              <w:lastRenderedPageBreak/>
              <w:drawing>
                <wp:inline distT="0" distB="0" distL="0" distR="0" wp14:anchorId="353F5B83" wp14:editId="59B55D6D">
                  <wp:extent cx="5676900" cy="4008817"/>
                  <wp:effectExtent l="0" t="0" r="0" b="0"/>
                  <wp:docPr id="1683551457" name="图片 1" descr="图示, 工程绘图&#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3551457" name="图片 1" descr="图示, 工程绘图&#10;&#10;描述已自动生成"/>
                          <pic:cNvPicPr/>
                        </pic:nvPicPr>
                        <pic:blipFill>
                          <a:blip r:embed="rId13"/>
                          <a:stretch>
                            <a:fillRect/>
                          </a:stretch>
                        </pic:blipFill>
                        <pic:spPr>
                          <a:xfrm>
                            <a:off x="0" y="0"/>
                            <a:ext cx="5683240" cy="4013294"/>
                          </a:xfrm>
                          <a:prstGeom prst="rect">
                            <a:avLst/>
                          </a:prstGeom>
                        </pic:spPr>
                      </pic:pic>
                    </a:graphicData>
                  </a:graphic>
                </wp:inline>
              </w:drawing>
            </w:r>
          </w:p>
        </w:tc>
      </w:tr>
      <w:tr w:rsidR="006904B2" w14:paraId="034E751F" w14:textId="77777777" w:rsidTr="003C2341">
        <w:tc>
          <w:tcPr>
            <w:tcW w:w="9638" w:type="dxa"/>
          </w:tcPr>
          <w:p w14:paraId="6244C535" w14:textId="13F349EA" w:rsidR="006904B2" w:rsidRPr="009011FC" w:rsidRDefault="006904B2" w:rsidP="003C2341">
            <w:pPr>
              <w:spacing w:line="360" w:lineRule="auto"/>
              <w:jc w:val="center"/>
              <w:rPr>
                <w:rFonts w:ascii="仿宋" w:eastAsia="仿宋" w:hAnsi="仿宋" w:cs="Times New Roman"/>
                <w:sz w:val="24"/>
                <w:szCs w:val="28"/>
              </w:rPr>
            </w:pPr>
            <w:r w:rsidRPr="009011FC">
              <w:rPr>
                <w:rFonts w:ascii="仿宋" w:eastAsia="仿宋" w:hAnsi="仿宋" w:cs="Times New Roman" w:hint="eastAsia"/>
                <w:sz w:val="24"/>
                <w:szCs w:val="28"/>
              </w:rPr>
              <w:t>图</w:t>
            </w:r>
            <w:r>
              <w:rPr>
                <w:rFonts w:ascii="仿宋" w:eastAsia="仿宋" w:hAnsi="仿宋" w:cs="Times New Roman"/>
                <w:sz w:val="24"/>
                <w:szCs w:val="28"/>
              </w:rPr>
              <w:t>2-</w:t>
            </w:r>
            <w:r w:rsidR="00692D3D">
              <w:rPr>
                <w:rFonts w:ascii="仿宋" w:eastAsia="仿宋" w:hAnsi="仿宋" w:cs="Times New Roman"/>
                <w:sz w:val="24"/>
                <w:szCs w:val="28"/>
              </w:rPr>
              <w:t>1</w:t>
            </w:r>
            <w:r w:rsidRPr="009011FC">
              <w:rPr>
                <w:rFonts w:ascii="仿宋" w:eastAsia="仿宋" w:hAnsi="仿宋" w:cs="Times New Roman" w:hint="eastAsia"/>
                <w:sz w:val="24"/>
                <w:szCs w:val="28"/>
              </w:rPr>
              <w:t xml:space="preserve">　</w:t>
            </w:r>
            <w:r>
              <w:rPr>
                <w:rFonts w:ascii="仿宋" w:eastAsia="仿宋" w:hAnsi="仿宋" w:cs="Times New Roman" w:hint="eastAsia"/>
                <w:sz w:val="24"/>
                <w:szCs w:val="28"/>
              </w:rPr>
              <w:t>特定部件制造</w:t>
            </w:r>
          </w:p>
        </w:tc>
      </w:tr>
    </w:tbl>
    <w:p w14:paraId="008B4B58" w14:textId="5288CA53" w:rsidR="00FD7FF4" w:rsidRDefault="00FD7FF4" w:rsidP="00FD7FF4">
      <w:pPr>
        <w:spacing w:line="360" w:lineRule="auto"/>
        <w:ind w:firstLineChars="200" w:firstLine="480"/>
        <w:rPr>
          <w:rFonts w:ascii="仿宋" w:eastAsia="仿宋" w:hAnsi="仿宋"/>
          <w:sz w:val="24"/>
          <w:szCs w:val="28"/>
        </w:rPr>
      </w:pPr>
      <w:r w:rsidRPr="0050284D">
        <w:rPr>
          <w:rFonts w:ascii="仿宋" w:eastAsia="仿宋" w:hAnsi="仿宋" w:hint="eastAsia"/>
          <w:sz w:val="24"/>
          <w:szCs w:val="28"/>
        </w:rPr>
        <w:t>本题目需提交的文件及命名要求见表</w:t>
      </w:r>
      <w:r w:rsidRPr="0050284D">
        <w:rPr>
          <w:rFonts w:ascii="仿宋" w:eastAsia="仿宋" w:hAnsi="仿宋"/>
          <w:sz w:val="24"/>
          <w:szCs w:val="28"/>
        </w:rPr>
        <w:t>2-</w:t>
      </w:r>
      <w:r w:rsidR="00692D3D">
        <w:rPr>
          <w:rFonts w:ascii="仿宋" w:eastAsia="仿宋" w:hAnsi="仿宋"/>
          <w:sz w:val="24"/>
          <w:szCs w:val="28"/>
        </w:rPr>
        <w:t>2</w:t>
      </w:r>
      <w:r w:rsidRPr="0050284D">
        <w:rPr>
          <w:rFonts w:ascii="仿宋" w:eastAsia="仿宋" w:hAnsi="仿宋"/>
          <w:sz w:val="24"/>
          <w:szCs w:val="28"/>
        </w:rPr>
        <w:t>；</w:t>
      </w:r>
      <w:r w:rsidR="00056151" w:rsidRPr="00725D1C">
        <w:rPr>
          <w:rFonts w:ascii="仿宋" w:eastAsia="仿宋" w:hAnsi="仿宋"/>
          <w:sz w:val="24"/>
          <w:szCs w:val="28"/>
        </w:rPr>
        <w:t>所有文件须在比赛结束前</w:t>
      </w:r>
      <w:r w:rsidR="00056151">
        <w:rPr>
          <w:rFonts w:ascii="仿宋" w:eastAsia="仿宋" w:hAnsi="仿宋" w:hint="eastAsia"/>
          <w:sz w:val="24"/>
          <w:szCs w:val="28"/>
        </w:rPr>
        <w:t xml:space="preserve">汇总于“赛位号 </w:t>
      </w:r>
      <w:r w:rsidR="00056151">
        <w:rPr>
          <w:rFonts w:ascii="仿宋" w:eastAsia="仿宋" w:hAnsi="仿宋"/>
          <w:sz w:val="24"/>
          <w:szCs w:val="28"/>
        </w:rPr>
        <w:t>\ 2-报告</w:t>
      </w:r>
      <w:r w:rsidR="00056151">
        <w:rPr>
          <w:rFonts w:ascii="仿宋" w:eastAsia="仿宋" w:hAnsi="仿宋" w:hint="eastAsia"/>
          <w:sz w:val="24"/>
          <w:szCs w:val="28"/>
        </w:rPr>
        <w:t>文档”</w:t>
      </w:r>
      <w:r w:rsidR="00A77F3C">
        <w:rPr>
          <w:rFonts w:ascii="仿宋" w:eastAsia="仿宋" w:hAnsi="仿宋" w:hint="eastAsia"/>
          <w:sz w:val="24"/>
          <w:szCs w:val="28"/>
        </w:rPr>
        <w:t>项目</w:t>
      </w:r>
      <w:r w:rsidR="00056151">
        <w:rPr>
          <w:rFonts w:ascii="仿宋" w:eastAsia="仿宋" w:hAnsi="仿宋" w:hint="eastAsia"/>
          <w:sz w:val="24"/>
          <w:szCs w:val="28"/>
        </w:rPr>
        <w:t>并以“只读”方式分享至以竞赛名称命名的“活动”</w:t>
      </w:r>
      <w:r w:rsidR="00056151" w:rsidRPr="0050284D">
        <w:rPr>
          <w:rFonts w:ascii="仿宋" w:eastAsia="仿宋" w:hAnsi="仿宋"/>
          <w:sz w:val="24"/>
          <w:szCs w:val="28"/>
        </w:rPr>
        <w:t>。</w:t>
      </w:r>
    </w:p>
    <w:p w14:paraId="7AD6231E" w14:textId="0A5FE6FE" w:rsidR="00FD7FF4" w:rsidRPr="0050284D" w:rsidRDefault="00FD7FF4" w:rsidP="00FD7FF4">
      <w:pPr>
        <w:spacing w:beforeLines="50" w:before="156" w:afterLines="50" w:after="156" w:line="360" w:lineRule="auto"/>
        <w:jc w:val="center"/>
        <w:rPr>
          <w:rFonts w:ascii="仿宋" w:eastAsia="仿宋" w:hAnsi="仿宋"/>
          <w:sz w:val="24"/>
          <w:szCs w:val="28"/>
        </w:rPr>
      </w:pPr>
      <w:r w:rsidRPr="0050284D">
        <w:rPr>
          <w:rFonts w:ascii="仿宋" w:eastAsia="仿宋" w:hAnsi="仿宋" w:hint="eastAsia"/>
          <w:sz w:val="24"/>
          <w:szCs w:val="28"/>
        </w:rPr>
        <w:t>表</w:t>
      </w:r>
      <w:r w:rsidRPr="0050284D">
        <w:rPr>
          <w:rFonts w:ascii="仿宋" w:eastAsia="仿宋" w:hAnsi="仿宋"/>
          <w:sz w:val="24"/>
          <w:szCs w:val="28"/>
        </w:rPr>
        <w:t>2-</w:t>
      </w:r>
      <w:r w:rsidR="00692D3D">
        <w:rPr>
          <w:rFonts w:ascii="仿宋" w:eastAsia="仿宋" w:hAnsi="仿宋"/>
          <w:sz w:val="24"/>
          <w:szCs w:val="28"/>
        </w:rPr>
        <w:t>2</w:t>
      </w:r>
      <w:r w:rsidRPr="0050284D">
        <w:rPr>
          <w:rFonts w:ascii="仿宋" w:eastAsia="仿宋" w:hAnsi="仿宋"/>
          <w:sz w:val="24"/>
          <w:szCs w:val="28"/>
        </w:rPr>
        <w:t xml:space="preserve">　</w:t>
      </w:r>
      <w:r w:rsidR="00C32D7F">
        <w:rPr>
          <w:rFonts w:ascii="仿宋" w:eastAsia="仿宋" w:hAnsi="仿宋" w:hint="eastAsia"/>
          <w:sz w:val="24"/>
          <w:szCs w:val="28"/>
        </w:rPr>
        <w:t>特定部件制造</w:t>
      </w:r>
      <w:r w:rsidRPr="0050284D">
        <w:rPr>
          <w:rFonts w:ascii="仿宋" w:eastAsia="仿宋" w:hAnsi="仿宋"/>
          <w:sz w:val="24"/>
          <w:szCs w:val="28"/>
        </w:rPr>
        <w:t>任务需提交的文件</w:t>
      </w:r>
    </w:p>
    <w:tbl>
      <w:tblPr>
        <w:tblW w:w="9498" w:type="dxa"/>
        <w:tblInd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276"/>
        <w:gridCol w:w="2835"/>
        <w:gridCol w:w="2552"/>
        <w:gridCol w:w="2835"/>
      </w:tblGrid>
      <w:tr w:rsidR="00FD7FF4" w:rsidRPr="00DA7A96" w14:paraId="3D2E7A22" w14:textId="77777777" w:rsidTr="004E6615">
        <w:trPr>
          <w:trHeight w:val="454"/>
        </w:trPr>
        <w:tc>
          <w:tcPr>
            <w:tcW w:w="1276" w:type="dxa"/>
            <w:tcBorders>
              <w:top w:val="single" w:sz="12" w:space="0" w:color="auto"/>
              <w:left w:val="single" w:sz="12" w:space="0" w:color="auto"/>
              <w:bottom w:val="single" w:sz="8" w:space="0" w:color="000000"/>
            </w:tcBorders>
            <w:vAlign w:val="center"/>
          </w:tcPr>
          <w:p w14:paraId="040E1FED" w14:textId="77777777" w:rsidR="00FD7FF4" w:rsidRPr="00DA7A96" w:rsidRDefault="00FD7FF4" w:rsidP="003C2341">
            <w:pPr>
              <w:spacing w:line="300" w:lineRule="auto"/>
              <w:jc w:val="center"/>
              <w:rPr>
                <w:rFonts w:ascii="仿宋" w:eastAsia="仿宋" w:hAnsi="仿宋"/>
                <w:szCs w:val="21"/>
              </w:rPr>
            </w:pPr>
            <w:r w:rsidRPr="00DA7A96">
              <w:rPr>
                <w:rFonts w:ascii="仿宋" w:eastAsia="仿宋" w:hAnsi="仿宋" w:hint="eastAsia"/>
                <w:szCs w:val="21"/>
              </w:rPr>
              <w:t>内容</w:t>
            </w:r>
          </w:p>
        </w:tc>
        <w:tc>
          <w:tcPr>
            <w:tcW w:w="2835" w:type="dxa"/>
            <w:tcBorders>
              <w:top w:val="single" w:sz="12" w:space="0" w:color="auto"/>
              <w:bottom w:val="single" w:sz="8" w:space="0" w:color="000000"/>
            </w:tcBorders>
            <w:vAlign w:val="center"/>
          </w:tcPr>
          <w:p w14:paraId="2CEB8703" w14:textId="77777777" w:rsidR="00FD7FF4" w:rsidRPr="00DA7A96" w:rsidRDefault="00FD7FF4" w:rsidP="003C2341">
            <w:pPr>
              <w:spacing w:line="300" w:lineRule="auto"/>
              <w:jc w:val="center"/>
              <w:rPr>
                <w:rFonts w:ascii="仿宋" w:eastAsia="仿宋" w:hAnsi="仿宋"/>
                <w:szCs w:val="21"/>
              </w:rPr>
            </w:pPr>
            <w:r w:rsidRPr="00DA7A96">
              <w:rPr>
                <w:rFonts w:ascii="仿宋" w:eastAsia="仿宋" w:hAnsi="仿宋" w:hint="eastAsia"/>
                <w:szCs w:val="21"/>
              </w:rPr>
              <w:t>需提交的物品（文件）</w:t>
            </w:r>
          </w:p>
        </w:tc>
        <w:tc>
          <w:tcPr>
            <w:tcW w:w="2552" w:type="dxa"/>
            <w:tcBorders>
              <w:top w:val="single" w:sz="12" w:space="0" w:color="auto"/>
              <w:bottom w:val="single" w:sz="8" w:space="0" w:color="000000"/>
              <w:right w:val="single" w:sz="4" w:space="0" w:color="auto"/>
            </w:tcBorders>
            <w:vAlign w:val="center"/>
          </w:tcPr>
          <w:p w14:paraId="62A7559B" w14:textId="77777777" w:rsidR="00FD7FF4" w:rsidRPr="00DA7A96" w:rsidRDefault="00FD7FF4" w:rsidP="003C2341">
            <w:pPr>
              <w:spacing w:line="300" w:lineRule="auto"/>
              <w:jc w:val="center"/>
              <w:rPr>
                <w:rFonts w:ascii="仿宋" w:eastAsia="仿宋" w:hAnsi="仿宋"/>
                <w:szCs w:val="21"/>
              </w:rPr>
            </w:pPr>
            <w:r w:rsidRPr="00DA7A96">
              <w:rPr>
                <w:rFonts w:ascii="仿宋" w:eastAsia="仿宋" w:hAnsi="仿宋" w:hint="eastAsia"/>
                <w:szCs w:val="21"/>
              </w:rPr>
              <w:t>文件命名方式</w:t>
            </w:r>
          </w:p>
        </w:tc>
        <w:tc>
          <w:tcPr>
            <w:tcW w:w="2835" w:type="dxa"/>
            <w:tcBorders>
              <w:top w:val="single" w:sz="12" w:space="0" w:color="auto"/>
              <w:left w:val="single" w:sz="4" w:space="0" w:color="auto"/>
              <w:bottom w:val="single" w:sz="8" w:space="0" w:color="000000"/>
              <w:right w:val="single" w:sz="12" w:space="0" w:color="auto"/>
            </w:tcBorders>
            <w:vAlign w:val="center"/>
          </w:tcPr>
          <w:p w14:paraId="488BFB24" w14:textId="77777777" w:rsidR="00FD7FF4" w:rsidRPr="00DA7A96" w:rsidRDefault="00FD7FF4" w:rsidP="003C2341">
            <w:pPr>
              <w:spacing w:line="300" w:lineRule="auto"/>
              <w:jc w:val="center"/>
              <w:rPr>
                <w:rFonts w:ascii="仿宋" w:eastAsia="仿宋" w:hAnsi="仿宋"/>
                <w:szCs w:val="21"/>
              </w:rPr>
            </w:pPr>
            <w:r w:rsidRPr="00DA7A96">
              <w:rPr>
                <w:rFonts w:ascii="仿宋" w:eastAsia="仿宋" w:hAnsi="仿宋" w:hint="eastAsia"/>
                <w:szCs w:val="21"/>
              </w:rPr>
              <w:t>要求（备注）</w:t>
            </w:r>
          </w:p>
        </w:tc>
      </w:tr>
      <w:tr w:rsidR="00FD7FF4" w:rsidRPr="00DA7A96" w14:paraId="13E9C530" w14:textId="77777777" w:rsidTr="004E6615">
        <w:trPr>
          <w:trHeight w:val="482"/>
        </w:trPr>
        <w:tc>
          <w:tcPr>
            <w:tcW w:w="1276" w:type="dxa"/>
            <w:tcBorders>
              <w:top w:val="single" w:sz="8" w:space="0" w:color="000000"/>
              <w:left w:val="single" w:sz="12" w:space="0" w:color="auto"/>
            </w:tcBorders>
            <w:vAlign w:val="center"/>
          </w:tcPr>
          <w:p w14:paraId="3B102CF7" w14:textId="77777777" w:rsidR="00FD7FF4" w:rsidRPr="00DA7A96" w:rsidRDefault="00FD7FF4" w:rsidP="003C2341">
            <w:pPr>
              <w:spacing w:line="300" w:lineRule="auto"/>
              <w:jc w:val="center"/>
              <w:rPr>
                <w:rFonts w:ascii="仿宋" w:eastAsia="仿宋" w:hAnsi="仿宋"/>
                <w:szCs w:val="21"/>
              </w:rPr>
            </w:pPr>
            <w:r w:rsidRPr="00DA7A96">
              <w:rPr>
                <w:rFonts w:ascii="仿宋" w:eastAsia="仿宋" w:hAnsi="仿宋" w:hint="eastAsia"/>
                <w:szCs w:val="21"/>
              </w:rPr>
              <w:t>实物模型</w:t>
            </w:r>
          </w:p>
        </w:tc>
        <w:tc>
          <w:tcPr>
            <w:tcW w:w="2835" w:type="dxa"/>
            <w:tcBorders>
              <w:top w:val="single" w:sz="8" w:space="0" w:color="000000"/>
            </w:tcBorders>
            <w:vAlign w:val="center"/>
          </w:tcPr>
          <w:p w14:paraId="7699C590" w14:textId="225BE37A" w:rsidR="00FD7FF4" w:rsidRPr="00DA7A96" w:rsidRDefault="00FD7FF4" w:rsidP="003C2341">
            <w:pPr>
              <w:spacing w:line="300" w:lineRule="auto"/>
              <w:rPr>
                <w:rFonts w:ascii="仿宋" w:eastAsia="仿宋" w:hAnsi="仿宋"/>
                <w:szCs w:val="21"/>
              </w:rPr>
            </w:pPr>
            <w:r>
              <w:rPr>
                <w:rFonts w:ascii="仿宋" w:eastAsia="仿宋" w:hAnsi="仿宋" w:hint="eastAsia"/>
                <w:szCs w:val="21"/>
              </w:rPr>
              <w:t>特定部件（零件）模型</w:t>
            </w:r>
          </w:p>
        </w:tc>
        <w:tc>
          <w:tcPr>
            <w:tcW w:w="2552" w:type="dxa"/>
            <w:tcBorders>
              <w:top w:val="single" w:sz="8" w:space="0" w:color="000000"/>
              <w:right w:val="single" w:sz="4" w:space="0" w:color="auto"/>
            </w:tcBorders>
            <w:vAlign w:val="center"/>
          </w:tcPr>
          <w:p w14:paraId="043D0A3F" w14:textId="6EF7354D" w:rsidR="00FD7FF4" w:rsidRPr="00DA7A96" w:rsidRDefault="00FD7FF4" w:rsidP="003C2341">
            <w:pPr>
              <w:spacing w:line="300" w:lineRule="auto"/>
              <w:jc w:val="left"/>
              <w:rPr>
                <w:rFonts w:ascii="仿宋" w:eastAsia="仿宋" w:hAnsi="仿宋"/>
                <w:szCs w:val="21"/>
              </w:rPr>
            </w:pPr>
            <w:r w:rsidRPr="00DA7A96">
              <w:rPr>
                <w:rFonts w:ascii="仿宋" w:eastAsia="仿宋" w:hAnsi="仿宋" w:hint="eastAsia"/>
                <w:szCs w:val="21"/>
              </w:rPr>
              <w:t>—</w:t>
            </w:r>
          </w:p>
        </w:tc>
        <w:tc>
          <w:tcPr>
            <w:tcW w:w="2835" w:type="dxa"/>
            <w:tcBorders>
              <w:top w:val="single" w:sz="8" w:space="0" w:color="000000"/>
              <w:left w:val="single" w:sz="4" w:space="0" w:color="auto"/>
              <w:right w:val="single" w:sz="12" w:space="0" w:color="auto"/>
            </w:tcBorders>
            <w:vAlign w:val="center"/>
          </w:tcPr>
          <w:p w14:paraId="34BEB9C7" w14:textId="77777777" w:rsidR="00FD7FF4" w:rsidRPr="00DA7A96" w:rsidRDefault="00FD7FF4" w:rsidP="003C2341">
            <w:pPr>
              <w:spacing w:line="300" w:lineRule="auto"/>
              <w:jc w:val="left"/>
              <w:rPr>
                <w:rFonts w:ascii="仿宋" w:eastAsia="仿宋" w:hAnsi="仿宋"/>
                <w:szCs w:val="21"/>
              </w:rPr>
            </w:pPr>
            <w:r w:rsidRPr="00DA7A96">
              <w:rPr>
                <w:rFonts w:ascii="仿宋" w:eastAsia="仿宋" w:hAnsi="仿宋" w:hint="eastAsia"/>
                <w:szCs w:val="21"/>
              </w:rPr>
              <w:t>完成后置于工作台指定位置</w:t>
            </w:r>
          </w:p>
        </w:tc>
      </w:tr>
      <w:tr w:rsidR="00FD7FF4" w:rsidRPr="00DA7A96" w14:paraId="64A3387D" w14:textId="77777777" w:rsidTr="00FD7FF4">
        <w:trPr>
          <w:trHeight w:val="454"/>
        </w:trPr>
        <w:tc>
          <w:tcPr>
            <w:tcW w:w="1276" w:type="dxa"/>
            <w:tcBorders>
              <w:left w:val="single" w:sz="12" w:space="0" w:color="auto"/>
              <w:bottom w:val="single" w:sz="12" w:space="0" w:color="auto"/>
            </w:tcBorders>
            <w:vAlign w:val="center"/>
          </w:tcPr>
          <w:p w14:paraId="5E03AAF4" w14:textId="77777777" w:rsidR="00FD7FF4" w:rsidRPr="00DA7A96" w:rsidRDefault="00FD7FF4" w:rsidP="003C2341">
            <w:pPr>
              <w:spacing w:line="300" w:lineRule="auto"/>
              <w:jc w:val="center"/>
              <w:rPr>
                <w:rFonts w:ascii="仿宋" w:eastAsia="仿宋" w:hAnsi="仿宋"/>
                <w:szCs w:val="21"/>
              </w:rPr>
            </w:pPr>
            <w:r w:rsidRPr="00DA7A96">
              <w:rPr>
                <w:rFonts w:ascii="仿宋" w:eastAsia="仿宋" w:hAnsi="仿宋" w:hint="eastAsia"/>
                <w:szCs w:val="21"/>
              </w:rPr>
              <w:t>制造文档</w:t>
            </w:r>
          </w:p>
        </w:tc>
        <w:tc>
          <w:tcPr>
            <w:tcW w:w="2835" w:type="dxa"/>
            <w:tcBorders>
              <w:bottom w:val="single" w:sz="12" w:space="0" w:color="auto"/>
            </w:tcBorders>
            <w:vAlign w:val="center"/>
          </w:tcPr>
          <w:p w14:paraId="4DC22EE0" w14:textId="27E52925" w:rsidR="00FD7FF4" w:rsidRPr="00DA7A96" w:rsidRDefault="00FD7FF4" w:rsidP="003C2341">
            <w:pPr>
              <w:spacing w:line="300" w:lineRule="auto"/>
              <w:rPr>
                <w:rFonts w:ascii="仿宋" w:eastAsia="仿宋" w:hAnsi="仿宋"/>
                <w:szCs w:val="21"/>
              </w:rPr>
            </w:pPr>
            <w:r>
              <w:rPr>
                <w:rFonts w:ascii="仿宋" w:eastAsia="仿宋" w:hAnsi="仿宋" w:hint="eastAsia"/>
                <w:szCs w:val="21"/>
              </w:rPr>
              <w:t>特定部件</w:t>
            </w:r>
            <w:r w:rsidRPr="00DA7A96">
              <w:rPr>
                <w:rFonts w:ascii="仿宋" w:eastAsia="仿宋" w:hAnsi="仿宋" w:hint="eastAsia"/>
                <w:szCs w:val="21"/>
              </w:rPr>
              <w:t>制造报告</w:t>
            </w:r>
          </w:p>
        </w:tc>
        <w:tc>
          <w:tcPr>
            <w:tcW w:w="2552" w:type="dxa"/>
            <w:tcBorders>
              <w:bottom w:val="single" w:sz="12" w:space="0" w:color="auto"/>
              <w:right w:val="single" w:sz="4" w:space="0" w:color="auto"/>
            </w:tcBorders>
            <w:vAlign w:val="center"/>
          </w:tcPr>
          <w:p w14:paraId="2D8D3838" w14:textId="54F1341E" w:rsidR="00FD7FF4" w:rsidRPr="00DA7A96" w:rsidRDefault="00FD7FF4" w:rsidP="003C2341">
            <w:pPr>
              <w:spacing w:line="300" w:lineRule="auto"/>
              <w:jc w:val="left"/>
              <w:rPr>
                <w:rFonts w:ascii="仿宋" w:eastAsia="仿宋" w:hAnsi="仿宋"/>
                <w:szCs w:val="21"/>
              </w:rPr>
            </w:pPr>
            <w:r>
              <w:rPr>
                <w:rFonts w:ascii="仿宋" w:eastAsia="仿宋" w:hAnsi="仿宋" w:hint="eastAsia"/>
                <w:szCs w:val="21"/>
              </w:rPr>
              <w:t>特定部件</w:t>
            </w:r>
            <w:r w:rsidRPr="00DA7A96">
              <w:rPr>
                <w:rFonts w:ascii="仿宋" w:eastAsia="仿宋" w:hAnsi="仿宋" w:hint="eastAsia"/>
                <w:szCs w:val="21"/>
              </w:rPr>
              <w:t>制造报告.p</w:t>
            </w:r>
            <w:r w:rsidR="00056151">
              <w:rPr>
                <w:rFonts w:ascii="仿宋" w:eastAsia="仿宋" w:hAnsi="仿宋" w:hint="eastAsia"/>
                <w:szCs w:val="21"/>
              </w:rPr>
              <w:t>df</w:t>
            </w:r>
          </w:p>
        </w:tc>
        <w:tc>
          <w:tcPr>
            <w:tcW w:w="2835" w:type="dxa"/>
            <w:tcBorders>
              <w:left w:val="single" w:sz="4" w:space="0" w:color="auto"/>
              <w:bottom w:val="single" w:sz="12" w:space="0" w:color="auto"/>
              <w:right w:val="single" w:sz="12" w:space="0" w:color="auto"/>
            </w:tcBorders>
            <w:vAlign w:val="center"/>
          </w:tcPr>
          <w:p w14:paraId="1DB284F4" w14:textId="20407F59" w:rsidR="00FD7FF4" w:rsidRPr="00DA7A96" w:rsidRDefault="00056151" w:rsidP="003C2341">
            <w:pPr>
              <w:spacing w:line="300" w:lineRule="auto"/>
              <w:jc w:val="left"/>
              <w:rPr>
                <w:rFonts w:ascii="仿宋" w:eastAsia="仿宋" w:hAnsi="仿宋"/>
                <w:szCs w:val="21"/>
                <w:highlight w:val="yellow"/>
              </w:rPr>
            </w:pPr>
            <w:r w:rsidRPr="00DA7A96">
              <w:rPr>
                <w:rFonts w:ascii="仿宋" w:eastAsia="仿宋" w:hAnsi="仿宋" w:hint="eastAsia"/>
                <w:szCs w:val="21"/>
              </w:rPr>
              <w:t>基于提供的模板完成</w:t>
            </w:r>
            <w:r>
              <w:rPr>
                <w:rFonts w:ascii="仿宋" w:eastAsia="仿宋" w:hAnsi="仿宋" w:hint="eastAsia"/>
                <w:szCs w:val="21"/>
              </w:rPr>
              <w:t>后转为P</w:t>
            </w:r>
            <w:r>
              <w:rPr>
                <w:rFonts w:ascii="仿宋" w:eastAsia="仿宋" w:hAnsi="仿宋"/>
                <w:szCs w:val="21"/>
              </w:rPr>
              <w:t>DF格式</w:t>
            </w:r>
            <w:r>
              <w:rPr>
                <w:rFonts w:ascii="仿宋" w:eastAsia="仿宋" w:hAnsi="仿宋" w:hint="eastAsia"/>
                <w:szCs w:val="21"/>
              </w:rPr>
              <w:t>并上传提交。</w:t>
            </w:r>
          </w:p>
        </w:tc>
      </w:tr>
    </w:tbl>
    <w:p w14:paraId="664F78B7" w14:textId="77777777" w:rsidR="006904B2" w:rsidRDefault="006904B2" w:rsidP="00B54B87">
      <w:pPr>
        <w:spacing w:line="360" w:lineRule="auto"/>
        <w:ind w:firstLineChars="200" w:firstLine="480"/>
        <w:rPr>
          <w:rFonts w:ascii="仿宋" w:eastAsia="仿宋" w:hAnsi="仿宋"/>
          <w:sz w:val="24"/>
          <w:szCs w:val="28"/>
        </w:rPr>
      </w:pPr>
    </w:p>
    <w:p w14:paraId="00F729C4" w14:textId="77777777" w:rsidR="00B54B87" w:rsidRDefault="00B54B87">
      <w:pPr>
        <w:widowControl/>
        <w:jc w:val="left"/>
        <w:rPr>
          <w:rFonts w:ascii="仿宋" w:eastAsia="仿宋" w:hAnsi="仿宋"/>
          <w:sz w:val="24"/>
          <w:szCs w:val="28"/>
        </w:rPr>
      </w:pPr>
      <w:r>
        <w:rPr>
          <w:rFonts w:ascii="仿宋" w:eastAsia="仿宋" w:hAnsi="仿宋"/>
          <w:sz w:val="24"/>
          <w:szCs w:val="28"/>
        </w:rPr>
        <w:br w:type="page"/>
      </w:r>
    </w:p>
    <w:p w14:paraId="14C38E78" w14:textId="7659AE17" w:rsidR="00840199" w:rsidRPr="00C33FD4" w:rsidRDefault="00840199" w:rsidP="00C33FD4">
      <w:pPr>
        <w:spacing w:beforeLines="50" w:before="156" w:afterLines="50" w:after="156" w:line="360" w:lineRule="auto"/>
        <w:outlineLvl w:val="0"/>
        <w:rPr>
          <w:rFonts w:ascii="Arial" w:eastAsia="黑体" w:hAnsi="Arial" w:cs="Arial"/>
          <w:sz w:val="28"/>
          <w:szCs w:val="32"/>
        </w:rPr>
      </w:pPr>
      <w:r w:rsidRPr="00C33FD4">
        <w:rPr>
          <w:rFonts w:ascii="Arial" w:eastAsia="黑体" w:hAnsi="Arial" w:cs="Arial" w:hint="eastAsia"/>
          <w:sz w:val="28"/>
          <w:szCs w:val="32"/>
        </w:rPr>
        <w:lastRenderedPageBreak/>
        <w:t>模块</w:t>
      </w:r>
      <w:r w:rsidRPr="00C33FD4">
        <w:rPr>
          <w:rFonts w:ascii="Arial" w:eastAsia="黑体" w:hAnsi="Arial" w:cs="Arial" w:hint="eastAsia"/>
          <w:sz w:val="28"/>
          <w:szCs w:val="32"/>
        </w:rPr>
        <w:t>3</w:t>
      </w:r>
      <w:r w:rsidRPr="00C33FD4">
        <w:rPr>
          <w:rFonts w:ascii="Arial" w:eastAsia="黑体" w:hAnsi="Arial" w:cs="Arial" w:hint="eastAsia"/>
          <w:sz w:val="28"/>
          <w:szCs w:val="32"/>
        </w:rPr>
        <w:t xml:space="preserve">　职业素养（</w:t>
      </w:r>
      <w:r w:rsidRPr="00C33FD4">
        <w:rPr>
          <w:rFonts w:ascii="Arial" w:eastAsia="黑体" w:hAnsi="Arial" w:cs="Arial" w:hint="eastAsia"/>
          <w:sz w:val="28"/>
          <w:szCs w:val="32"/>
        </w:rPr>
        <w:t>5%</w:t>
      </w:r>
      <w:r w:rsidRPr="00C33FD4">
        <w:rPr>
          <w:rFonts w:ascii="Arial" w:eastAsia="黑体" w:hAnsi="Arial" w:cs="Arial" w:hint="eastAsia"/>
          <w:sz w:val="28"/>
          <w:szCs w:val="32"/>
        </w:rPr>
        <w:t>）</w:t>
      </w:r>
    </w:p>
    <w:p w14:paraId="1A9E3472" w14:textId="4F5005C7" w:rsidR="00840199" w:rsidRDefault="00895485" w:rsidP="00764B35">
      <w:pPr>
        <w:spacing w:line="360" w:lineRule="auto"/>
        <w:ind w:firstLineChars="200" w:firstLine="480"/>
        <w:rPr>
          <w:rFonts w:ascii="仿宋" w:eastAsia="仿宋" w:hAnsi="仿宋"/>
          <w:sz w:val="24"/>
          <w:szCs w:val="28"/>
        </w:rPr>
      </w:pPr>
      <w:r w:rsidRPr="00895485">
        <w:rPr>
          <w:rFonts w:ascii="仿宋" w:eastAsia="仿宋" w:hAnsi="仿宋" w:hint="eastAsia"/>
          <w:sz w:val="24"/>
          <w:szCs w:val="28"/>
        </w:rPr>
        <w:t>该模块贯穿比赛始终，由裁判</w:t>
      </w:r>
      <w:proofErr w:type="gramStart"/>
      <w:r w:rsidRPr="00895485">
        <w:rPr>
          <w:rFonts w:ascii="仿宋" w:eastAsia="仿宋" w:hAnsi="仿宋" w:hint="eastAsia"/>
          <w:sz w:val="24"/>
          <w:szCs w:val="28"/>
        </w:rPr>
        <w:t>就选手</w:t>
      </w:r>
      <w:proofErr w:type="gramEnd"/>
      <w:r w:rsidRPr="00895485">
        <w:rPr>
          <w:rFonts w:ascii="仿宋" w:eastAsia="仿宋" w:hAnsi="仿宋" w:hint="eastAsia"/>
          <w:sz w:val="24"/>
          <w:szCs w:val="28"/>
        </w:rPr>
        <w:t>赛场表现进行打分。</w:t>
      </w:r>
    </w:p>
    <w:p w14:paraId="4EF6660B" w14:textId="77777777" w:rsidR="00895485" w:rsidRPr="00895485" w:rsidRDefault="00895485" w:rsidP="00895485">
      <w:pPr>
        <w:spacing w:beforeLines="50" w:before="156" w:afterLines="50" w:after="156" w:line="360" w:lineRule="auto"/>
        <w:jc w:val="center"/>
        <w:rPr>
          <w:rFonts w:ascii="仿宋" w:eastAsia="仿宋" w:hAnsi="仿宋"/>
          <w:sz w:val="24"/>
          <w:szCs w:val="28"/>
        </w:rPr>
      </w:pPr>
      <w:r w:rsidRPr="00895485">
        <w:rPr>
          <w:rFonts w:ascii="仿宋" w:eastAsia="仿宋" w:hAnsi="仿宋" w:hint="eastAsia"/>
          <w:sz w:val="24"/>
          <w:szCs w:val="28"/>
        </w:rPr>
        <w:t>表3-1　职业素养</w:t>
      </w:r>
    </w:p>
    <w:tbl>
      <w:tblPr>
        <w:tblW w:w="9639" w:type="dxa"/>
        <w:tblInd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418"/>
        <w:gridCol w:w="992"/>
        <w:gridCol w:w="6379"/>
        <w:gridCol w:w="850"/>
      </w:tblGrid>
      <w:tr w:rsidR="00895485" w:rsidRPr="002653D9" w14:paraId="2F85E6A5" w14:textId="77777777" w:rsidTr="00895485">
        <w:tc>
          <w:tcPr>
            <w:tcW w:w="1418" w:type="dxa"/>
            <w:tcBorders>
              <w:top w:val="single" w:sz="12" w:space="0" w:color="auto"/>
              <w:left w:val="single" w:sz="12" w:space="0" w:color="auto"/>
              <w:bottom w:val="double" w:sz="4" w:space="0" w:color="auto"/>
            </w:tcBorders>
            <w:vAlign w:val="center"/>
          </w:tcPr>
          <w:p w14:paraId="5DB5831E" w14:textId="77777777" w:rsidR="00895485" w:rsidRPr="00895485" w:rsidRDefault="00895485" w:rsidP="003C2341">
            <w:pPr>
              <w:spacing w:line="360" w:lineRule="auto"/>
              <w:jc w:val="center"/>
              <w:rPr>
                <w:rFonts w:ascii="仿宋" w:eastAsia="仿宋" w:hAnsi="仿宋"/>
                <w:szCs w:val="21"/>
              </w:rPr>
            </w:pPr>
            <w:r w:rsidRPr="00895485">
              <w:rPr>
                <w:rFonts w:ascii="仿宋" w:eastAsia="仿宋" w:hAnsi="仿宋" w:hint="eastAsia"/>
                <w:szCs w:val="21"/>
              </w:rPr>
              <w:t>内容</w:t>
            </w:r>
          </w:p>
        </w:tc>
        <w:tc>
          <w:tcPr>
            <w:tcW w:w="992" w:type="dxa"/>
            <w:tcBorders>
              <w:top w:val="single" w:sz="12" w:space="0" w:color="auto"/>
              <w:bottom w:val="double" w:sz="4" w:space="0" w:color="auto"/>
            </w:tcBorders>
            <w:vAlign w:val="center"/>
          </w:tcPr>
          <w:p w14:paraId="17740EE9" w14:textId="77777777" w:rsidR="00895485" w:rsidRPr="00895485" w:rsidRDefault="00895485" w:rsidP="003C2341">
            <w:pPr>
              <w:spacing w:line="360" w:lineRule="auto"/>
              <w:jc w:val="center"/>
              <w:rPr>
                <w:rFonts w:ascii="仿宋" w:eastAsia="仿宋" w:hAnsi="仿宋"/>
                <w:szCs w:val="21"/>
              </w:rPr>
            </w:pPr>
            <w:r w:rsidRPr="00895485">
              <w:rPr>
                <w:rFonts w:ascii="仿宋" w:eastAsia="仿宋" w:hAnsi="仿宋" w:hint="eastAsia"/>
                <w:szCs w:val="21"/>
              </w:rPr>
              <w:t>项目</w:t>
            </w:r>
          </w:p>
        </w:tc>
        <w:tc>
          <w:tcPr>
            <w:tcW w:w="6379" w:type="dxa"/>
            <w:tcBorders>
              <w:top w:val="single" w:sz="12" w:space="0" w:color="auto"/>
              <w:bottom w:val="double" w:sz="4" w:space="0" w:color="auto"/>
              <w:right w:val="single" w:sz="4" w:space="0" w:color="auto"/>
            </w:tcBorders>
            <w:vAlign w:val="center"/>
          </w:tcPr>
          <w:p w14:paraId="5A6CC188" w14:textId="77777777" w:rsidR="00895485" w:rsidRPr="00895485" w:rsidRDefault="00895485" w:rsidP="003C2341">
            <w:pPr>
              <w:spacing w:line="360" w:lineRule="auto"/>
              <w:jc w:val="center"/>
              <w:rPr>
                <w:rFonts w:ascii="仿宋" w:eastAsia="仿宋" w:hAnsi="仿宋"/>
                <w:szCs w:val="21"/>
              </w:rPr>
            </w:pPr>
            <w:r w:rsidRPr="00895485">
              <w:rPr>
                <w:rFonts w:ascii="仿宋" w:eastAsia="仿宋" w:hAnsi="仿宋" w:hint="eastAsia"/>
                <w:szCs w:val="21"/>
              </w:rPr>
              <w:t>要求</w:t>
            </w:r>
          </w:p>
        </w:tc>
        <w:tc>
          <w:tcPr>
            <w:tcW w:w="850" w:type="dxa"/>
            <w:tcBorders>
              <w:top w:val="single" w:sz="12" w:space="0" w:color="auto"/>
              <w:left w:val="single" w:sz="4" w:space="0" w:color="auto"/>
              <w:bottom w:val="double" w:sz="4" w:space="0" w:color="auto"/>
              <w:right w:val="single" w:sz="12" w:space="0" w:color="auto"/>
            </w:tcBorders>
            <w:vAlign w:val="center"/>
          </w:tcPr>
          <w:p w14:paraId="194963C9" w14:textId="77777777" w:rsidR="00895485" w:rsidRPr="00895485" w:rsidRDefault="00895485" w:rsidP="003C2341">
            <w:pPr>
              <w:spacing w:line="360" w:lineRule="auto"/>
              <w:jc w:val="center"/>
              <w:rPr>
                <w:rFonts w:ascii="仿宋" w:eastAsia="仿宋" w:hAnsi="仿宋"/>
                <w:szCs w:val="21"/>
              </w:rPr>
            </w:pPr>
            <w:r w:rsidRPr="00895485">
              <w:rPr>
                <w:rFonts w:ascii="仿宋" w:eastAsia="仿宋" w:hAnsi="仿宋" w:hint="eastAsia"/>
                <w:szCs w:val="21"/>
              </w:rPr>
              <w:t>分值</w:t>
            </w:r>
          </w:p>
        </w:tc>
      </w:tr>
      <w:tr w:rsidR="00895485" w:rsidRPr="002653D9" w14:paraId="52E66E2F" w14:textId="77777777" w:rsidTr="00895485">
        <w:trPr>
          <w:trHeight w:val="40"/>
        </w:trPr>
        <w:tc>
          <w:tcPr>
            <w:tcW w:w="1418" w:type="dxa"/>
            <w:vMerge w:val="restart"/>
            <w:tcBorders>
              <w:left w:val="single" w:sz="12" w:space="0" w:color="auto"/>
            </w:tcBorders>
            <w:vAlign w:val="center"/>
          </w:tcPr>
          <w:p w14:paraId="3EEE0C80" w14:textId="77777777" w:rsidR="00895485" w:rsidRPr="00895485" w:rsidRDefault="00895485" w:rsidP="003C2341">
            <w:pPr>
              <w:tabs>
                <w:tab w:val="left" w:pos="567"/>
              </w:tabs>
              <w:spacing w:line="360" w:lineRule="auto"/>
              <w:jc w:val="center"/>
              <w:rPr>
                <w:rFonts w:ascii="仿宋" w:eastAsia="仿宋" w:hAnsi="仿宋"/>
                <w:szCs w:val="21"/>
              </w:rPr>
            </w:pPr>
            <w:r w:rsidRPr="00895485">
              <w:rPr>
                <w:rFonts w:ascii="仿宋" w:eastAsia="仿宋" w:hAnsi="仿宋" w:cs="Times New Roman" w:hint="eastAsia"/>
                <w:color w:val="000000"/>
                <w:kern w:val="0"/>
                <w:szCs w:val="21"/>
              </w:rPr>
              <w:t>职业素养</w:t>
            </w:r>
          </w:p>
        </w:tc>
        <w:tc>
          <w:tcPr>
            <w:tcW w:w="992" w:type="dxa"/>
            <w:vAlign w:val="center"/>
          </w:tcPr>
          <w:p w14:paraId="4D626C0E" w14:textId="77777777" w:rsidR="00895485" w:rsidRPr="00895485" w:rsidRDefault="00895485" w:rsidP="003C2341">
            <w:pPr>
              <w:spacing w:line="360" w:lineRule="auto"/>
              <w:jc w:val="center"/>
              <w:rPr>
                <w:rFonts w:ascii="仿宋" w:eastAsia="仿宋" w:hAnsi="仿宋"/>
                <w:szCs w:val="21"/>
              </w:rPr>
            </w:pPr>
            <w:r w:rsidRPr="00895485">
              <w:rPr>
                <w:rFonts w:ascii="仿宋" w:eastAsia="仿宋" w:hAnsi="仿宋" w:hint="eastAsia"/>
                <w:szCs w:val="21"/>
              </w:rPr>
              <w:t>安全</w:t>
            </w:r>
          </w:p>
        </w:tc>
        <w:tc>
          <w:tcPr>
            <w:tcW w:w="6379" w:type="dxa"/>
            <w:tcBorders>
              <w:right w:val="single" w:sz="4" w:space="0" w:color="auto"/>
            </w:tcBorders>
            <w:vAlign w:val="center"/>
          </w:tcPr>
          <w:p w14:paraId="53D841F5" w14:textId="77777777" w:rsidR="00895485" w:rsidRPr="00895485" w:rsidRDefault="00895485" w:rsidP="003C2341">
            <w:pPr>
              <w:tabs>
                <w:tab w:val="left" w:pos="567"/>
              </w:tabs>
              <w:spacing w:line="360" w:lineRule="auto"/>
              <w:rPr>
                <w:rFonts w:ascii="仿宋" w:eastAsia="仿宋" w:hAnsi="仿宋"/>
                <w:szCs w:val="21"/>
              </w:rPr>
            </w:pPr>
            <w:r w:rsidRPr="00895485">
              <w:rPr>
                <w:rFonts w:ascii="仿宋" w:eastAsia="仿宋" w:hAnsi="仿宋" w:cs="Times New Roman" w:hint="eastAsia"/>
                <w:color w:val="000000"/>
                <w:kern w:val="0"/>
                <w:szCs w:val="21"/>
              </w:rPr>
              <w:t>安全操作无事故得2分，否则不得分</w:t>
            </w:r>
          </w:p>
        </w:tc>
        <w:tc>
          <w:tcPr>
            <w:tcW w:w="850" w:type="dxa"/>
            <w:tcBorders>
              <w:left w:val="single" w:sz="4" w:space="0" w:color="auto"/>
              <w:right w:val="single" w:sz="12" w:space="0" w:color="auto"/>
            </w:tcBorders>
            <w:vAlign w:val="center"/>
          </w:tcPr>
          <w:p w14:paraId="2A672AEC" w14:textId="77777777" w:rsidR="00895485" w:rsidRPr="00895485" w:rsidRDefault="00895485" w:rsidP="003C2341">
            <w:pPr>
              <w:tabs>
                <w:tab w:val="left" w:pos="567"/>
              </w:tabs>
              <w:spacing w:line="360" w:lineRule="auto"/>
              <w:jc w:val="center"/>
              <w:rPr>
                <w:rFonts w:ascii="仿宋" w:eastAsia="仿宋" w:hAnsi="仿宋"/>
                <w:szCs w:val="21"/>
              </w:rPr>
            </w:pPr>
            <w:r w:rsidRPr="00895485">
              <w:rPr>
                <w:rFonts w:ascii="仿宋" w:eastAsia="仿宋" w:hAnsi="仿宋" w:cs="Times New Roman" w:hint="eastAsia"/>
                <w:color w:val="000000"/>
                <w:kern w:val="0"/>
                <w:szCs w:val="21"/>
              </w:rPr>
              <w:t>2</w:t>
            </w:r>
          </w:p>
        </w:tc>
      </w:tr>
      <w:tr w:rsidR="00895485" w:rsidRPr="002653D9" w14:paraId="447B2635" w14:textId="77777777" w:rsidTr="00895485">
        <w:trPr>
          <w:trHeight w:val="40"/>
        </w:trPr>
        <w:tc>
          <w:tcPr>
            <w:tcW w:w="1418" w:type="dxa"/>
            <w:vMerge/>
            <w:tcBorders>
              <w:left w:val="single" w:sz="12" w:space="0" w:color="auto"/>
            </w:tcBorders>
            <w:vAlign w:val="center"/>
          </w:tcPr>
          <w:p w14:paraId="6D1DE1BB" w14:textId="77777777" w:rsidR="00895485" w:rsidRPr="00895485" w:rsidRDefault="00895485" w:rsidP="003C2341">
            <w:pPr>
              <w:spacing w:line="360" w:lineRule="auto"/>
              <w:jc w:val="center"/>
              <w:rPr>
                <w:rFonts w:ascii="仿宋" w:eastAsia="仿宋" w:hAnsi="仿宋"/>
                <w:szCs w:val="21"/>
              </w:rPr>
            </w:pPr>
          </w:p>
        </w:tc>
        <w:tc>
          <w:tcPr>
            <w:tcW w:w="992" w:type="dxa"/>
            <w:vAlign w:val="center"/>
          </w:tcPr>
          <w:p w14:paraId="2E69A8EA" w14:textId="77777777" w:rsidR="00895485" w:rsidRPr="00895485" w:rsidRDefault="00895485" w:rsidP="003C2341">
            <w:pPr>
              <w:spacing w:line="360" w:lineRule="auto"/>
              <w:jc w:val="center"/>
              <w:rPr>
                <w:rFonts w:ascii="仿宋" w:eastAsia="仿宋" w:hAnsi="仿宋"/>
                <w:szCs w:val="21"/>
              </w:rPr>
            </w:pPr>
            <w:r w:rsidRPr="00895485">
              <w:rPr>
                <w:rFonts w:ascii="仿宋" w:eastAsia="仿宋" w:hAnsi="仿宋" w:hint="eastAsia"/>
                <w:szCs w:val="21"/>
              </w:rPr>
              <w:t>环境</w:t>
            </w:r>
          </w:p>
        </w:tc>
        <w:tc>
          <w:tcPr>
            <w:tcW w:w="6379" w:type="dxa"/>
            <w:tcBorders>
              <w:right w:val="single" w:sz="4" w:space="0" w:color="auto"/>
            </w:tcBorders>
            <w:vAlign w:val="center"/>
          </w:tcPr>
          <w:p w14:paraId="2681D4BA" w14:textId="77777777" w:rsidR="00895485" w:rsidRPr="00895485" w:rsidRDefault="00895485" w:rsidP="003C2341">
            <w:pPr>
              <w:tabs>
                <w:tab w:val="left" w:pos="567"/>
              </w:tabs>
              <w:spacing w:line="360" w:lineRule="auto"/>
              <w:rPr>
                <w:rFonts w:ascii="仿宋" w:eastAsia="仿宋" w:hAnsi="仿宋"/>
                <w:szCs w:val="21"/>
              </w:rPr>
            </w:pPr>
            <w:r w:rsidRPr="00895485">
              <w:rPr>
                <w:rFonts w:ascii="仿宋" w:eastAsia="仿宋" w:hAnsi="仿宋" w:cs="Times New Roman" w:hint="eastAsia"/>
                <w:color w:val="000000"/>
                <w:kern w:val="0"/>
                <w:szCs w:val="21"/>
              </w:rPr>
              <w:t>工具、资料摆放整齐、工位保持整洁得2分，否则不得分</w:t>
            </w:r>
          </w:p>
        </w:tc>
        <w:tc>
          <w:tcPr>
            <w:tcW w:w="850" w:type="dxa"/>
            <w:tcBorders>
              <w:left w:val="single" w:sz="4" w:space="0" w:color="auto"/>
              <w:right w:val="single" w:sz="12" w:space="0" w:color="auto"/>
            </w:tcBorders>
            <w:vAlign w:val="center"/>
          </w:tcPr>
          <w:p w14:paraId="5DCAB47E" w14:textId="77777777" w:rsidR="00895485" w:rsidRPr="00895485" w:rsidRDefault="00895485" w:rsidP="003C2341">
            <w:pPr>
              <w:tabs>
                <w:tab w:val="left" w:pos="567"/>
              </w:tabs>
              <w:spacing w:line="360" w:lineRule="auto"/>
              <w:jc w:val="center"/>
              <w:rPr>
                <w:rFonts w:ascii="仿宋" w:eastAsia="仿宋" w:hAnsi="仿宋"/>
                <w:szCs w:val="21"/>
              </w:rPr>
            </w:pPr>
            <w:r w:rsidRPr="00895485">
              <w:rPr>
                <w:rFonts w:ascii="仿宋" w:eastAsia="仿宋" w:hAnsi="仿宋" w:cs="Times New Roman" w:hint="eastAsia"/>
                <w:color w:val="000000"/>
                <w:kern w:val="0"/>
                <w:szCs w:val="21"/>
              </w:rPr>
              <w:t>2</w:t>
            </w:r>
          </w:p>
        </w:tc>
      </w:tr>
      <w:tr w:rsidR="00895485" w:rsidRPr="002653D9" w14:paraId="6B6C851E" w14:textId="77777777" w:rsidTr="00895485">
        <w:trPr>
          <w:trHeight w:val="47"/>
        </w:trPr>
        <w:tc>
          <w:tcPr>
            <w:tcW w:w="1418" w:type="dxa"/>
            <w:vMerge/>
            <w:tcBorders>
              <w:left w:val="single" w:sz="12" w:space="0" w:color="auto"/>
              <w:bottom w:val="single" w:sz="12" w:space="0" w:color="auto"/>
            </w:tcBorders>
            <w:vAlign w:val="center"/>
          </w:tcPr>
          <w:p w14:paraId="43759054" w14:textId="77777777" w:rsidR="00895485" w:rsidRPr="00895485" w:rsidRDefault="00895485" w:rsidP="003C2341">
            <w:pPr>
              <w:spacing w:line="360" w:lineRule="auto"/>
              <w:jc w:val="center"/>
              <w:rPr>
                <w:rFonts w:ascii="仿宋" w:eastAsia="仿宋" w:hAnsi="仿宋"/>
                <w:szCs w:val="21"/>
              </w:rPr>
            </w:pPr>
          </w:p>
        </w:tc>
        <w:tc>
          <w:tcPr>
            <w:tcW w:w="992" w:type="dxa"/>
            <w:tcBorders>
              <w:bottom w:val="single" w:sz="12" w:space="0" w:color="auto"/>
            </w:tcBorders>
            <w:vAlign w:val="center"/>
          </w:tcPr>
          <w:p w14:paraId="102EAE86" w14:textId="77777777" w:rsidR="00895485" w:rsidRPr="00895485" w:rsidRDefault="00895485" w:rsidP="003C2341">
            <w:pPr>
              <w:spacing w:line="360" w:lineRule="auto"/>
              <w:jc w:val="center"/>
              <w:rPr>
                <w:rFonts w:ascii="仿宋" w:eastAsia="仿宋" w:hAnsi="仿宋"/>
                <w:szCs w:val="21"/>
              </w:rPr>
            </w:pPr>
            <w:r w:rsidRPr="00895485">
              <w:rPr>
                <w:rFonts w:ascii="仿宋" w:eastAsia="仿宋" w:hAnsi="仿宋" w:hint="eastAsia"/>
                <w:szCs w:val="21"/>
              </w:rPr>
              <w:t>纪律</w:t>
            </w:r>
          </w:p>
        </w:tc>
        <w:tc>
          <w:tcPr>
            <w:tcW w:w="6379" w:type="dxa"/>
            <w:tcBorders>
              <w:bottom w:val="single" w:sz="12" w:space="0" w:color="auto"/>
              <w:right w:val="single" w:sz="4" w:space="0" w:color="auto"/>
            </w:tcBorders>
            <w:vAlign w:val="center"/>
          </w:tcPr>
          <w:p w14:paraId="69EA1382" w14:textId="77777777" w:rsidR="00895485" w:rsidRPr="00895485" w:rsidRDefault="00895485" w:rsidP="003C2341">
            <w:pPr>
              <w:tabs>
                <w:tab w:val="left" w:pos="567"/>
              </w:tabs>
              <w:spacing w:line="360" w:lineRule="auto"/>
              <w:rPr>
                <w:rFonts w:ascii="仿宋" w:eastAsia="仿宋" w:hAnsi="仿宋"/>
                <w:szCs w:val="21"/>
              </w:rPr>
            </w:pPr>
            <w:r w:rsidRPr="00895485">
              <w:rPr>
                <w:rFonts w:ascii="仿宋" w:eastAsia="仿宋" w:hAnsi="仿宋" w:cs="Times New Roman" w:hint="eastAsia"/>
                <w:color w:val="000000"/>
                <w:kern w:val="0"/>
                <w:szCs w:val="21"/>
              </w:rPr>
              <w:t>尊重裁判及工作人员，遵守赛项规则，否则不得分</w:t>
            </w:r>
          </w:p>
        </w:tc>
        <w:tc>
          <w:tcPr>
            <w:tcW w:w="850" w:type="dxa"/>
            <w:tcBorders>
              <w:left w:val="single" w:sz="4" w:space="0" w:color="auto"/>
              <w:bottom w:val="single" w:sz="12" w:space="0" w:color="auto"/>
              <w:right w:val="single" w:sz="12" w:space="0" w:color="auto"/>
            </w:tcBorders>
            <w:vAlign w:val="center"/>
          </w:tcPr>
          <w:p w14:paraId="53FB5158" w14:textId="77777777" w:rsidR="00895485" w:rsidRPr="00895485" w:rsidRDefault="00895485" w:rsidP="003C2341">
            <w:pPr>
              <w:tabs>
                <w:tab w:val="left" w:pos="567"/>
              </w:tabs>
              <w:spacing w:line="360" w:lineRule="auto"/>
              <w:jc w:val="center"/>
              <w:rPr>
                <w:rFonts w:ascii="仿宋" w:eastAsia="仿宋" w:hAnsi="仿宋"/>
                <w:szCs w:val="21"/>
              </w:rPr>
            </w:pPr>
            <w:r w:rsidRPr="00895485">
              <w:rPr>
                <w:rFonts w:ascii="仿宋" w:eastAsia="仿宋" w:hAnsi="仿宋" w:cs="Times New Roman" w:hint="eastAsia"/>
                <w:color w:val="000000"/>
                <w:kern w:val="0"/>
                <w:szCs w:val="21"/>
              </w:rPr>
              <w:t>1</w:t>
            </w:r>
          </w:p>
        </w:tc>
      </w:tr>
    </w:tbl>
    <w:p w14:paraId="65BE9A94" w14:textId="77777777" w:rsidR="00895485" w:rsidRPr="00764B35" w:rsidRDefault="00895485" w:rsidP="00764B35">
      <w:pPr>
        <w:spacing w:line="360" w:lineRule="auto"/>
        <w:ind w:firstLineChars="200" w:firstLine="480"/>
        <w:rPr>
          <w:rFonts w:ascii="仿宋" w:eastAsia="仿宋" w:hAnsi="仿宋"/>
          <w:sz w:val="24"/>
          <w:szCs w:val="28"/>
        </w:rPr>
      </w:pPr>
    </w:p>
    <w:sectPr w:rsidR="00895485" w:rsidRPr="00764B35" w:rsidSect="006632B7">
      <w:footerReference w:type="default" r:id="rId14"/>
      <w:pgSz w:w="11906" w:h="16838"/>
      <w:pgMar w:top="1134" w:right="1134" w:bottom="1134" w:left="1134" w:header="851" w:footer="685" w:gutter="0"/>
      <w:pgNumType w:start="0"/>
      <w:cols w:space="425"/>
      <w:titlePg/>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7CE3DB0" w14:textId="77777777" w:rsidR="0089374A" w:rsidRDefault="0089374A" w:rsidP="007E730C">
      <w:r>
        <w:separator/>
      </w:r>
    </w:p>
  </w:endnote>
  <w:endnote w:type="continuationSeparator" w:id="0">
    <w:p w14:paraId="04949E6A" w14:textId="77777777" w:rsidR="0089374A" w:rsidRDefault="0089374A" w:rsidP="007E730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等线">
    <w:altName w:val="DengXian"/>
    <w:panose1 w:val="02010600030101010101"/>
    <w:charset w:val="86"/>
    <w:family w:val="auto"/>
    <w:pitch w:val="variable"/>
    <w:sig w:usb0="A00002BF" w:usb1="38CF7CFA" w:usb2="00000016" w:usb3="00000000" w:csb0="0004000F" w:csb1="00000000"/>
  </w:font>
  <w:font w:name="仿宋">
    <w:panose1 w:val="02010609060101010101"/>
    <w:charset w:val="86"/>
    <w:family w:val="modern"/>
    <w:pitch w:val="fixed"/>
    <w:sig w:usb0="800002BF" w:usb1="38CF7CFA" w:usb2="00000016" w:usb3="00000000" w:csb0="00040001" w:csb1="00000000"/>
  </w:font>
  <w:font w:name="黑体">
    <w:altName w:val="SimHei"/>
    <w:panose1 w:val="02010609060101010101"/>
    <w:charset w:val="86"/>
    <w:family w:val="modern"/>
    <w:pitch w:val="fixed"/>
    <w:sig w:usb0="800002BF" w:usb1="38CF7CFA" w:usb2="00000016" w:usb3="00000000" w:csb0="00040001" w:csb1="00000000"/>
  </w:font>
  <w:font w:name="Arial">
    <w:panose1 w:val="020B0604020202020204"/>
    <w:charset w:val="00"/>
    <w:family w:val="swiss"/>
    <w:pitch w:val="variable"/>
    <w:sig w:usb0="E0002EFF" w:usb1="C000785B" w:usb2="00000009" w:usb3="00000000" w:csb0="000001FF" w:csb1="00000000"/>
  </w:font>
  <w:font w:name="楷体">
    <w:panose1 w:val="02010609060101010101"/>
    <w:charset w:val="86"/>
    <w:family w:val="modern"/>
    <w:pitch w:val="fixed"/>
    <w:sig w:usb0="800002BF" w:usb1="38CF7CFA" w:usb2="00000016" w:usb3="00000000" w:csb0="00040001" w:csb1="00000000"/>
  </w:font>
  <w:font w:name="仿宋_GB2312">
    <w:altName w:val="仿宋"/>
    <w:panose1 w:val="02010609030101010101"/>
    <w:charset w:val="86"/>
    <w:family w:val="modern"/>
    <w:pitch w:val="fixed"/>
    <w:sig w:usb0="00000001" w:usb1="080E0000" w:usb2="00000010" w:usb3="00000000" w:csb0="00040000" w:csb1="00000000"/>
  </w:font>
  <w:font w:name="宋体">
    <w:altName w:val="SimSun"/>
    <w:panose1 w:val="02010600030101010101"/>
    <w:charset w:val="86"/>
    <w:family w:val="auto"/>
    <w:pitch w:val="variable"/>
    <w:sig w:usb0="00000203" w:usb1="288F0000" w:usb2="00000016" w:usb3="00000000" w:csb0="00040001" w:csb1="00000000"/>
  </w:font>
  <w:font w:name="等线 Light">
    <w:panose1 w:val="02010600030101010101"/>
    <w:charset w:val="86"/>
    <w:family w:val="auto"/>
    <w:pitch w:val="variable"/>
    <w:sig w:usb0="A00002BF" w:usb1="38CF7CFA" w:usb2="00000016" w:usb3="00000000" w:csb0="0004000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A6E822E" w14:textId="3E352035" w:rsidR="00D44C49" w:rsidRPr="00D44C49" w:rsidRDefault="00D44C49" w:rsidP="00D44C49">
    <w:pPr>
      <w:pStyle w:val="a7"/>
      <w:jc w:val="center"/>
      <w:rPr>
        <w:rFonts w:ascii="仿宋" w:eastAsia="仿宋" w:hAnsi="仿宋"/>
        <w:sz w:val="21"/>
        <w:szCs w:val="21"/>
      </w:rPr>
    </w:pPr>
    <w:r w:rsidRPr="00D44C49">
      <w:rPr>
        <w:rFonts w:ascii="仿宋" w:eastAsia="仿宋" w:hAnsi="仿宋"/>
        <w:sz w:val="21"/>
        <w:szCs w:val="21"/>
      </w:rPr>
      <w:fldChar w:fldCharType="begin"/>
    </w:r>
    <w:r w:rsidRPr="00D44C49">
      <w:rPr>
        <w:rFonts w:ascii="仿宋" w:eastAsia="仿宋" w:hAnsi="仿宋"/>
        <w:sz w:val="21"/>
        <w:szCs w:val="21"/>
      </w:rPr>
      <w:instrText>PAGE   \* MERGEFORMAT</w:instrText>
    </w:r>
    <w:r w:rsidRPr="00D44C49">
      <w:rPr>
        <w:rFonts w:ascii="仿宋" w:eastAsia="仿宋" w:hAnsi="仿宋"/>
        <w:sz w:val="21"/>
        <w:szCs w:val="21"/>
      </w:rPr>
      <w:fldChar w:fldCharType="separate"/>
    </w:r>
    <w:r w:rsidRPr="00D44C49">
      <w:rPr>
        <w:rFonts w:ascii="仿宋" w:eastAsia="仿宋" w:hAnsi="仿宋"/>
        <w:sz w:val="21"/>
        <w:szCs w:val="21"/>
        <w:lang w:val="zh-CN"/>
      </w:rPr>
      <w:t>1</w:t>
    </w:r>
    <w:r w:rsidRPr="00D44C49">
      <w:rPr>
        <w:rFonts w:ascii="仿宋" w:eastAsia="仿宋" w:hAnsi="仿宋"/>
        <w:sz w:val="21"/>
        <w:szCs w:val="21"/>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04512F4" w14:textId="77777777" w:rsidR="0089374A" w:rsidRDefault="0089374A" w:rsidP="007E730C">
      <w:r>
        <w:separator/>
      </w:r>
    </w:p>
  </w:footnote>
  <w:footnote w:type="continuationSeparator" w:id="0">
    <w:p w14:paraId="464DCD98" w14:textId="77777777" w:rsidR="0089374A" w:rsidRDefault="0089374A" w:rsidP="007E730C">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786628E2"/>
    <w:multiLevelType w:val="hybridMultilevel"/>
    <w:tmpl w:val="EA9ABA50"/>
    <w:lvl w:ilvl="0" w:tplc="BCCA053A">
      <w:start w:val="1"/>
      <w:numFmt w:val="decimal"/>
      <w:lvlText w:val="%1."/>
      <w:lvlJc w:val="left"/>
      <w:pPr>
        <w:ind w:left="360" w:hanging="360"/>
      </w:pPr>
      <w:rPr>
        <w:rFonts w:hint="default"/>
      </w:rPr>
    </w:lvl>
    <w:lvl w:ilvl="1" w:tplc="04090019" w:tentative="1">
      <w:start w:val="1"/>
      <w:numFmt w:val="lowerLetter"/>
      <w:lvlText w:val="%2)"/>
      <w:lvlJc w:val="left"/>
      <w:pPr>
        <w:ind w:left="880" w:hanging="440"/>
      </w:pPr>
    </w:lvl>
    <w:lvl w:ilvl="2" w:tplc="0409001B" w:tentative="1">
      <w:start w:val="1"/>
      <w:numFmt w:val="lowerRoman"/>
      <w:lvlText w:val="%3."/>
      <w:lvlJc w:val="right"/>
      <w:pPr>
        <w:ind w:left="1320" w:hanging="440"/>
      </w:pPr>
    </w:lvl>
    <w:lvl w:ilvl="3" w:tplc="0409000F" w:tentative="1">
      <w:start w:val="1"/>
      <w:numFmt w:val="decimal"/>
      <w:lvlText w:val="%4."/>
      <w:lvlJc w:val="left"/>
      <w:pPr>
        <w:ind w:left="1760" w:hanging="440"/>
      </w:pPr>
    </w:lvl>
    <w:lvl w:ilvl="4" w:tplc="04090019" w:tentative="1">
      <w:start w:val="1"/>
      <w:numFmt w:val="lowerLetter"/>
      <w:lvlText w:val="%5)"/>
      <w:lvlJc w:val="left"/>
      <w:pPr>
        <w:ind w:left="2200" w:hanging="440"/>
      </w:pPr>
    </w:lvl>
    <w:lvl w:ilvl="5" w:tplc="0409001B" w:tentative="1">
      <w:start w:val="1"/>
      <w:numFmt w:val="lowerRoman"/>
      <w:lvlText w:val="%6."/>
      <w:lvlJc w:val="right"/>
      <w:pPr>
        <w:ind w:left="2640" w:hanging="440"/>
      </w:pPr>
    </w:lvl>
    <w:lvl w:ilvl="6" w:tplc="0409000F" w:tentative="1">
      <w:start w:val="1"/>
      <w:numFmt w:val="decimal"/>
      <w:lvlText w:val="%7."/>
      <w:lvlJc w:val="left"/>
      <w:pPr>
        <w:ind w:left="3080" w:hanging="440"/>
      </w:pPr>
    </w:lvl>
    <w:lvl w:ilvl="7" w:tplc="04090019" w:tentative="1">
      <w:start w:val="1"/>
      <w:numFmt w:val="lowerLetter"/>
      <w:lvlText w:val="%8)"/>
      <w:lvlJc w:val="left"/>
      <w:pPr>
        <w:ind w:left="3520" w:hanging="440"/>
      </w:pPr>
    </w:lvl>
    <w:lvl w:ilvl="8" w:tplc="0409001B" w:tentative="1">
      <w:start w:val="1"/>
      <w:numFmt w:val="lowerRoman"/>
      <w:lvlText w:val="%9."/>
      <w:lvlJc w:val="right"/>
      <w:pPr>
        <w:ind w:left="3960" w:hanging="440"/>
      </w:pPr>
    </w:lvl>
  </w:abstractNum>
  <w:num w:numId="1" w16cid:durableId="12323709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proofState w:spelling="clean" w:grammar="clean"/>
  <w:defaultTabStop w:val="420"/>
  <w:drawingGridHorizontalSpacing w:val="105"/>
  <w:drawingGridVerticalSpacing w:val="156"/>
  <w:displayHorizontalDrawingGridEvery w:val="0"/>
  <w:displayVerticalDrawingGridEvery w:val="2"/>
  <w:characterSpacingControl w:val="compressPunctuation"/>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26D89"/>
    <w:rsid w:val="00003801"/>
    <w:rsid w:val="00056151"/>
    <w:rsid w:val="00064EF1"/>
    <w:rsid w:val="00174ECA"/>
    <w:rsid w:val="001A4C4C"/>
    <w:rsid w:val="001F1B84"/>
    <w:rsid w:val="00203671"/>
    <w:rsid w:val="00287CC5"/>
    <w:rsid w:val="002D668C"/>
    <w:rsid w:val="00326D89"/>
    <w:rsid w:val="00327046"/>
    <w:rsid w:val="00357268"/>
    <w:rsid w:val="003603A0"/>
    <w:rsid w:val="00451B7E"/>
    <w:rsid w:val="004703E6"/>
    <w:rsid w:val="004757C9"/>
    <w:rsid w:val="004E6615"/>
    <w:rsid w:val="0050284D"/>
    <w:rsid w:val="00625001"/>
    <w:rsid w:val="00653E94"/>
    <w:rsid w:val="006632B7"/>
    <w:rsid w:val="006904B2"/>
    <w:rsid w:val="00692D3D"/>
    <w:rsid w:val="006D2526"/>
    <w:rsid w:val="006F4C49"/>
    <w:rsid w:val="00714B6B"/>
    <w:rsid w:val="00725D1C"/>
    <w:rsid w:val="00746AD9"/>
    <w:rsid w:val="00764B35"/>
    <w:rsid w:val="00777431"/>
    <w:rsid w:val="007C6404"/>
    <w:rsid w:val="007E730C"/>
    <w:rsid w:val="00812FE5"/>
    <w:rsid w:val="00840199"/>
    <w:rsid w:val="0089374A"/>
    <w:rsid w:val="00895485"/>
    <w:rsid w:val="008C5B5B"/>
    <w:rsid w:val="009011FC"/>
    <w:rsid w:val="009155F9"/>
    <w:rsid w:val="0096100E"/>
    <w:rsid w:val="0098032B"/>
    <w:rsid w:val="00983F59"/>
    <w:rsid w:val="009B2A3D"/>
    <w:rsid w:val="009D205B"/>
    <w:rsid w:val="00A107B9"/>
    <w:rsid w:val="00A479C6"/>
    <w:rsid w:val="00A47B5F"/>
    <w:rsid w:val="00A77F3C"/>
    <w:rsid w:val="00AD2E3C"/>
    <w:rsid w:val="00B1718A"/>
    <w:rsid w:val="00B54B87"/>
    <w:rsid w:val="00B96842"/>
    <w:rsid w:val="00BB495F"/>
    <w:rsid w:val="00C21979"/>
    <w:rsid w:val="00C32D7F"/>
    <w:rsid w:val="00C33FD4"/>
    <w:rsid w:val="00CA14E6"/>
    <w:rsid w:val="00CA3666"/>
    <w:rsid w:val="00CC140B"/>
    <w:rsid w:val="00D03552"/>
    <w:rsid w:val="00D137B1"/>
    <w:rsid w:val="00D44C49"/>
    <w:rsid w:val="00D65E80"/>
    <w:rsid w:val="00DA7A96"/>
    <w:rsid w:val="00E34000"/>
    <w:rsid w:val="00E36A19"/>
    <w:rsid w:val="00E57D91"/>
    <w:rsid w:val="00F01570"/>
    <w:rsid w:val="00F03D63"/>
    <w:rsid w:val="00F20D37"/>
    <w:rsid w:val="00F570BD"/>
    <w:rsid w:val="00F948D8"/>
    <w:rsid w:val="00F95684"/>
    <w:rsid w:val="00FA5B23"/>
    <w:rsid w:val="00FB6F00"/>
    <w:rsid w:val="00FD7FF4"/>
    <w:rsid w:val="00FF7F90"/>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FC6AF67"/>
  <w15:chartTrackingRefBased/>
  <w15:docId w15:val="{8443D284-9DDB-4F5C-B894-CF43750FE9A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764B35"/>
    <w:pPr>
      <w:ind w:firstLineChars="200" w:firstLine="420"/>
    </w:pPr>
  </w:style>
  <w:style w:type="table" w:styleId="a4">
    <w:name w:val="Table Grid"/>
    <w:basedOn w:val="a1"/>
    <w:uiPriority w:val="39"/>
    <w:rsid w:val="00FB6F0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5">
    <w:name w:val="header"/>
    <w:basedOn w:val="a"/>
    <w:link w:val="a6"/>
    <w:uiPriority w:val="99"/>
    <w:unhideWhenUsed/>
    <w:rsid w:val="007E730C"/>
    <w:pPr>
      <w:tabs>
        <w:tab w:val="center" w:pos="4153"/>
        <w:tab w:val="right" w:pos="8306"/>
      </w:tabs>
      <w:snapToGrid w:val="0"/>
      <w:jc w:val="center"/>
    </w:pPr>
    <w:rPr>
      <w:sz w:val="18"/>
      <w:szCs w:val="18"/>
    </w:rPr>
  </w:style>
  <w:style w:type="character" w:customStyle="1" w:styleId="a6">
    <w:name w:val="页眉 字符"/>
    <w:basedOn w:val="a0"/>
    <w:link w:val="a5"/>
    <w:uiPriority w:val="99"/>
    <w:rsid w:val="007E730C"/>
    <w:rPr>
      <w:sz w:val="18"/>
      <w:szCs w:val="18"/>
    </w:rPr>
  </w:style>
  <w:style w:type="paragraph" w:styleId="a7">
    <w:name w:val="footer"/>
    <w:basedOn w:val="a"/>
    <w:link w:val="a8"/>
    <w:uiPriority w:val="99"/>
    <w:unhideWhenUsed/>
    <w:rsid w:val="007E730C"/>
    <w:pPr>
      <w:tabs>
        <w:tab w:val="center" w:pos="4153"/>
        <w:tab w:val="right" w:pos="8306"/>
      </w:tabs>
      <w:snapToGrid w:val="0"/>
      <w:jc w:val="left"/>
    </w:pPr>
    <w:rPr>
      <w:sz w:val="18"/>
      <w:szCs w:val="18"/>
    </w:rPr>
  </w:style>
  <w:style w:type="character" w:customStyle="1" w:styleId="a8">
    <w:name w:val="页脚 字符"/>
    <w:basedOn w:val="a0"/>
    <w:link w:val="a7"/>
    <w:uiPriority w:val="99"/>
    <w:rsid w:val="007E730C"/>
    <w:rPr>
      <w:sz w:val="18"/>
      <w:szCs w:val="18"/>
    </w:rPr>
  </w:style>
  <w:style w:type="character" w:styleId="a9">
    <w:name w:val="annotation reference"/>
    <w:basedOn w:val="a0"/>
    <w:uiPriority w:val="99"/>
    <w:semiHidden/>
    <w:unhideWhenUsed/>
    <w:rsid w:val="007E730C"/>
    <w:rPr>
      <w:sz w:val="21"/>
      <w:szCs w:val="21"/>
    </w:rPr>
  </w:style>
  <w:style w:type="paragraph" w:styleId="aa">
    <w:name w:val="annotation text"/>
    <w:basedOn w:val="a"/>
    <w:link w:val="ab"/>
    <w:uiPriority w:val="99"/>
    <w:unhideWhenUsed/>
    <w:rsid w:val="007E730C"/>
    <w:pPr>
      <w:jc w:val="left"/>
    </w:pPr>
  </w:style>
  <w:style w:type="character" w:customStyle="1" w:styleId="ab">
    <w:name w:val="批注文字 字符"/>
    <w:basedOn w:val="a0"/>
    <w:link w:val="aa"/>
    <w:uiPriority w:val="99"/>
    <w:rsid w:val="007E730C"/>
  </w:style>
  <w:style w:type="paragraph" w:styleId="ac">
    <w:name w:val="annotation subject"/>
    <w:basedOn w:val="aa"/>
    <w:next w:val="aa"/>
    <w:link w:val="ad"/>
    <w:uiPriority w:val="99"/>
    <w:semiHidden/>
    <w:unhideWhenUsed/>
    <w:rsid w:val="007E730C"/>
    <w:rPr>
      <w:b/>
      <w:bCs/>
    </w:rPr>
  </w:style>
  <w:style w:type="character" w:customStyle="1" w:styleId="ad">
    <w:name w:val="批注主题 字符"/>
    <w:basedOn w:val="ab"/>
    <w:link w:val="ac"/>
    <w:uiPriority w:val="99"/>
    <w:semiHidden/>
    <w:rsid w:val="007E730C"/>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6.png"/><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footer" Target="footer1.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等线"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TotalTime>
  <Pages>8</Pages>
  <Words>457</Words>
  <Characters>2607</Characters>
  <Application>Microsoft Office Word</Application>
  <DocSecurity>0</DocSecurity>
  <Lines>21</Lines>
  <Paragraphs>6</Paragraphs>
  <ScaleCrop>false</ScaleCrop>
  <Company/>
  <LinksUpToDate>false</LinksUpToDate>
  <CharactersWithSpaces>3058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YAO XIAO</dc:creator>
  <cp:keywords/>
  <dc:description/>
  <cp:lastModifiedBy>YAO XIAO</cp:lastModifiedBy>
  <cp:revision>5</cp:revision>
  <dcterms:created xsi:type="dcterms:W3CDTF">2023-10-13T02:07:00Z</dcterms:created>
  <dcterms:modified xsi:type="dcterms:W3CDTF">2023-10-13T07:28:00Z</dcterms:modified>
</cp:coreProperties>
</file>