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</w:t>
      </w:r>
      <w:r>
        <w:rPr>
          <w:rFonts w:ascii="黑体" w:hAnsi="黑体" w:eastAsia="黑体" w:cs="仿宋"/>
          <w:sz w:val="30"/>
          <w:szCs w:val="30"/>
        </w:rPr>
        <w:t>2</w:t>
      </w:r>
    </w:p>
    <w:p>
      <w:pPr>
        <w:adjustRightInd w:val="0"/>
        <w:snapToGrid w:val="0"/>
        <w:spacing w:after="120" w:afterLines="50"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中国机械政研会理事、常务理事自荐、推荐表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90"/>
        <w:gridCol w:w="704"/>
        <w:gridCol w:w="399"/>
        <w:gridCol w:w="1043"/>
        <w:gridCol w:w="115"/>
        <w:gridCol w:w="479"/>
        <w:gridCol w:w="567"/>
        <w:gridCol w:w="507"/>
        <w:gridCol w:w="64"/>
        <w:gridCol w:w="966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单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位</w:t>
            </w: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地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址</w:t>
            </w:r>
          </w:p>
        </w:tc>
        <w:tc>
          <w:tcPr>
            <w:tcW w:w="502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邮编</w:t>
            </w:r>
          </w:p>
        </w:tc>
        <w:tc>
          <w:tcPr>
            <w:tcW w:w="1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性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质</w:t>
            </w: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国有独资</w:t>
            </w:r>
            <w:r>
              <w:rPr>
                <w:rFonts w:ascii="NEU-BZ"/>
                <w:sz w:val="24"/>
                <w:szCs w:val="24"/>
              </w:rPr>
              <w:t>○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混合所有制</w:t>
            </w:r>
            <w:r>
              <w:rPr>
                <w:rFonts w:ascii="NEU-BZ"/>
                <w:sz w:val="24"/>
                <w:szCs w:val="24"/>
              </w:rPr>
              <w:t>○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非公经济组织</w:t>
            </w:r>
            <w:r>
              <w:rPr>
                <w:rFonts w:ascii="NEU-BZ"/>
                <w:sz w:val="24"/>
                <w:szCs w:val="24"/>
              </w:rPr>
              <w:t>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规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模</w:t>
            </w: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职工总数：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下辖企业：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自荐人</w:t>
            </w: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姓名</w:t>
            </w:r>
          </w:p>
        </w:tc>
        <w:tc>
          <w:tcPr>
            <w:tcW w:w="11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职务</w:t>
            </w:r>
          </w:p>
        </w:tc>
        <w:tc>
          <w:tcPr>
            <w:tcW w:w="4308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自荐</w:t>
            </w:r>
          </w:p>
        </w:tc>
        <w:tc>
          <w:tcPr>
            <w:tcW w:w="6595" w:type="dxa"/>
            <w:gridSpan w:val="10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理事</w:t>
            </w:r>
            <w:r>
              <w:rPr>
                <w:rFonts w:ascii="NEU-BZ"/>
                <w:sz w:val="24"/>
                <w:szCs w:val="24"/>
              </w:rPr>
              <w:t>□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常务理事</w:t>
            </w:r>
            <w:r>
              <w:rPr>
                <w:rFonts w:ascii="NEU-BZ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推荐人</w:t>
            </w: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姓名</w:t>
            </w:r>
          </w:p>
        </w:tc>
        <w:tc>
          <w:tcPr>
            <w:tcW w:w="11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职务</w:t>
            </w:r>
          </w:p>
        </w:tc>
        <w:tc>
          <w:tcPr>
            <w:tcW w:w="4308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推荐</w:t>
            </w:r>
          </w:p>
        </w:tc>
        <w:tc>
          <w:tcPr>
            <w:tcW w:w="6595" w:type="dxa"/>
            <w:gridSpan w:val="10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理事</w:t>
            </w:r>
            <w:r>
              <w:rPr>
                <w:rFonts w:ascii="NEU-BZ"/>
                <w:sz w:val="24"/>
                <w:szCs w:val="24"/>
              </w:rPr>
              <w:t>□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常务理事</w:t>
            </w:r>
            <w:r>
              <w:rPr>
                <w:rFonts w:ascii="NEU-BZ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联系人</w:t>
            </w: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姓名</w:t>
            </w:r>
          </w:p>
        </w:tc>
        <w:tc>
          <w:tcPr>
            <w:tcW w:w="27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手机</w:t>
            </w:r>
          </w:p>
        </w:tc>
        <w:tc>
          <w:tcPr>
            <w:tcW w:w="27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邮箱</w:t>
            </w:r>
          </w:p>
        </w:tc>
        <w:tc>
          <w:tcPr>
            <w:tcW w:w="27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微信</w:t>
            </w:r>
          </w:p>
        </w:tc>
        <w:tc>
          <w:tcPr>
            <w:tcW w:w="27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所在单位</w:t>
            </w:r>
          </w:p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党委意见</w:t>
            </w: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方正书宋_GBK"/>
                <w:sz w:val="24"/>
                <w:szCs w:val="24"/>
              </w:rPr>
              <w:t>盖章：</w:t>
            </w: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方正书宋_GBK"/>
                <w:sz w:val="24"/>
                <w:szCs w:val="24"/>
              </w:rPr>
              <w:t>年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eastAsia="方正书宋_GBK"/>
                <w:sz w:val="24"/>
                <w:szCs w:val="24"/>
              </w:rPr>
              <w:t>月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eastAsia="方正书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自荐、</w:t>
            </w:r>
          </w:p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推荐人</w:t>
            </w:r>
          </w:p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简历</w:t>
            </w:r>
          </w:p>
        </w:tc>
        <w:tc>
          <w:tcPr>
            <w:tcW w:w="1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政治面目</w:t>
            </w:r>
          </w:p>
        </w:tc>
        <w:tc>
          <w:tcPr>
            <w:tcW w:w="1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出生日期</w:t>
            </w:r>
          </w:p>
        </w:tc>
        <w:tc>
          <w:tcPr>
            <w:tcW w:w="15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职务</w:t>
            </w:r>
          </w:p>
        </w:tc>
        <w:tc>
          <w:tcPr>
            <w:tcW w:w="1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职级</w:t>
            </w:r>
          </w:p>
        </w:tc>
        <w:tc>
          <w:tcPr>
            <w:tcW w:w="15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jc w:val="center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简</w:t>
            </w:r>
            <w:r>
              <w:rPr>
                <w:rFonts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自荐、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推荐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理由</w:t>
            </w:r>
          </w:p>
        </w:tc>
        <w:tc>
          <w:tcPr>
            <w:tcW w:w="769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" w:type="dxa"/>
              <w:left w:w="9" w:type="dxa"/>
              <w:bottom w:w="9" w:type="dxa"/>
              <w:right w:w="9" w:type="dxa"/>
            </w:tcMar>
          </w:tcPr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（</w:t>
            </w:r>
            <w:r>
              <w:rPr>
                <w:rFonts w:ascii="方正书宋_GBK" w:hAnsi="方正书宋_GBK"/>
                <w:sz w:val="24"/>
                <w:szCs w:val="24"/>
              </w:rPr>
              <w:t>300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字以内）</w:t>
            </w: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1"/>
              <w:rPr>
                <w:rFonts w:ascii="方正书宋_GBK" w:hAnsi="方正书宋_GBK" w:eastAsia="方正书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仿宋_GB2312" w:hAnsi="黑体" w:eastAsia="仿宋_GB2312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2813C-043C-4D49-A994-044DBACCDC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519DD6-D6A4-4090-BEA0-CC4E1CFD5FD9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  <w:embedRegular r:id="rId3" w:fontKey="{1FDD03D8-EF19-4992-A641-078C8C9A71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E0DB8F2-A20D-4ED9-8011-966930E2E2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2D6DFA9-F7F9-45A5-86A5-E76817BC8DE4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45798567-A593-4C1F-BB89-138B6731EF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F13603F-7FD1-4751-B8DA-DB13226364F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1125116C"/>
    <w:rsid w:val="15863692"/>
    <w:rsid w:val="1E252371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4B945B17"/>
    <w:rsid w:val="51217E2A"/>
    <w:rsid w:val="51F65B08"/>
    <w:rsid w:val="5A024357"/>
    <w:rsid w:val="5ABE7A64"/>
    <w:rsid w:val="5D980A31"/>
    <w:rsid w:val="61FA09D1"/>
    <w:rsid w:val="66F93FF1"/>
    <w:rsid w:val="68DC0218"/>
    <w:rsid w:val="6B6E3CD1"/>
    <w:rsid w:val="6C3604E3"/>
    <w:rsid w:val="6C48775D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162</Words>
  <Characters>164</Characters>
  <Lines>20</Lines>
  <Paragraphs>5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2023-07-18T07:07:59Z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