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全国机械行业政治思想文化建设创新成果报送表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415"/>
        <w:gridCol w:w="1703"/>
        <w:gridCol w:w="778"/>
        <w:gridCol w:w="799"/>
        <w:gridCol w:w="160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报送单位</w:t>
            </w:r>
          </w:p>
        </w:tc>
        <w:tc>
          <w:tcPr>
            <w:tcW w:w="69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单位地址</w:t>
            </w:r>
          </w:p>
        </w:tc>
        <w:tc>
          <w:tcPr>
            <w:tcW w:w="39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邮编</w:t>
            </w:r>
          </w:p>
        </w:tc>
        <w:tc>
          <w:tcPr>
            <w:tcW w:w="2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成果名称</w:t>
            </w:r>
          </w:p>
        </w:tc>
        <w:tc>
          <w:tcPr>
            <w:tcW w:w="69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成果主要负责人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成果主要完成人</w:t>
            </w:r>
            <w:r>
              <w:br w:type="textWrapping"/>
            </w:r>
            <w:r>
              <w:rPr>
                <w:rFonts w:eastAsia="方正书宋_GBK"/>
                <w:color w:val="231F20"/>
                <w:sz w:val="24"/>
                <w:szCs w:val="24"/>
              </w:rPr>
              <w:t>（</w:t>
            </w:r>
            <w:r>
              <w:rPr>
                <w:rFonts w:hint="default" w:ascii="方正书宋_GBK" w:hAnsi="方正书宋_GBK"/>
                <w:color w:val="231F20"/>
                <w:sz w:val="24"/>
                <w:szCs w:val="24"/>
              </w:rPr>
              <w:t>3</w:t>
            </w:r>
            <w:r>
              <w:rPr>
                <w:rFonts w:eastAsia="方正书宋_GBK"/>
                <w:color w:val="231F2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ind w:firstLine="640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姓名</w:t>
            </w: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手机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微信</w:t>
            </w:r>
          </w:p>
        </w:tc>
        <w:tc>
          <w:tcPr>
            <w:tcW w:w="2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成果</w:t>
            </w:r>
          </w:p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概述</w:t>
            </w:r>
          </w:p>
        </w:tc>
        <w:tc>
          <w:tcPr>
            <w:tcW w:w="69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both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所在单位</w:t>
            </w:r>
          </w:p>
          <w:p>
            <w:pPr>
              <w:pStyle w:val="13"/>
              <w:jc w:val="center"/>
              <w:rPr>
                <w:rFonts w:hint="default" w:eastAsia="方正书宋_GBK"/>
                <w:color w:val="231F20"/>
                <w:sz w:val="24"/>
                <w:szCs w:val="24"/>
              </w:rPr>
            </w:pPr>
            <w:r>
              <w:rPr>
                <w:rFonts w:eastAsia="方正书宋_GBK"/>
                <w:color w:val="231F20"/>
                <w:sz w:val="24"/>
                <w:szCs w:val="24"/>
              </w:rPr>
              <w:t>党委意见</w:t>
            </w:r>
          </w:p>
        </w:tc>
        <w:tc>
          <w:tcPr>
            <w:tcW w:w="6965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盖章：</w:t>
            </w: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年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月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仿宋_GB2312" w:hAnsi="黑体" w:eastAsia="仿宋_GB2312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CDC08-0C47-4EAE-8068-931D463CC8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B665F5-1A30-472D-8FEF-20FB1FB6ED0A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7AAFB7-1470-439F-9B3F-6B67B48202FF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5F22F610-547E-4D0E-849E-014F45A89C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70B0512-D276-4E02-979A-D55D4D127B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21EA6F-42F9-450C-AB45-457A9F107A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04C32EA6"/>
    <w:rsid w:val="1125116C"/>
    <w:rsid w:val="15863692"/>
    <w:rsid w:val="24913C78"/>
    <w:rsid w:val="268C4F04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024357"/>
    <w:rsid w:val="5ABE7A64"/>
    <w:rsid w:val="5D980A31"/>
    <w:rsid w:val="61FA09D1"/>
    <w:rsid w:val="66F93FF1"/>
    <w:rsid w:val="68DC0218"/>
    <w:rsid w:val="6B6E3CD1"/>
    <w:rsid w:val="6C3604E3"/>
    <w:rsid w:val="6C48775D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99</Words>
  <Characters>99</Characters>
  <Lines>20</Lines>
  <Paragraphs>5</Paragraphs>
  <TotalTime>1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