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报名回执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971"/>
        <w:gridCol w:w="1035"/>
        <w:gridCol w:w="1832"/>
        <w:gridCol w:w="2201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30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参加研修项目名称</w:t>
            </w:r>
          </w:p>
        </w:tc>
        <w:tc>
          <w:tcPr>
            <w:tcW w:w="75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三维数字化技术应用与产业学院建设高级研修班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00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46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参培人员姓名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联系邮箱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食宿要求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单住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合住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食宿自理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单住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合住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食宿自理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单住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合住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食宿自理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383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83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开户行名称</w:t>
            </w:r>
          </w:p>
        </w:tc>
        <w:tc>
          <w:tcPr>
            <w:tcW w:w="383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发票默认合开，如有特殊要求请注明。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注：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请以电子邮件形式发送至</w:t>
      </w:r>
      <w:r>
        <w:rPr>
          <w:rFonts w:hint="eastAsia" w:ascii="楷体" w:hAnsi="楷体" w:eastAsia="楷体" w:cs="楷体"/>
          <w:sz w:val="36"/>
          <w:szCs w:val="36"/>
        </w:rPr>
        <w:t>zhangchen@shining3d.co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TAzZTU1NTUxMmQyZjRlNzc4NmM4NDhiY2VmNjQifQ=="/>
  </w:docVars>
  <w:rsids>
    <w:rsidRoot w:val="17ED5188"/>
    <w:rsid w:val="17ED5188"/>
    <w:rsid w:val="1F574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outlineLvl w:val="2"/>
    </w:pPr>
    <w:rPr>
      <w:rFonts w:ascii="Times New Roman" w:hAnsi="Times New Roman" w:eastAsia="宋体" w:cs="Times New Roman"/>
      <w:b/>
      <w:sz w:val="28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150" w:lineRule="atLeast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2022-11-21T09:26:00Z</dcterms:created>
  <dc:creator>兔子学习早睡</dc:creator>
  <cp:lastModifiedBy>兔子学习早睡</cp:lastModifiedBy>
  <dcterms:modified xsi:type="dcterms:W3CDTF">2022-11-21T09:27:03Z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8E5B7D0096CB4DFE8983198D3BFA2988</vt:lpwstr>
  </property>
</Properties>
</file>