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  <w:t>附件</w:t>
      </w:r>
    </w:p>
    <w:p>
      <w:pPr>
        <w:widowControl/>
        <w:spacing w:line="560" w:lineRule="atLeast"/>
        <w:ind w:firstLine="60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2021年机械行业职业教育师资培训项目目录</w:t>
      </w:r>
    </w:p>
    <w:tbl>
      <w:tblPr>
        <w:tblStyle w:val="4"/>
        <w:tblW w:w="16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82"/>
        <w:gridCol w:w="2848"/>
        <w:gridCol w:w="2509"/>
        <w:gridCol w:w="3505"/>
        <w:gridCol w:w="2836"/>
        <w:gridCol w:w="170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智能制造应用技术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机械行业先进装备制造职业教育集团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数控技术应用、机械制造与自动化、工业机器人技术、智能制造技术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时间待定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湖南长沙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  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13886185106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智能制造生产线现场管理与维护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智能控制技术、工业机器人技术、电气自动化技术、机电一体化技术、智能控制技术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7月29日—8月3日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陕西咸阳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夏东盛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18609203200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智能制造数字化孪生技术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四川工程职业技术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机械设计与制造、机械制造与自动化、机电一体化技术、电气自动化技术、工业机器人技术、智能控制技术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8月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四川德阳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四川工程职业技术学院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13308102603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工业4.0先进技术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辽宁机电职业技术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电气自动化技术、工业机器人技术、电子信息技术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辽宁丹东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辽宁机电职业技术学院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宋艳丽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13841560578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智能控制技术与教学能力提升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辽宁机电职业技术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电气自动化技术、机电一体化技术、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9月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辽宁丹东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辽宁机电职业技术学院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   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13470018070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工业网络控制及MES系统应用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工业网络技术、物联网技术应用、计算机网络技术、智能控制技术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11月1-7日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湖南长沙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张宇驰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13308415120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智能制造控制技术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西安航空职业技术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机械制造及自动化、数控技术、智能制造装备技术、机电一体化技术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7-8月，12月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陕西西安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西安航空职业技术学院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  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18909202612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智能生产线技术技能提升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智能控制技术、工业机器人技术、电气自动化技术、机电一体化技术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10月17-22日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山东德州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15905348583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智能检测技术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陕西国防工业职业技术学院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智能控制技术、检测检验技术、机电一体化技术、电气自动化技术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7月20-23日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陕西西安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陕西国防工业职业技术学院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党威武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15902906861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工业控制技术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四川仪表工业学校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电气运行与控制、机电技术应用、工业机器人技术、 工业控制、电气自动化技术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7月19-23日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重庆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四川仪表工业学校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  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13368379097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工业集成虚拟仿真软件技术及应用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亚龙智能装备集团股份有限公司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智能设备运行与维护、机电一体化技术、电气设备运行与控制、液压与气动技术应用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上海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亚龙智能上海研发中心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陈少珍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18105777106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南京南戈特机电科技有限公司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工业网络技术、物联网技术应用、计算机网络技术、智能控制技术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8月16-22日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湖南长沙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金明将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18662727603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智能控制技术与仿真教学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北京中机赛德科技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机电一体化技术、工业机器人技术、电气自动化技术、焊接技术与自动化、工业过程自动化技术、智能控制技术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第一期：11月中旬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安徽芜湖3D打印产业园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第二期：12月上旬 线上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第三期：12月下旬 线上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13701144220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机器人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eastAsia="zh-CN" w:bidi="ar"/>
              </w:rPr>
              <w:t>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机器人焊接技术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中国焊接协会教育与培训工作委员会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焊接技术应用、电气自动化技术、智能焊接技术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7月24-8月4日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北京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北京工业大学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肖  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18611359949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工业机器人在智能制造中的应用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四川工程职业技术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工业机器人技术、机电一体化技术、电气自动化技术，机电设备维修与管理、智能控制技术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四川德阳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四川工程职业技术学院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罗光伟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13547047158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工业机器人技术、机电一体化技术、电气自动化技术，机电设备维修与管理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时间待定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河南南阳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河南工业职业技术学院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13937740825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工业机器人系统集成与应用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陕西国防工业职业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工业机器人技术、机电一体化技术、电气自动化技术，机电设备维修与管理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7月19-23日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陕西西安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陕西国防工业职业技术学院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孙永芳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13474689137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工业机器人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编程与应用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安徽机电职业技术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工业机器人技术、智能控制技术、电气自动化技术、机电一体化技术、机械制造及自动化、机械设计与制造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8月2-8日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安徽芜湖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安徽机电职业技术学院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沈则亮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18255378026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19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工业机器人操作与运维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山东淄博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淄博职业学院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13864306982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20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协作机器人技术与应用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天津市三鹏职业培训学校有限公司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电气自动化技术、机电一体化技术、工业机器人技术、智能设备运行与维护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7月18-25日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天津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天津市三鹏职业培训学校有限公司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周旺发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18222901907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方正小标宋_GBK" w:hAnsi="方正小标宋_GBK" w:eastAsia="方正小标宋_GBK" w:cs="方正小标宋_GBK"/>
                <w:color w:val="FF0000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21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新能源汽车</w:t>
            </w:r>
            <w:r>
              <w:rPr>
                <w:rStyle w:val="6"/>
                <w:rFonts w:hint="eastAsia" w:hAnsi="仿宋_GB2312"/>
                <w:lang w:bidi="ar"/>
              </w:rPr>
              <w:t>·</w:t>
            </w: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车路协同关键技术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机械行业商用车产教联盟、深圳市爱夫卡科技股份有限公司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新能源汽车技术、新能源汽车检测与维修技术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广西柳州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柳州五菱汽车科技有限公司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张竞坤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13510475144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22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新能源汽车关键技术及创新能力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无锡职业技术学院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新能源汽车技术、汽车制造与试验技术、汽车电子技术、智能网联汽车技术、汽车检测与维修技术、新能源汽车检测与维修技术、汽车造型与改装技术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8月2-7日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lang w:eastAsia="zh-CN"/>
              </w:rPr>
              <w:t>江苏无锡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无锡职业技术学院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  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0510-818387766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23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汽车电子技术教学开发与实践能力提升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长春汽车工业高等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专科学校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汽车电子技术、汽车智能技术、新能源汽车技术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6月22-26日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吉林长春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长春汽车工业高等专科学校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田丰福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13644304021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24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长春汽车工业高等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专科学校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汽车智能技术、新能源汽车技术、汽车制造与试验技术、汽车检测与维修技术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12月10-16日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吉林长春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长春汽车工业高等专科学校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郝  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13604336032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25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柳州职业技术学院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汽车检测与维修技术、汽车运用与维修、汽车智能网联技术、新能源汽车技术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10月9日-29日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广西柳州市柳州职业技术学院官塘校区、上汽通用五菱有限公司试验试制中心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张海峰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13977285273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26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新能源汽车技术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行云新能科技（深圳）有限公司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新能源汽车技术、汽车制造与试验技术、汽车电子技术、智能网联汽车技术、汽车检测与维修技术、新能源汽车检测与维修技术、汽车造型与改装技术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深圳、江苏、山东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15059157506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27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行云新能科技（深圳）有限公司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汽车智能技术、新能源汽车技术、汽车制造与试验技术、汽车检测与维修技术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深圳、江苏、山东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15059157506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28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新能源汽车智能化技术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山东星科智能科技股份有限公司、山东星科教育服务有限公司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新能源汽车技术、汽车检测与维修技术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7-9月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山东济南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星科工业园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吕双玲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15054185120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29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智能网联汽车测试与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装调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深圳风向标教育资源股份有限公司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汽车智能技术、新能源汽车技术、汽车制造与试验技术、汽车检测与维修技术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广东深圳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深圳风向标教育资源股份有限公司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  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13425156762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30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智能网联新能源汽车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上海道唯新能源科技有限公司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新能源汽车技术、汽车制造与试验技术、汽车电子技术、智能网联汽车技术、汽车检测与维修技术、新能源汽车检测与维修技术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初级：7月15-22日、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7月29日-8月5日、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8月12-19日、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11月12-19日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中级：7月22-29日、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8月5-12日、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8月19-26日、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11月19-26日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上海道唯汽车技术培训中心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单谷冰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18121420661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31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“人工智能+”智能网联汽车产业关键技能提升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天津市西青区岳华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培训学校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新能源汽车技术、汽车电子技术、人工智能技术服务、工业机器人技术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7月3-7日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天津市西青区岳华培训学校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沈有福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18920263085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32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数字化设计与制造类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全国机械行业现代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模具人才培养联盟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机械设计与制造、数字化设计与制造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、增材制造技术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7-11月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浙江杭州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杭州科技职业技术学院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陆军华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13588869111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33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数字化设计与增减材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制造技术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机械设计及制造、智能控制技术、数控技术、机电一体化技术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7月19-25日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山东莱芜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房玉胜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15563419121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34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工业数字化设计与增材制造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西安航空职业技术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机械设计与制造、数控技术、增材制造技术、模具设计与制造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陕西西安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西安航空职业技术学院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  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18629265318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35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Solidcenter三维工业设计应用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亚龙智能装备集团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智能控制技术、机械制造技术、数字化设计与制造技术、机械制造及自动化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8-12月份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亚龙智能上海研发中心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陈少珍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18105777106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36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机械产品三维模型设计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广州中望龙腾软件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机械设计与制造、数控技术、增材制造技术、模具设计与制造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地点待定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  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18618185182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37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机械制图课程数字化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教学改革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机械设计及制造、智能控制技术、数控技术、机电一体化技术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待定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湖南长沙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湖南机电职业技术学院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杨孟宇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15901130642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38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数字化建模与创新设计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安徽三维天下科技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股份公司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机械设计与制造、数控技术、增材制造技术、模具设计与制造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7月上旬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中国航天科技集团公司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甘肃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兰州职业技术学院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11月上旬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安徽芜湖3D打印产业园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赵婷婷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13810153939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39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增材制造技术及工业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北京易博三维科技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增材制造技术应用、增材制造技术、机械设计与制造、机械制造与自动化、材料成型与控制技术、模具设计与制造、机电一体化技术、汽车制造与装配技术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8月8-13日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地点待定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李旭鹏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18910113536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40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模具CAD/CAE/CAM一体化设计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南京本亿自动化科技有限公司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重庆、合肥、深圳、南京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滕宏春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13951885351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41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加工制造类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精密检测技术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全国机械行业现代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模具人才培养联盟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机械设计与制造、模具设计与制造、数控技术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浙江杭州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杭州科技职业技术学院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陆军华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13588869111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42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机械行业智能检测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技术职业教育集团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机械设计与制造、模具设计与制造、数控技术、精密检测技术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地点待定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15524004030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43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基于人机协同技术的多轴精密数控加工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北京精雕科技集团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机械设计与制造、模具设计与制造、数控技术、智能控制技术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7月20-30日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北京精雕集团江苏培训中心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李渊志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13701374412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44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ESPRIT多轴与车铣复合机床智能化编程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迪培软件科技（上海）有限公司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数控技术、机械制造与自动化、模具设计与制造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新疆、宁夏、山东、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王庆梅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15810264640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45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精密模具与成形智能制造单元综合应用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重庆工业职业技术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工业机器人技术应用、数控技术、模具设计与制造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时间待定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重庆工业职业技术学院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杨良浩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17774980361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46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切削加工单元智能制造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陕西国防工业职业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智能制造技术、机电一体化技术、电气自动化技术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7月5-9日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陕西西安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陕西国防工业职业技术学院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潘文宏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18710833821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47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数控机床装调、维修与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技术改造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数控技术、机械制造与自动化、机电一体化技术、电气自动化技术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第一期7月12-18日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第二期8月23-29日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山东淄博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高淑娟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0533-2348072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48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先进制造技术-多轴复杂零部件加工与仿真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惠脉智能科技（上海）有限公司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数控技术、智能控制技术、机械设计与制造、模具设计与制造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6-9月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上海、成都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冒兴亮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15251383339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49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产品质量工程大数据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管理与应用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（六西格玛黄带）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机械行业智能检测技术职业教育集团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机械设计与制造、模具设计与制造、精密检测技术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地点待定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15524004030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50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逆向技术与3D打印设备装调与维修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机电一体化技术、数控技术、机械设计与制造、计算机辅助设计与制造、工业设计、3D打印技术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陕西咸阳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穆王君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18729389325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51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机电一体化概念设计与虚拟调试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四川工程职业技术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机械设计与制造、机电一体化技术、电气自动化技术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四川德阳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四川工程职业技术学院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13308102603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52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工业视觉技术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武汉软件工程职业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工业网络技术、智能控制技术、计算机网络技术、通讯技术、智能控制技术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7月12-17日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湖北武汉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武汉软件工程职业学院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  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13329704500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53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数字化双胞胎MCD机电一体化在智能机器人装配产线中的典型应用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河北建材职业技术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机电一体化技术、电气自动化技术、工业机器人技术、智能控制技术、电子信息工程技术、计算机应用技术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河北秦皇岛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河北建材职业技术学院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杨文利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18903354063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54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机器视觉技术及其应用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南京南戈特机电科技有限公司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智能光电技术应用、智能制造装备技术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7月26-30日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金明将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18662727603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55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自动化类（电梯工程技术）专业金课打造及教学能力提升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苏州志远电梯培训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电梯工程技术、电气自动化技术、机电一体化技术、城市轨道交通机电技术（电梯运行与维修方向）、智能控制技术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7月24-30日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苏州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胡素芳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15366210882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56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无人机技术（开发基础）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北京康鹤科技有限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无人机应用技术、无人机操控与维护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7-8月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北京康鹤科技有限公司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果  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13810162405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方正小标宋_GBK" w:hAnsi="方正小标宋_GBK" w:eastAsia="方正小标宋_GBK" w:cs="方正小标宋_GBK"/>
                <w:color w:val="0000FF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57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西门子1200PLC机械行业控制技术应用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南京工业职业技术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大学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7月-8月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江苏南京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南京工业职业技术大学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徐  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13951882826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58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产业端电弧焊技术生产案例及教学转换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陕西工业职业技术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焊接技术与自动化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10-11月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陕西咸阳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陕西工业职业技术学院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13572789309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59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激光加工技术应用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武汉软件工程职业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智能光电技术应用、机电一体化技术、光电制造与应用技术、电气自动化技术、机械设计与制造、机械制造与自动化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7月18—25日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湖北武汉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武汉软件工程职业学院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何  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13329704500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60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AI+制造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哈尔滨职业技术学院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黑龙江哈尔滨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哈尔滨职业技术学院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杜丽萍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13936302823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61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可编程控制系统应用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厦门城市职业学校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自动化技术与应用、机电设备技术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8月10-16日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福建厦门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厦门城市职业学校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马进中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18850569836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62</w:t>
            </w:r>
          </w:p>
        </w:tc>
        <w:tc>
          <w:tcPr>
            <w:tcW w:w="682" w:type="dxa"/>
            <w:vMerge w:val="continue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MES技术应用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智能控制技术、机电一体化技术、电气自动化技术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7月12-18日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江苏苏州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苏州百年职业学院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15911067297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牵头单位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面向专业（群）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初定时间和地点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方正小标宋_GBK" w:hAnsi="方正小标宋_GBK" w:eastAsia="方正小标宋_GBK" w:cs="方正小标宋_GBK"/>
                <w:color w:val="FF0000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shd w:val="clear" w:color="auto" w:fill="FFFFFF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63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类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新时期高校工科教学方法探索与教学研究创新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燕山大学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河北秦皇岛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燕山大学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宁致璇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13013260018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64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课程思政规划、设计与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实施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机械行业先进装备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制造职业教育集团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湖南长沙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湖南工业职业技术学院、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湖南华数智能技术有限公司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  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13886185106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65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新工科“专创融合”实施路径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机械行业先进装备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制造职业教育集团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6-12月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湖南长沙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湖南工业职业技术学院、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湖南华数智能技术有限公司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  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13886185106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66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德国“双元制”教学模式的组织与实施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沈阳职业技术学院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时间待定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辽宁沈阳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沈阳职业技术学院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吴佩珊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13840249061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JXJG202166</w:t>
            </w:r>
          </w:p>
        </w:tc>
      </w:tr>
    </w:tbl>
    <w:p>
      <w:pPr>
        <w:widowControl/>
        <w:spacing w:line="400" w:lineRule="exact"/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注：上述为初定时间和地点，具体开班时间和地点详见后续补充通知。</w:t>
      </w:r>
    </w:p>
    <w:p>
      <w:bookmarkStart w:id="0" w:name="_GoBack"/>
      <w:bookmarkEnd w:id="0"/>
    </w:p>
    <w:sectPr>
      <w:pgSz w:w="16838" w:h="11906" w:orient="landscape"/>
      <w:pgMar w:top="760" w:right="1440" w:bottom="799" w:left="144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2F27"/>
    <w:rsid w:val="10942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2021-06-15T07:16:00Z</dcterms:created>
  <dc:creator>李晓玫</dc:creator>
  <cp:lastModifiedBy>李晓玫</cp:lastModifiedBy>
  <dcterms:modified xsi:type="dcterms:W3CDTF">2021-06-15T07:17:24Z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