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spacing w:line="560" w:lineRule="atLeast"/>
        <w:ind w:firstLine="60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2021年机械行业职业教育师资培训项目目录</w:t>
      </w:r>
    </w:p>
    <w:tbl>
      <w:tblPr>
        <w:tblStyle w:val="4"/>
        <w:tblW w:w="163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82"/>
        <w:gridCol w:w="2848"/>
        <w:gridCol w:w="2509"/>
        <w:gridCol w:w="3505"/>
        <w:gridCol w:w="2836"/>
        <w:gridCol w:w="1704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智能制造应用技术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机械行业先进装备制造职业教育集团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数控技术应用、机械制造与自动化、工业机器人技术、智能制造技术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时间待定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  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13886185106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智能制造生产线现场管理与维护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智能控制技术、工业机器人技术、电气自动化技术、机电一体化技术、智能控制技术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7月29日—8月3日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陕西咸阳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夏东盛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18609203200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智能制造数字化孪生技术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机械设计与制造、机械制造与自动化、机电一体化技术、电气自动化技术、工业机器人技术、智能控制技术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8月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四川德阳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  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13308102603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工业4.0先进技术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辽宁机电职业技术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电气自动化技术、工业机器人技术、电子信息技术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辽宁丹东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辽宁机电职业技术学院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宋艳丽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13841560578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智能控制技术与教学能力提升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辽宁机电职业技术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电气自动化技术、机电一体化技术、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9月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辽宁丹东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辽宁机电职业技术学院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姜   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13470018070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工业网络控制及MES系统应用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工业网络技术、物联网技术应用、计算机网络技术、智能控制技术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11月1-7日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张宇驰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13308415120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智能制造控制技术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西安航空职业技术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机械制造及自动化、数控技术、智能制造装备技术、机电一体化技术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7-8月，12月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陕西西安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西安航空职业技术学院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冯  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18909202612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智能生产线技术技能提升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德州职业技术学院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智能控制技术、工业机器人技术、电气自动化技术、机电一体化技术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10月17-22日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山东德州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德州职业技术学院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  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15905348583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智能检测技术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智能控制技术、检测检验技术、机电一体化技术、电气自动化技术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7月20-23日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陕西西安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党威武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15902906861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工业控制技术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四川仪表工业学校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电气运行与控制、机电技术应用、工业机器人技术、 工业控制、电气自动化技术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7月19-23日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重庆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四川仪表工业学校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  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13368379097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工业集成虚拟仿真软件技术及应用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亚龙智能装备集团股份有限公司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智能设备运行与维护、机电一体化技术、电气设备运行与控制、液压与气动技术应用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上海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亚龙智能上海研发中心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陈少珍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18105777106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南京南戈特机电科技有限公司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工业网络技术、物联网技术应用、计算机网络技术、智能控制技术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8月16-22日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金明将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18662727603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智能控制技术与仿真教学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北京中机赛德科技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机电一体化技术、工业机器人技术、电气自动化技术、焊接技术与自动化、工业过程自动化技术、智能控制技术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第一期：11月中旬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安徽芜湖3D打印产业园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第二期：12月上旬 线上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第三期：12月下旬 线上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13701144220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机器人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eastAsia="zh-CN" w:bidi="ar"/>
              </w:rPr>
              <w:t>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机器人焊接技术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中国焊接协会教育与培训工作委员会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焊接技术应用、电气自动化技术、智能焊接技术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7月24-8月4日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北京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北京工业大学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肖  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18611359949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工业机器人在智能制造中的应用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工业机器人技术、机电一体化技术、电气自动化技术，机电设备维修与管理、智能控制技术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四川德阳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罗光伟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13547047158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河南工业职业技术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工业机器人技术、机电一体化技术、电气自动化技术，机电设备维修与管理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时间待定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河南南阳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河南工业职业技术学院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  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13937740825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工业机器人系统集成与应用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工业机器人技术、机电一体化技术、电气自动化技术，机电设备维修与管理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7月19-23日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陕西西安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孙永芳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13474689137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工业机器人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编程与应用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安徽机电职业技术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工业机器人技术、智能控制技术、电气自动化技术、机电一体化技术、机械制造及自动化、机械设计与制造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8月2-8日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安徽芜湖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安徽机电职业技术学院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沈则亮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18255378026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19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工业机器人操作与运维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山东淄博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淄博职业学院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  强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13864306982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20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协作机器人技术与应用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天津市三鹏职业培训学校有限公司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电气自动化技术、机电一体化技术、工业机器人技术、智能设备运行与维护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7月18-25日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天津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天津市三鹏职业培训学校有限公司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周旺发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18222901907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小标宋_GBK" w:hAnsi="方正小标宋_GBK" w:eastAsia="方正小标宋_GBK" w:cs="方正小标宋_GBK"/>
                <w:color w:val="FF0000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21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lang w:bidi="ar"/>
              </w:rPr>
              <w:t>新能源汽车</w:t>
            </w:r>
            <w:r>
              <w:rPr>
                <w:rStyle w:val="6"/>
                <w:rFonts w:hint="eastAsia" w:hAnsi="仿宋_GB2312"/>
                <w:lang w:bidi="ar"/>
              </w:rPr>
              <w:t>·</w:t>
            </w:r>
            <w:r>
              <w:rPr>
                <w:rStyle w:val="5"/>
                <w:rFonts w:ascii="仿宋_GB2312" w:hAnsi="仿宋_GB2312" w:eastAsia="仿宋_GB2312" w:cs="仿宋_GB2312"/>
                <w:lang w:bidi="ar"/>
              </w:rPr>
              <w:t>车路协同关键技术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机械行业商用车产教联盟、深圳市爱夫卡科技股份有限公司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新能源汽车技术、新能源汽车检测与维修技术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广西柳州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柳州五菱汽车科技有限公司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张竞坤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13510475144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22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新能源汽车关键技术及创新能力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无锡职业技术学院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新能源汽车技术、汽车制造与试验技术、汽车电子技术、智能网联汽车技术、汽车检测与维修技术、新能源汽车检测与维修技术、汽车造型与改装技术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8月2-7日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lang w:eastAsia="zh-CN"/>
              </w:rPr>
              <w:t>江苏无锡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</w:rPr>
              <w:t>无锡职业技术学院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  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0510-818387766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23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汽车电子技术教学开发与实践能力提升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长春汽车工业高等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专科学校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汽车电子技术、汽车智能技术、新能源汽车技术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6月22-26日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吉林长春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长春汽车工业高等专科学校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田丰福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13644304021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24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长春汽车工业高等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专科学校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汽车智能技术、新能源汽车技术、汽车制造与试验技术、汽车检测与维修技术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12月10-16日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吉林长春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长春汽车工业高等专科学校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郝  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13604336032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25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柳州职业技术学院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汽车检测与维修技术、汽车运用与维修、汽车智能网联技术、新能源汽车技术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10月9日-29日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广西柳州市柳州职业技术学院官塘校区、上汽通用五菱有限公司试验试制中心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张海峰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13977285273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26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行云新能科技（深圳）有限公司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新能源汽车技术、汽车制造与试验技术、汽车电子技术、智能网联汽车技术、汽车检测与维修技术、新能源汽车检测与维修技术、汽车造型与改装技术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深圳、江苏、山东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15059157506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27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车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行云新能科技（深圳）有限公司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汽车智能技术、新能源汽车技术、汽车制造与试验技术、汽车检测与维修技术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深圳、江苏、山东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15059157506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28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新能源汽车智能化技术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山东星科智能科技股份有限公司、山东星科教育服务有限公司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新能源汽车技术、汽车检测与维修技术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7-9月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山东济南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星科工业园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吕双玲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15054185120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29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智能网联汽车测试与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装调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深圳风向标教育资源股份有限公司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汽车智能技术、新能源汽车技术、汽车制造与试验技术、汽车检测与维修技术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广东深圳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深圳风向标教育资源股份有限公司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  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13425156762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30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智能网联新能源汽车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上海道唯新能源科技有限公司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新能源汽车技术、汽车制造与试验技术、汽车电子技术、智能网联汽车技术、汽车检测与维修技术、新能源汽车检测与维修技术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初级：7月15-22日、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7月29日-8月5日、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8月12-19日、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11月12-19日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中级：7月22-29日、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8月5-12日、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8月19-26日、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11月19-26日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上海道唯汽车技术培训中心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单谷冰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18121420661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31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“人工智能+”智能网联汽车产业关键技能提升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天津市西青区岳华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培训学校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新能源汽车技术、汽车电子技术、人工智能技术服务、工业机器人技术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7月3-7日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天津市西青区岳华培训学校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沈有福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18920263085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32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数字化设计与制造类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全国机械行业现代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模具人才培养联盟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机械设计与制造、数字化设计与制造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、增材制造技术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7-11月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浙江杭州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杭州科技职业技术学院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陆军华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13588869111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33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数字化设计与增减材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制造技术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莱芜职业技术学院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机械设计及制造、智能控制技术、数控技术、机电一体化技术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7月19-25日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山东莱芜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莱芜职业技术学院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房玉胜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15563419121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34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工业数字化设计与增材制造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西安航空职业技术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机械设计与制造、数控技术、增材制造技术、模具设计与制造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陕西西安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西安航空职业技术学院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孔  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18629265318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35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Solidcenter三维工业设计应用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亚龙智能装备集团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智能控制技术、机械制造技术、数字化设计与制造技术、机械制造及自动化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8-12月份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亚龙智能上海研发中心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陈少珍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18105777106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36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机械产品三维模型设计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广州中望龙腾软件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机械设计与制造、数控技术、增材制造技术、模具设计与制造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地点待定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  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18618185182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37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机械制图课程数字化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教学改革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机械设计及制造、智能控制技术、数控技术、机电一体化技术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待定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湖南机电职业技术学院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杨孟宇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15901130642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38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数字化建模与创新设计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安徽三维天下科技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股份公司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机械设计与制造、数控技术、增材制造技术、模具设计与制造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7月上旬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中国航天科技集团公司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甘肃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兰州职业技术学院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11月上旬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安徽芜湖3D打印产业园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赵婷婷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13810153939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39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增材制造技术及工业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北京易博三维科技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增材制造技术应用、增材制造技术、机械设计与制造、机械制造与自动化、材料成型与控制技术、模具设计与制造、机电一体化技术、汽车制造与装配技术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8月8-13日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地点待定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李旭鹏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18910113536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40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模具CAD/CAE/CAM一体化设计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南京本亿自动化科技有限公司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重庆、合肥、深圳、南京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滕宏春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13951885351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41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加工制造类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精密检测技术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全国机械行业现代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模具人才培养联盟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机械设计与制造、模具设计与制造、数控技术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浙江杭州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杭州科技职业技术学院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陆军华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13588869111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42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机械行业智能检测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技术职业教育集团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机械设计与制造、模具设计与制造、数控技术、精密检测技术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地点待定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  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15524004030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43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基于人机协同技术的多轴精密数控加工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北京精雕科技集团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机械设计与制造、模具设计与制造、数控技术、智能控制技术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7月20-30日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北京精雕集团江苏培训中心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李渊志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13701374412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44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ESPRIT多轴与车铣复合机床智能化编程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迪培软件科技（上海）有限公司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数控技术、机械制造与自动化、模具设计与制造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新疆、宁夏、山东、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黑龙江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王庆梅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15810264640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45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精密模具与成形智能制造单元综合应用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工业机器人技术应用、数控技术、模具设计与制造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时间待定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杨良浩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17774980361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46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切削加工单元智能制造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智能制造技术、机电一体化技术、电气自动化技术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7月5-9日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陕西西安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陕西国防工业职业技术学院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潘文宏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18710833821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47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数控机床装调、维修与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技术改造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数控技术、机械制造与自动化、机电一体化技术、电气自动化技术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第一期7月12-18日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第二期8月23-29日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山东淄博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淄博职业学院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高淑娟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0533-2348072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48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先进制造技术-多轴复杂零部件加工与仿真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惠脉智能科技（上海）有限公司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数控技术、智能控制技术、机械设计与制造、模具设计与制造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6-9月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上海、成都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冒兴亮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15251383339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49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产品质量工程大数据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管理与应用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（六西格玛黄带）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机械行业智能检测技术职业教育集团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机械设计与制造、模具设计与制造、精密检测技术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地点待定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  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15524004030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50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逆向技术与3D打印设备装调与维修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机电一体化技术、数控技术、机械设计与制造、计算机辅助设计与制造、工业设计、3D打印技术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陕西咸阳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穆王君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18729389325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51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机电一体化概念设计与虚拟调试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机械设计与制造、机电一体化技术、电气自动化技术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四川德阳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四川工程职业技术学院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  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13308102603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52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工业视觉技术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武汉软件工程职业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工业网络技术、智能控制技术、计算机网络技术、通讯技术、智能控制技术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7月12-17日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湖北武汉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武汉软件工程职业学院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何  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13329704500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53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数字化双胞胎MCD机电一体化在智能机器人装配产线中的典型应用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河北建材职业技术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机电一体化技术、电气自动化技术、工业机器人技术、智能控制技术、电子信息工程技术、计算机应用技术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河北秦皇岛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河北建材职业技术学院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杨文利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18903354063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54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机器视觉技术及其应用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南京南戈特机电科技有限公司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智能光电技术应用、智能制造装备技术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7月26-30日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苏州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金明将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18662727603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55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自动化类（电梯工程技术）专业金课打造及教学能力提升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苏州志远电梯培训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电梯工程技术、电气自动化技术、机电一体化技术、城市轨道交通机电技术（电梯运行与维修方向）、智能控制技术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7月24-30日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苏州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胡素芳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15366210882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56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无人机技术（开发基础）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北京康鹤科技有限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无人机应用技术、无人机操控与维护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7-8月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北京康鹤科技有限公司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  辉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13810162405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小标宋_GBK" w:hAnsi="方正小标宋_GBK" w:eastAsia="方正小标宋_GBK" w:cs="方正小标宋_GBK"/>
                <w:color w:val="0000FF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57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西门子1200PLC机械行业控制技术应用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南京工业职业技术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大学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7月-8月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江苏南京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南京工业职业技术大学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徐  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13951882826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58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产业端电弧焊技术生产案例及教学转换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陕西工业职业技术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焊接技术与自动化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10-11月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陕西咸阳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陕西工业职业技术学院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13572789309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59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激光加工技术应用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武汉软件工程职业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智能光电技术应用、机电一体化技术、光电制造与应用技术、电气自动化技术、机械设计与制造、机械制造与自动化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7月18—25日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湖北武汉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武汉软件工程职业学院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何  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13329704500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60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AI+制造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哈尔滨职业技术学院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黑龙江哈尔滨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哈尔滨职业技术学院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杜丽萍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13936302823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61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可编程控制系统应用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厦门城市职业学校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自动化技术与应用、机电设备技术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8月10-16日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福建厦门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厦门城市职业学校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马进中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18850569836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62</w:t>
            </w:r>
          </w:p>
        </w:tc>
        <w:tc>
          <w:tcPr>
            <w:tcW w:w="682" w:type="dxa"/>
            <w:vMerge w:val="continue"/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MES技术应用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智能控制技术、机电一体化技术、电气自动化技术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7月12-18日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江苏苏州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苏州百年职业学院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15911067297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序号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类别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项目名称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牵头单位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面向专业（群）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初定时间和地点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联系人及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联系方式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方正小标宋_GBK" w:hAnsi="方正小标宋_GBK" w:eastAsia="方正小标宋_GBK" w:cs="方正小标宋_GBK"/>
                <w:color w:val="FF0000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shd w:val="clear" w:color="auto" w:fill="FFFFFF"/>
                <w:lang w:bidi="ar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63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师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力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提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升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类</w:t>
            </w: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新时期高校工科教学方法探索与教学研究创新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7-12月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河北秦皇岛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宁致璇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13013260018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64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课程思政规划、设计与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实施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机械行业先进装备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制造职业教育集团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湖南工业职业技术学院、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湖南华数智能技术有限公司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  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13886185106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65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新工科“专创融合”实施路径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机械行业先进装备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制造职业教育集团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6-12月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 w:bidi="ar"/>
              </w:rPr>
              <w:t>湖南长沙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湖南工业职业技术学院、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湖南华数智能技术有限公司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  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13886185106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  <w:t>66</w:t>
            </w: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德国“双元制”教学模式的组织与实施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沈阳职业技术学院</w:t>
            </w:r>
          </w:p>
        </w:tc>
        <w:tc>
          <w:tcPr>
            <w:tcW w:w="35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装备制造大类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时间待定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辽宁沈阳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沈阳职业技术学院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吴佩珊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13840249061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JXJG202166</w:t>
            </w:r>
          </w:p>
        </w:tc>
      </w:tr>
    </w:tbl>
    <w:p>
      <w:pPr>
        <w:widowControl/>
        <w:spacing w:line="400" w:lineRule="exact"/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shd w:val="clear" w:color="auto" w:fill="FFFFFF"/>
          <w:lang w:bidi="ar"/>
        </w:rPr>
        <w:t>注：上述为初定时间和地点，具体开班时间和地点详见后续补充通知。</w:t>
      </w:r>
    </w:p>
    <w:p>
      <w:bookmarkStart w:id="0" w:name="_GoBack"/>
      <w:bookmarkEnd w:id="0"/>
    </w:p>
    <w:sectPr>
      <w:pgSz w:w="16838" w:h="11906" w:orient="landscape"/>
      <w:pgMar w:top="760" w:right="1440" w:bottom="799" w:left="144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2F27"/>
    <w:rsid w:val="10942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2021-06-15T07:16:00Z</dcterms:created>
  <dc:creator>李晓玫</dc:creator>
  <cp:lastModifiedBy>李晓玫</cp:lastModifiedBy>
  <dcterms:modified xsi:type="dcterms:W3CDTF">2021-06-15T07:17:24Z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