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仿宋_GB2312"/>
          <w:color w:val="000000"/>
          <w:sz w:val="30"/>
          <w:szCs w:val="30"/>
        </w:rPr>
      </w:pPr>
      <w:r>
        <w:rPr>
          <w:rFonts w:hint="eastAsia" w:ascii="黑体" w:hAnsi="黑体" w:eastAsia="黑体" w:cs="仿宋_GB2312"/>
          <w:color w:val="000000"/>
          <w:sz w:val="30"/>
          <w:szCs w:val="30"/>
        </w:rPr>
        <w:t>附件2</w:t>
      </w:r>
    </w:p>
    <w:p>
      <w:pPr>
        <w:spacing w:line="560" w:lineRule="exact"/>
        <w:jc w:val="center"/>
        <w:rPr>
          <w:rFonts w:ascii="方正小标宋_GBK" w:hAnsi="锐字云字库小标宋体1.0" w:eastAsia="方正小标宋_GBK" w:cs="锐字云字库小标宋体1.0"/>
          <w:color w:val="000000"/>
          <w:sz w:val="40"/>
          <w:szCs w:val="40"/>
        </w:rPr>
      </w:pPr>
      <w:r>
        <w:rPr>
          <w:rFonts w:hint="eastAsia" w:ascii="方正小标宋_GBK" w:hAnsi="锐字云字库小标宋体1.0" w:eastAsia="方正小标宋_GBK" w:cs="锐字云字库小标宋体1.0"/>
          <w:color w:val="000000"/>
          <w:sz w:val="40"/>
          <w:szCs w:val="40"/>
        </w:rPr>
        <w:t>2021-2023年度机械行业职业教育技能大赛</w:t>
      </w:r>
    </w:p>
    <w:p>
      <w:pPr>
        <w:spacing w:line="560" w:lineRule="exact"/>
        <w:jc w:val="center"/>
        <w:rPr>
          <w:rFonts w:ascii="方正小标宋_GBK" w:hAnsi="锐字云字库小标宋体1.0" w:eastAsia="方正小标宋_GBK" w:cs="锐字云字库小标宋体1.0"/>
          <w:color w:val="FF0000"/>
          <w:sz w:val="36"/>
          <w:szCs w:val="36"/>
        </w:rPr>
      </w:pPr>
      <w:r>
        <w:rPr>
          <w:rFonts w:hint="eastAsia" w:ascii="方正小标宋_GBK" w:hAnsi="锐字云字库小标宋体1.0" w:eastAsia="方正小标宋_GBK" w:cs="锐字云字库小标宋体1.0"/>
          <w:color w:val="000000"/>
          <w:sz w:val="40"/>
          <w:szCs w:val="40"/>
        </w:rPr>
        <w:t>技术方案申报书（模板）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赛项名称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根据比赛的内容或者核心技术、技能确定赛项名称，不能以单一技能、工种直接命名。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专业领域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对应的专业领域及相关专业，建议参赛的专业，简略写明赛项中涉及到的专业课程（知识点）范围等。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赛项目的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赛项对专业建设和教学改革的促进作用等。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赛项设计原则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坚持公开、公平、公正。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竞赛内容对应相关职业岗位或岗位群、体现核心专业能力与核心知识、涵盖丰富的专业知识与专业技能点。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竞赛平台技术成熟。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其他相关原则。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竞赛方式</w:t>
      </w:r>
    </w:p>
    <w:p>
      <w:pPr>
        <w:numPr>
          <w:ilvl w:val="0"/>
          <w:numId w:val="3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竞赛方式应明确是团体赛或个人赛，团体赛写明组队人数。</w:t>
      </w:r>
    </w:p>
    <w:p>
      <w:pPr>
        <w:numPr>
          <w:ilvl w:val="0"/>
          <w:numId w:val="3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团体赛不得跨校组队，同一个学校相同项目报名参赛队不超过2支。个人赛同一学校相同项目报名人数不超过2人。</w:t>
      </w:r>
    </w:p>
    <w:p>
      <w:pPr>
        <w:numPr>
          <w:ilvl w:val="0"/>
          <w:numId w:val="3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团体赛参赛队和个人赛参赛选手均可配指导教师，指导教师须为本校专兼职教师。团体赛每队限报2名指导教师，个人赛每名选手限报1名指导教师。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竞赛内容及核心技术技能</w:t>
      </w:r>
    </w:p>
    <w:p>
      <w:pPr>
        <w:spacing w:line="560" w:lineRule="exact"/>
        <w:ind w:firstLine="600" w:firstLineChars="200"/>
        <w:rPr>
          <w:rFonts w:ascii="Arial Narrow" w:hAnsi="Arial Narrow" w:eastAsia="仿宋_GB2312" w:cs="Arial"/>
          <w:color w:val="000000"/>
          <w:sz w:val="30"/>
          <w:szCs w:val="30"/>
        </w:rPr>
      </w:pPr>
      <w:r>
        <w:rPr>
          <w:rFonts w:hint="eastAsia" w:ascii="Arial Narrow" w:hAnsi="Arial Narrow" w:eastAsia="仿宋_GB2312" w:cs="Arial"/>
          <w:color w:val="000000"/>
          <w:sz w:val="30"/>
          <w:szCs w:val="30"/>
        </w:rPr>
        <w:t>详细描述赛项涵盖的知识、技能，明确创新、创意的范围与方向，</w:t>
      </w:r>
      <w:r>
        <w:rPr>
          <w:rFonts w:ascii="Arial Narrow" w:hAnsi="Arial Narrow" w:eastAsia="仿宋_GB2312" w:cs="Arial"/>
          <w:sz w:val="30"/>
          <w:szCs w:val="30"/>
        </w:rPr>
        <w:t>侧重赛</w:t>
      </w:r>
      <w:r>
        <w:rPr>
          <w:rFonts w:hint="eastAsia" w:ascii="Arial Narrow" w:hAnsi="Arial Narrow" w:eastAsia="仿宋_GB2312" w:cs="Arial"/>
          <w:sz w:val="30"/>
          <w:szCs w:val="30"/>
        </w:rPr>
        <w:t>项</w:t>
      </w:r>
      <w:r>
        <w:rPr>
          <w:rFonts w:ascii="Arial Narrow" w:hAnsi="Arial Narrow" w:eastAsia="仿宋_GB2312" w:cs="Arial"/>
          <w:sz w:val="30"/>
          <w:szCs w:val="30"/>
        </w:rPr>
        <w:t>涉及的核心技能</w:t>
      </w:r>
      <w:r>
        <w:rPr>
          <w:rFonts w:hint="eastAsia" w:ascii="仿宋_GB2312" w:hAnsi="Arial Narrow" w:eastAsia="仿宋_GB2312"/>
          <w:sz w:val="30"/>
          <w:szCs w:val="30"/>
        </w:rPr>
        <w:t>和职业素养</w:t>
      </w:r>
      <w:r>
        <w:rPr>
          <w:rFonts w:hint="eastAsia" w:ascii="Arial Narrow" w:hAnsi="Arial Narrow" w:eastAsia="仿宋_GB2312" w:cs="Arial"/>
          <w:color w:val="000000"/>
          <w:sz w:val="30"/>
          <w:szCs w:val="30"/>
        </w:rPr>
        <w:t>。</w:t>
      </w:r>
    </w:p>
    <w:p>
      <w:pPr>
        <w:snapToGrid w:val="0"/>
        <w:spacing w:line="540" w:lineRule="exact"/>
        <w:ind w:firstLine="600" w:firstLineChars="200"/>
        <w:rPr>
          <w:rFonts w:ascii="Arial Narrow" w:hAnsi="Arial Narrow" w:eastAsia="仿宋_GB2312" w:cs="Arial"/>
          <w:color w:val="000000"/>
          <w:sz w:val="30"/>
          <w:szCs w:val="30"/>
        </w:rPr>
      </w:pPr>
      <w:r>
        <w:rPr>
          <w:rFonts w:hint="eastAsia" w:ascii="Arial Narrow" w:hAnsi="Arial Narrow" w:eastAsia="仿宋_GB2312" w:cs="Arial"/>
          <w:color w:val="000000"/>
          <w:sz w:val="30"/>
          <w:szCs w:val="30"/>
        </w:rPr>
        <w:t>对竞赛时长、竞赛内容以及其组成与成绩比例作明确的规定。选择竞赛内容及确定成绩比例时，应体现选手职业精神，把握好竞赛成绩的区分度。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评分标准制定原则、技术要点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根据赛项自身的特点，选定具有较强操作性的评分标准。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编制较为详细的技术要点。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建议使用的比赛器材、技术平台和场地要求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（一）规范赛项所需技术参数，包括参考硬件和软件信息、参考机器设备信息、参考工具信息等。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（二）要对竞赛赛场环境、赛位设置、单位赛位大小、安全防范措施等，描述具体、明确。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技术规范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须列出竞赛内容涉及技术规范的全部信息，包括相关专业教育教学要求，行业、职业技术标准等。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安全保障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（一）依据申报赛项自身特点，明确所需的安全保障措施。</w:t>
      </w:r>
    </w:p>
    <w:p>
      <w:pPr>
        <w:spacing w:line="560" w:lineRule="exact"/>
        <w:ind w:firstLine="602" w:firstLineChars="200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（二）须详细编制防疫措施，包括赛前赛后人员聚集、疏散，交通食宿、赛场场地布置等。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经费概算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根据各赛项的要求，制定赛项经费预算。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其他说明事项</w:t>
      </w:r>
    </w:p>
    <w:p>
      <w:pPr>
        <w:spacing w:line="48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包括赛项方案联系人，联系方式等。</w:t>
      </w:r>
      <w:bookmarkStart w:id="0" w:name="_GoBack"/>
      <w:bookmarkEnd w:id="0"/>
    </w:p>
    <w:sectPr>
      <w:footerReference r:id="rId3" w:type="default"/>
      <w:pgSz w:w="11906" w:h="16838"/>
      <w:pgMar w:top="1814" w:right="1417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锐字云字库小标宋体1.0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2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8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D2D3F"/>
    <w:multiLevelType w:val="singleLevel"/>
    <w:tmpl w:val="589D2D3F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9D2F94"/>
    <w:multiLevelType w:val="singleLevel"/>
    <w:tmpl w:val="589D2F94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89D30F1"/>
    <w:multiLevelType w:val="singleLevel"/>
    <w:tmpl w:val="589D30F1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D356E7"/>
    <w:rsid w:val="000076A9"/>
    <w:rsid w:val="0001721E"/>
    <w:rsid w:val="00023F84"/>
    <w:rsid w:val="00036353"/>
    <w:rsid w:val="000605EE"/>
    <w:rsid w:val="00060BFE"/>
    <w:rsid w:val="00067EB0"/>
    <w:rsid w:val="00075DC7"/>
    <w:rsid w:val="000839BB"/>
    <w:rsid w:val="000A0300"/>
    <w:rsid w:val="000E3F3B"/>
    <w:rsid w:val="000F017C"/>
    <w:rsid w:val="001027F6"/>
    <w:rsid w:val="00106DFC"/>
    <w:rsid w:val="00130551"/>
    <w:rsid w:val="001375CF"/>
    <w:rsid w:val="001436C4"/>
    <w:rsid w:val="0014586A"/>
    <w:rsid w:val="00155873"/>
    <w:rsid w:val="0019714C"/>
    <w:rsid w:val="001A4C48"/>
    <w:rsid w:val="001A68F2"/>
    <w:rsid w:val="001B2DC9"/>
    <w:rsid w:val="001D16F6"/>
    <w:rsid w:val="001D5A02"/>
    <w:rsid w:val="001F383B"/>
    <w:rsid w:val="00212A36"/>
    <w:rsid w:val="00212D32"/>
    <w:rsid w:val="00231823"/>
    <w:rsid w:val="00241965"/>
    <w:rsid w:val="00244382"/>
    <w:rsid w:val="00272091"/>
    <w:rsid w:val="002724C0"/>
    <w:rsid w:val="002805EF"/>
    <w:rsid w:val="00284166"/>
    <w:rsid w:val="002B0A1A"/>
    <w:rsid w:val="002C1106"/>
    <w:rsid w:val="002E5A1B"/>
    <w:rsid w:val="003069BC"/>
    <w:rsid w:val="003407CB"/>
    <w:rsid w:val="00347387"/>
    <w:rsid w:val="00397956"/>
    <w:rsid w:val="003A0EAF"/>
    <w:rsid w:val="003A5F5A"/>
    <w:rsid w:val="003C0697"/>
    <w:rsid w:val="003E0A6B"/>
    <w:rsid w:val="003E607A"/>
    <w:rsid w:val="00403C26"/>
    <w:rsid w:val="004216E5"/>
    <w:rsid w:val="004234EB"/>
    <w:rsid w:val="00444793"/>
    <w:rsid w:val="00451F8B"/>
    <w:rsid w:val="00486480"/>
    <w:rsid w:val="004A738E"/>
    <w:rsid w:val="004C4ACA"/>
    <w:rsid w:val="004D67FC"/>
    <w:rsid w:val="004F15D7"/>
    <w:rsid w:val="00500DFA"/>
    <w:rsid w:val="00517243"/>
    <w:rsid w:val="00520A47"/>
    <w:rsid w:val="005266E9"/>
    <w:rsid w:val="00536513"/>
    <w:rsid w:val="00562D22"/>
    <w:rsid w:val="005630B6"/>
    <w:rsid w:val="005674C7"/>
    <w:rsid w:val="005F4D1D"/>
    <w:rsid w:val="00626121"/>
    <w:rsid w:val="006321C2"/>
    <w:rsid w:val="006618DF"/>
    <w:rsid w:val="006962FA"/>
    <w:rsid w:val="006A324C"/>
    <w:rsid w:val="006A499E"/>
    <w:rsid w:val="006C7DC9"/>
    <w:rsid w:val="006D52B0"/>
    <w:rsid w:val="006E2C40"/>
    <w:rsid w:val="006E5647"/>
    <w:rsid w:val="007100F0"/>
    <w:rsid w:val="00716ACE"/>
    <w:rsid w:val="007331B1"/>
    <w:rsid w:val="00736257"/>
    <w:rsid w:val="007462B1"/>
    <w:rsid w:val="00750F4B"/>
    <w:rsid w:val="00764510"/>
    <w:rsid w:val="00771BC8"/>
    <w:rsid w:val="00773350"/>
    <w:rsid w:val="00783311"/>
    <w:rsid w:val="00792228"/>
    <w:rsid w:val="00796780"/>
    <w:rsid w:val="00796B80"/>
    <w:rsid w:val="007A2D23"/>
    <w:rsid w:val="007A6955"/>
    <w:rsid w:val="007B182C"/>
    <w:rsid w:val="007B7A70"/>
    <w:rsid w:val="007D29E0"/>
    <w:rsid w:val="007D3AF8"/>
    <w:rsid w:val="007D489C"/>
    <w:rsid w:val="007F028B"/>
    <w:rsid w:val="007F264A"/>
    <w:rsid w:val="00805AAB"/>
    <w:rsid w:val="0080649B"/>
    <w:rsid w:val="0083751A"/>
    <w:rsid w:val="0085189C"/>
    <w:rsid w:val="00852647"/>
    <w:rsid w:val="0085511B"/>
    <w:rsid w:val="00885060"/>
    <w:rsid w:val="008E76E6"/>
    <w:rsid w:val="0091429D"/>
    <w:rsid w:val="0091530F"/>
    <w:rsid w:val="00987D6A"/>
    <w:rsid w:val="009922CA"/>
    <w:rsid w:val="009A02F9"/>
    <w:rsid w:val="009C3EAE"/>
    <w:rsid w:val="009C7112"/>
    <w:rsid w:val="009D44A0"/>
    <w:rsid w:val="009F2850"/>
    <w:rsid w:val="009F33E5"/>
    <w:rsid w:val="009F3B19"/>
    <w:rsid w:val="009F5F50"/>
    <w:rsid w:val="00A07498"/>
    <w:rsid w:val="00A15991"/>
    <w:rsid w:val="00A159A2"/>
    <w:rsid w:val="00A22123"/>
    <w:rsid w:val="00A41D33"/>
    <w:rsid w:val="00A44D7C"/>
    <w:rsid w:val="00A827FB"/>
    <w:rsid w:val="00A8724E"/>
    <w:rsid w:val="00A9168F"/>
    <w:rsid w:val="00A95C1F"/>
    <w:rsid w:val="00AA6782"/>
    <w:rsid w:val="00AA77F3"/>
    <w:rsid w:val="00AD46E6"/>
    <w:rsid w:val="00AE7D4D"/>
    <w:rsid w:val="00AF4A6D"/>
    <w:rsid w:val="00B06369"/>
    <w:rsid w:val="00B1316A"/>
    <w:rsid w:val="00B3482E"/>
    <w:rsid w:val="00B56352"/>
    <w:rsid w:val="00B5710A"/>
    <w:rsid w:val="00B6248E"/>
    <w:rsid w:val="00B736B9"/>
    <w:rsid w:val="00B8244A"/>
    <w:rsid w:val="00BA22E4"/>
    <w:rsid w:val="00BB523E"/>
    <w:rsid w:val="00BC49F7"/>
    <w:rsid w:val="00BD3A07"/>
    <w:rsid w:val="00BF7DDB"/>
    <w:rsid w:val="00C03748"/>
    <w:rsid w:val="00C0650B"/>
    <w:rsid w:val="00C233F0"/>
    <w:rsid w:val="00C55A48"/>
    <w:rsid w:val="00C635B4"/>
    <w:rsid w:val="00C64E74"/>
    <w:rsid w:val="00C722E6"/>
    <w:rsid w:val="00C842E7"/>
    <w:rsid w:val="00C9139B"/>
    <w:rsid w:val="00CB150B"/>
    <w:rsid w:val="00CE4BD2"/>
    <w:rsid w:val="00CE778E"/>
    <w:rsid w:val="00CF0324"/>
    <w:rsid w:val="00CF409A"/>
    <w:rsid w:val="00CF5126"/>
    <w:rsid w:val="00D57B5C"/>
    <w:rsid w:val="00D708C0"/>
    <w:rsid w:val="00DA751B"/>
    <w:rsid w:val="00DD34BD"/>
    <w:rsid w:val="00E014BC"/>
    <w:rsid w:val="00E053A3"/>
    <w:rsid w:val="00E131FE"/>
    <w:rsid w:val="00E17694"/>
    <w:rsid w:val="00E21787"/>
    <w:rsid w:val="00E3017A"/>
    <w:rsid w:val="00E319D3"/>
    <w:rsid w:val="00E3784C"/>
    <w:rsid w:val="00E400C4"/>
    <w:rsid w:val="00E8213B"/>
    <w:rsid w:val="00E97FE7"/>
    <w:rsid w:val="00F0121A"/>
    <w:rsid w:val="00F11836"/>
    <w:rsid w:val="00F14843"/>
    <w:rsid w:val="00F47226"/>
    <w:rsid w:val="00F608FE"/>
    <w:rsid w:val="00F62B20"/>
    <w:rsid w:val="00F714AB"/>
    <w:rsid w:val="00F75FAF"/>
    <w:rsid w:val="00F8013E"/>
    <w:rsid w:val="00F84A7E"/>
    <w:rsid w:val="00F86083"/>
    <w:rsid w:val="00F96396"/>
    <w:rsid w:val="00FB2941"/>
    <w:rsid w:val="00FC75BF"/>
    <w:rsid w:val="00FD2F2E"/>
    <w:rsid w:val="00FF1938"/>
    <w:rsid w:val="00FF5F9C"/>
    <w:rsid w:val="014F3839"/>
    <w:rsid w:val="01773584"/>
    <w:rsid w:val="01887863"/>
    <w:rsid w:val="02802414"/>
    <w:rsid w:val="02AC571B"/>
    <w:rsid w:val="02E647C1"/>
    <w:rsid w:val="03091D41"/>
    <w:rsid w:val="0355298A"/>
    <w:rsid w:val="0355568D"/>
    <w:rsid w:val="0378215B"/>
    <w:rsid w:val="04074CFF"/>
    <w:rsid w:val="040B20F3"/>
    <w:rsid w:val="052525BC"/>
    <w:rsid w:val="05CD720F"/>
    <w:rsid w:val="06765FA3"/>
    <w:rsid w:val="06E800E3"/>
    <w:rsid w:val="06F549A6"/>
    <w:rsid w:val="07252385"/>
    <w:rsid w:val="077F6CD4"/>
    <w:rsid w:val="087233D2"/>
    <w:rsid w:val="08D44E02"/>
    <w:rsid w:val="0968302A"/>
    <w:rsid w:val="09AB3D35"/>
    <w:rsid w:val="0AD63FB1"/>
    <w:rsid w:val="0B2357B6"/>
    <w:rsid w:val="0B812F85"/>
    <w:rsid w:val="0BB84168"/>
    <w:rsid w:val="0BEB044D"/>
    <w:rsid w:val="0CE41205"/>
    <w:rsid w:val="0CF16476"/>
    <w:rsid w:val="0D773580"/>
    <w:rsid w:val="0D8B6994"/>
    <w:rsid w:val="0DD7125C"/>
    <w:rsid w:val="0E0F08FB"/>
    <w:rsid w:val="0E2B5F2B"/>
    <w:rsid w:val="0E5C4E1A"/>
    <w:rsid w:val="0EA127C8"/>
    <w:rsid w:val="0EDE0E8D"/>
    <w:rsid w:val="0EEC4860"/>
    <w:rsid w:val="0F813D75"/>
    <w:rsid w:val="115162E3"/>
    <w:rsid w:val="11676310"/>
    <w:rsid w:val="121122C4"/>
    <w:rsid w:val="124D3E0C"/>
    <w:rsid w:val="127359F2"/>
    <w:rsid w:val="136246E6"/>
    <w:rsid w:val="13A801BB"/>
    <w:rsid w:val="149A4C4B"/>
    <w:rsid w:val="15507427"/>
    <w:rsid w:val="16F10BAC"/>
    <w:rsid w:val="177C6A59"/>
    <w:rsid w:val="17BF3987"/>
    <w:rsid w:val="18D71E64"/>
    <w:rsid w:val="18D820CE"/>
    <w:rsid w:val="190E0263"/>
    <w:rsid w:val="19361C2F"/>
    <w:rsid w:val="1948512D"/>
    <w:rsid w:val="1A3969C1"/>
    <w:rsid w:val="1A571743"/>
    <w:rsid w:val="1B04065A"/>
    <w:rsid w:val="1B52750D"/>
    <w:rsid w:val="1D964999"/>
    <w:rsid w:val="1E1D73B2"/>
    <w:rsid w:val="1F065CAF"/>
    <w:rsid w:val="1F533AF7"/>
    <w:rsid w:val="1FC22EE6"/>
    <w:rsid w:val="212257CA"/>
    <w:rsid w:val="219977C1"/>
    <w:rsid w:val="21FE4F36"/>
    <w:rsid w:val="22764BEC"/>
    <w:rsid w:val="227A1646"/>
    <w:rsid w:val="22AB55C8"/>
    <w:rsid w:val="25206F95"/>
    <w:rsid w:val="25CB653D"/>
    <w:rsid w:val="25E732EC"/>
    <w:rsid w:val="25F42948"/>
    <w:rsid w:val="27680857"/>
    <w:rsid w:val="27DE131B"/>
    <w:rsid w:val="284D5A4F"/>
    <w:rsid w:val="286461EE"/>
    <w:rsid w:val="2922058B"/>
    <w:rsid w:val="2941460F"/>
    <w:rsid w:val="2944567F"/>
    <w:rsid w:val="2A787305"/>
    <w:rsid w:val="2A8C3F2A"/>
    <w:rsid w:val="2B7854F2"/>
    <w:rsid w:val="2BFD60F3"/>
    <w:rsid w:val="2D9A383A"/>
    <w:rsid w:val="2DE42026"/>
    <w:rsid w:val="2DF44643"/>
    <w:rsid w:val="2E012516"/>
    <w:rsid w:val="2EC27DCE"/>
    <w:rsid w:val="2EE3128B"/>
    <w:rsid w:val="2F127D82"/>
    <w:rsid w:val="2FAE23CC"/>
    <w:rsid w:val="2FCC37E0"/>
    <w:rsid w:val="30436317"/>
    <w:rsid w:val="31A34C79"/>
    <w:rsid w:val="32054CC5"/>
    <w:rsid w:val="322B1A12"/>
    <w:rsid w:val="336779A1"/>
    <w:rsid w:val="34DC04ED"/>
    <w:rsid w:val="34FB134F"/>
    <w:rsid w:val="355C66DB"/>
    <w:rsid w:val="356271EF"/>
    <w:rsid w:val="37432191"/>
    <w:rsid w:val="383E7B53"/>
    <w:rsid w:val="38C90815"/>
    <w:rsid w:val="397A6EFD"/>
    <w:rsid w:val="39BC5540"/>
    <w:rsid w:val="3A947B22"/>
    <w:rsid w:val="3AC842BD"/>
    <w:rsid w:val="3AFF4E40"/>
    <w:rsid w:val="3B90689C"/>
    <w:rsid w:val="3CC01F13"/>
    <w:rsid w:val="3D7D3534"/>
    <w:rsid w:val="3E9507CC"/>
    <w:rsid w:val="3F5E52A9"/>
    <w:rsid w:val="3F90423C"/>
    <w:rsid w:val="3F9E7FD1"/>
    <w:rsid w:val="3FC9748F"/>
    <w:rsid w:val="3FF942AB"/>
    <w:rsid w:val="40325701"/>
    <w:rsid w:val="4162659D"/>
    <w:rsid w:val="417C7337"/>
    <w:rsid w:val="41BF6EAE"/>
    <w:rsid w:val="4217502E"/>
    <w:rsid w:val="427E2669"/>
    <w:rsid w:val="42972A48"/>
    <w:rsid w:val="43747F03"/>
    <w:rsid w:val="43863E30"/>
    <w:rsid w:val="44457053"/>
    <w:rsid w:val="448511A9"/>
    <w:rsid w:val="44A45D43"/>
    <w:rsid w:val="44D356E7"/>
    <w:rsid w:val="45B2756D"/>
    <w:rsid w:val="467930BF"/>
    <w:rsid w:val="477A36EF"/>
    <w:rsid w:val="4840210C"/>
    <w:rsid w:val="48613C88"/>
    <w:rsid w:val="493869E4"/>
    <w:rsid w:val="495D06B9"/>
    <w:rsid w:val="498111F0"/>
    <w:rsid w:val="4A803788"/>
    <w:rsid w:val="4AC46544"/>
    <w:rsid w:val="4BD64272"/>
    <w:rsid w:val="4C243694"/>
    <w:rsid w:val="4CA12DA9"/>
    <w:rsid w:val="4D604D28"/>
    <w:rsid w:val="4D651686"/>
    <w:rsid w:val="4D656FF0"/>
    <w:rsid w:val="4D6A5A28"/>
    <w:rsid w:val="4DF8661C"/>
    <w:rsid w:val="4E004747"/>
    <w:rsid w:val="4E1C0C6B"/>
    <w:rsid w:val="4E346D4A"/>
    <w:rsid w:val="4E9A4D80"/>
    <w:rsid w:val="4FE2522E"/>
    <w:rsid w:val="50BB545D"/>
    <w:rsid w:val="51162F2A"/>
    <w:rsid w:val="51373BB1"/>
    <w:rsid w:val="51F32FA3"/>
    <w:rsid w:val="5286173B"/>
    <w:rsid w:val="531361C7"/>
    <w:rsid w:val="54666436"/>
    <w:rsid w:val="54D94AE7"/>
    <w:rsid w:val="555F5754"/>
    <w:rsid w:val="55991120"/>
    <w:rsid w:val="55AE63FC"/>
    <w:rsid w:val="56DC02E2"/>
    <w:rsid w:val="575C7B57"/>
    <w:rsid w:val="579D7959"/>
    <w:rsid w:val="592419C0"/>
    <w:rsid w:val="5971230C"/>
    <w:rsid w:val="59CD395E"/>
    <w:rsid w:val="5A2B7E5D"/>
    <w:rsid w:val="5A9D71C1"/>
    <w:rsid w:val="5B2601A8"/>
    <w:rsid w:val="5B7872F9"/>
    <w:rsid w:val="5CDC6702"/>
    <w:rsid w:val="5EBF6C95"/>
    <w:rsid w:val="5FCC646D"/>
    <w:rsid w:val="5FD94CF6"/>
    <w:rsid w:val="607028A1"/>
    <w:rsid w:val="6087291E"/>
    <w:rsid w:val="61150C0A"/>
    <w:rsid w:val="61873BC0"/>
    <w:rsid w:val="62165DBD"/>
    <w:rsid w:val="6235560F"/>
    <w:rsid w:val="6302566B"/>
    <w:rsid w:val="63584EDA"/>
    <w:rsid w:val="635F17F8"/>
    <w:rsid w:val="63B35F1E"/>
    <w:rsid w:val="640609ED"/>
    <w:rsid w:val="64101582"/>
    <w:rsid w:val="64F0221A"/>
    <w:rsid w:val="650A02E4"/>
    <w:rsid w:val="6517079D"/>
    <w:rsid w:val="651F6230"/>
    <w:rsid w:val="652C29BB"/>
    <w:rsid w:val="65C964AC"/>
    <w:rsid w:val="66010165"/>
    <w:rsid w:val="66702028"/>
    <w:rsid w:val="66772E81"/>
    <w:rsid w:val="67B96CB1"/>
    <w:rsid w:val="67C84E71"/>
    <w:rsid w:val="68812667"/>
    <w:rsid w:val="68867E79"/>
    <w:rsid w:val="69383B7C"/>
    <w:rsid w:val="695D7F22"/>
    <w:rsid w:val="69880DED"/>
    <w:rsid w:val="69D37DB9"/>
    <w:rsid w:val="6A010A74"/>
    <w:rsid w:val="6A2A6375"/>
    <w:rsid w:val="6A5C4AB8"/>
    <w:rsid w:val="6C032C51"/>
    <w:rsid w:val="6C0E1C5C"/>
    <w:rsid w:val="6C2D224B"/>
    <w:rsid w:val="6CA751B1"/>
    <w:rsid w:val="6D4B5F39"/>
    <w:rsid w:val="6DB515C7"/>
    <w:rsid w:val="6E15636B"/>
    <w:rsid w:val="6E5B16CE"/>
    <w:rsid w:val="6EE12114"/>
    <w:rsid w:val="6F033520"/>
    <w:rsid w:val="6F427486"/>
    <w:rsid w:val="6F9108AF"/>
    <w:rsid w:val="716B3BDD"/>
    <w:rsid w:val="727841A2"/>
    <w:rsid w:val="73C96DE6"/>
    <w:rsid w:val="7411049E"/>
    <w:rsid w:val="74437A68"/>
    <w:rsid w:val="74452B76"/>
    <w:rsid w:val="755F1E2C"/>
    <w:rsid w:val="757A07B7"/>
    <w:rsid w:val="759A3844"/>
    <w:rsid w:val="75AF7D7E"/>
    <w:rsid w:val="75C96418"/>
    <w:rsid w:val="75E86172"/>
    <w:rsid w:val="764C14BA"/>
    <w:rsid w:val="76AC5C9D"/>
    <w:rsid w:val="76D26683"/>
    <w:rsid w:val="772860DE"/>
    <w:rsid w:val="773C292C"/>
    <w:rsid w:val="777C7D45"/>
    <w:rsid w:val="77A678BC"/>
    <w:rsid w:val="78955FBF"/>
    <w:rsid w:val="78C756A3"/>
    <w:rsid w:val="78E14293"/>
    <w:rsid w:val="790A093A"/>
    <w:rsid w:val="790E2C4E"/>
    <w:rsid w:val="7A910849"/>
    <w:rsid w:val="7AF55006"/>
    <w:rsid w:val="7B8C7426"/>
    <w:rsid w:val="7BA50883"/>
    <w:rsid w:val="7D686655"/>
    <w:rsid w:val="7D9D02D1"/>
    <w:rsid w:val="7DDA728E"/>
    <w:rsid w:val="7E346834"/>
    <w:rsid w:val="7EE30265"/>
    <w:rsid w:val="7EE463F9"/>
    <w:rsid w:val="7F020B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qFormat/>
    <w:uiPriority w:val="0"/>
    <w:pPr>
      <w:jc w:val="left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qFormat/>
    <w:uiPriority w:val="0"/>
    <w:rPr>
      <w:sz w:val="21"/>
      <w:szCs w:val="21"/>
    </w:rPr>
  </w:style>
  <w:style w:type="character" w:customStyle="1" w:styleId="15">
    <w:name w:val="批注主题 Char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6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7">
    <w:name w:val="批注文字 Char"/>
    <w:link w:val="3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3504</Words>
  <Characters>908</Characters>
  <Lines>7</Lines>
  <Paragraphs>8</Paragraphs>
  <TotalTime>0</TotalTime>
  <ScaleCrop>false</ScaleCrop>
  <LinksUpToDate>false</LinksUpToDate>
  <CharactersWithSpaces>4404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2021-04-02T09:20:00Z</dcterms:created>
  <dc:creator>李晓玫</dc:creator>
  <cp:lastModifiedBy>侯世亮</cp:lastModifiedBy>
  <cp:lastPrinted>2021-05-28T07:35:00Z</cp:lastPrinted>
  <dcterms:modified xsi:type="dcterms:W3CDTF">2021-05-31T07:13:43Z</dcterms:modified>
  <dc:title>机械工业教育发展中心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KSOSaveFontToCloudKey">
    <vt:lpwstr>685162525_btnclosed</vt:lpwstr>
  </property>
  <property fmtid="{D5CDD505-2E9C-101B-9397-08002B2CF9AE}" pid="4" name="ICV">
    <vt:lpwstr>6459F0A20B6D4C1F85F292515F3A3895</vt:lpwstr>
  </property>
</Properties>
</file>