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60" w:tblpY="19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附件2</w:t>
            </w:r>
          </w:p>
          <w:p>
            <w:pPr>
              <w:spacing w:line="240" w:lineRule="atLeast"/>
              <w:jc w:val="center"/>
              <w:rPr>
                <w:rFonts w:eastAsia="华文中宋"/>
                <w:b/>
                <w:sz w:val="10"/>
                <w:szCs w:val="10"/>
              </w:rPr>
            </w:pPr>
          </w:p>
          <w:p>
            <w:pPr>
              <w:spacing w:line="500" w:lineRule="exact"/>
              <w:jc w:val="center"/>
              <w:rPr>
                <w:rFonts w:eastAsia="华文中宋"/>
                <w:b/>
                <w:bCs/>
                <w:sz w:val="44"/>
                <w:szCs w:val="44"/>
              </w:rPr>
            </w:pPr>
            <w:r>
              <w:rPr>
                <w:rFonts w:eastAsia="华文中宋"/>
                <w:b/>
                <w:bCs/>
                <w:sz w:val="44"/>
                <w:szCs w:val="44"/>
              </w:rPr>
              <w:t>2020年全国行业职业技能竞赛</w:t>
            </w:r>
          </w:p>
          <w:p>
            <w:pPr>
              <w:spacing w:line="500" w:lineRule="exact"/>
              <w:jc w:val="center"/>
              <w:rPr>
                <w:rFonts w:eastAsia="华文中宋"/>
                <w:b/>
                <w:bCs/>
                <w:sz w:val="44"/>
                <w:szCs w:val="44"/>
              </w:rPr>
            </w:pPr>
            <w:r>
              <w:rPr>
                <w:rFonts w:eastAsia="华文中宋"/>
                <w:b/>
                <w:bCs/>
                <w:sz w:val="44"/>
                <w:szCs w:val="44"/>
              </w:rPr>
              <w:t>——第九届全国数控技能大赛</w:t>
            </w:r>
          </w:p>
          <w:p>
            <w:pPr>
              <w:spacing w:line="500" w:lineRule="exact"/>
              <w:jc w:val="center"/>
              <w:rPr>
                <w:rFonts w:eastAsia="华文中宋"/>
                <w:b/>
                <w:bCs/>
                <w:sz w:val="44"/>
                <w:szCs w:val="44"/>
              </w:rPr>
            </w:pPr>
            <w:r>
              <w:rPr>
                <w:rFonts w:eastAsia="华文中宋"/>
                <w:b/>
                <w:bCs/>
                <w:sz w:val="44"/>
                <w:szCs w:val="44"/>
              </w:rPr>
              <w:t>决赛参赛选手工装型号</w:t>
            </w:r>
          </w:p>
          <w:p>
            <w:pPr>
              <w:jc w:val="left"/>
              <w:rPr>
                <w:rFonts w:eastAsia="华文中宋"/>
                <w:color w:val="000000"/>
                <w:sz w:val="22"/>
              </w:rPr>
            </w:pPr>
          </w:p>
        </w:tc>
      </w:tr>
    </w:tbl>
    <w:p>
      <w:pPr>
        <w:spacing w:line="440" w:lineRule="exact"/>
        <w:jc w:val="center"/>
        <w:rPr>
          <w:rFonts w:eastAsia="仿宋"/>
          <w:b/>
          <w:bCs/>
          <w:sz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47"/>
        <w:gridCol w:w="1561"/>
        <w:gridCol w:w="1521"/>
        <w:gridCol w:w="1206"/>
        <w:gridCol w:w="1206"/>
        <w:gridCol w:w="1206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工装</w:t>
            </w:r>
          </w:p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上衣</w:t>
            </w:r>
          </w:p>
        </w:tc>
        <w:tc>
          <w:tcPr>
            <w:tcW w:w="43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尺码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号型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肩宽(cm)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胸围(cm)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衣长(cm)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袖长(cm)</w:t>
            </w:r>
          </w:p>
        </w:tc>
        <w:tc>
          <w:tcPr>
            <w:tcW w:w="61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腰围(cm)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3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S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165/84A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44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108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64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58</w:t>
            </w:r>
          </w:p>
        </w:tc>
        <w:tc>
          <w:tcPr>
            <w:tcW w:w="61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3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M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170/88A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46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112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66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59</w:t>
            </w:r>
          </w:p>
        </w:tc>
        <w:tc>
          <w:tcPr>
            <w:tcW w:w="61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3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L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175/92A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48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116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68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60</w:t>
            </w:r>
          </w:p>
        </w:tc>
        <w:tc>
          <w:tcPr>
            <w:tcW w:w="61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3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XL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180/96A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50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120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70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61</w:t>
            </w:r>
          </w:p>
        </w:tc>
        <w:tc>
          <w:tcPr>
            <w:tcW w:w="61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0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3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2XL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185/100A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52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124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72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62</w:t>
            </w:r>
          </w:p>
        </w:tc>
        <w:tc>
          <w:tcPr>
            <w:tcW w:w="61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3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3XL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190/104A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54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128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74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63</w:t>
            </w:r>
          </w:p>
        </w:tc>
        <w:tc>
          <w:tcPr>
            <w:tcW w:w="61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3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4XL</w:t>
            </w:r>
          </w:p>
        </w:tc>
        <w:tc>
          <w:tcPr>
            <w:tcW w:w="79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195/108A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56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132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76</w:t>
            </w:r>
          </w:p>
        </w:tc>
        <w:tc>
          <w:tcPr>
            <w:tcW w:w="612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64</w:t>
            </w:r>
          </w:p>
        </w:tc>
        <w:tc>
          <w:tcPr>
            <w:tcW w:w="61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130</w:t>
            </w:r>
          </w:p>
        </w:tc>
      </w:tr>
    </w:tbl>
    <w:p>
      <w:pPr>
        <w:spacing w:line="440" w:lineRule="exact"/>
        <w:jc w:val="center"/>
        <w:rPr>
          <w:rFonts w:eastAsia="仿宋"/>
          <w:b/>
          <w:bCs/>
          <w:szCs w:val="21"/>
        </w:rPr>
      </w:pPr>
    </w:p>
    <w:tbl>
      <w:tblPr>
        <w:tblStyle w:val="3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50"/>
        <w:gridCol w:w="1557"/>
        <w:gridCol w:w="1534"/>
        <w:gridCol w:w="1202"/>
        <w:gridCol w:w="1202"/>
        <w:gridCol w:w="133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工装</w:t>
            </w:r>
          </w:p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裤子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尺码</w:t>
            </w:r>
          </w:p>
        </w:tc>
        <w:tc>
          <w:tcPr>
            <w:tcW w:w="764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号型</w:t>
            </w:r>
          </w:p>
        </w:tc>
        <w:tc>
          <w:tcPr>
            <w:tcW w:w="7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腰围(cm)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臀围(cm)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裤长(cm)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大腿围(cm)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裤脚围(cm)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28</w:t>
            </w:r>
          </w:p>
        </w:tc>
        <w:tc>
          <w:tcPr>
            <w:tcW w:w="764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165/70A</w:t>
            </w:r>
          </w:p>
        </w:tc>
        <w:tc>
          <w:tcPr>
            <w:tcW w:w="7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71.5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94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101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29.1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</w:t>
            </w:r>
          </w:p>
        </w:tc>
        <w:tc>
          <w:tcPr>
            <w:tcW w:w="764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170/76A</w:t>
            </w:r>
          </w:p>
        </w:tc>
        <w:tc>
          <w:tcPr>
            <w:tcW w:w="7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76.5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99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103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30.3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32</w:t>
            </w:r>
          </w:p>
        </w:tc>
        <w:tc>
          <w:tcPr>
            <w:tcW w:w="764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175/80A</w:t>
            </w:r>
          </w:p>
        </w:tc>
        <w:tc>
          <w:tcPr>
            <w:tcW w:w="7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81.5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104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105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31.5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34</w:t>
            </w:r>
          </w:p>
        </w:tc>
        <w:tc>
          <w:tcPr>
            <w:tcW w:w="764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180/86A</w:t>
            </w:r>
          </w:p>
        </w:tc>
        <w:tc>
          <w:tcPr>
            <w:tcW w:w="7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86.5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109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107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32.7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36</w:t>
            </w:r>
          </w:p>
        </w:tc>
        <w:tc>
          <w:tcPr>
            <w:tcW w:w="764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180/90A</w:t>
            </w:r>
          </w:p>
        </w:tc>
        <w:tc>
          <w:tcPr>
            <w:tcW w:w="7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91.5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114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109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33.9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38</w:t>
            </w:r>
          </w:p>
        </w:tc>
        <w:tc>
          <w:tcPr>
            <w:tcW w:w="764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185/96A</w:t>
            </w:r>
          </w:p>
        </w:tc>
        <w:tc>
          <w:tcPr>
            <w:tcW w:w="7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96.5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119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110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35.1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Merge w:val="continue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40</w:t>
            </w:r>
          </w:p>
        </w:tc>
        <w:tc>
          <w:tcPr>
            <w:tcW w:w="764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190/100A</w:t>
            </w:r>
          </w:p>
        </w:tc>
        <w:tc>
          <w:tcPr>
            <w:tcW w:w="7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101.5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124</w:t>
            </w:r>
          </w:p>
        </w:tc>
        <w:tc>
          <w:tcPr>
            <w:tcW w:w="590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110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36.3</w:t>
            </w:r>
          </w:p>
        </w:tc>
        <w:tc>
          <w:tcPr>
            <w:tcW w:w="691" w:type="pct"/>
            <w:noWrap w:val="0"/>
            <w:vAlign w:val="top"/>
          </w:tcPr>
          <w:p>
            <w:pPr>
              <w:spacing w:line="288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42</w:t>
            </w:r>
          </w:p>
        </w:tc>
      </w:tr>
    </w:tbl>
    <w:p>
      <w:pPr>
        <w:spacing w:line="560" w:lineRule="exact"/>
        <w:rPr>
          <w:rFonts w:eastAsia="仿宋"/>
          <w:sz w:val="24"/>
        </w:rPr>
      </w:pPr>
      <w:r>
        <w:rPr>
          <w:rFonts w:eastAsia="仿宋"/>
          <w:sz w:val="24"/>
          <w:szCs w:val="24"/>
        </w:rPr>
        <w:t>注：由于人工测量，尺寸会存在误差，最终以决赛现场发放工装实物为准。</w:t>
      </w:r>
    </w:p>
    <w:p>
      <w:pPr>
        <w:snapToGrid w:val="0"/>
        <w:jc w:val="left"/>
        <w:rPr>
          <w:rFonts w:eastAsia="黑体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797" w:right="1134" w:bottom="1797" w:left="1134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61239"/>
    <w:rsid w:val="3D9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2020-12-04T07:52:00Z</dcterms:created>
  <dc:creator>很忙</dc:creator>
  <cp:lastModifiedBy>很忙</cp:lastModifiedBy>
  <dcterms:modified xsi:type="dcterms:W3CDTF">2020-12-04T07:52:50Z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