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1459" w:rsidRDefault="00E31459" w:rsidP="00E31459">
      <w:pPr>
        <w:spacing w:line="360" w:lineRule="auto"/>
        <w:jc w:val="center"/>
        <w:rPr>
          <w:rFonts w:ascii="宋体" w:hAnsi="宋体" w:cs="Arial"/>
          <w:b/>
          <w:color w:val="000000" w:themeColor="text1"/>
          <w:kern w:val="0"/>
          <w:sz w:val="30"/>
          <w:szCs w:val="30"/>
        </w:rPr>
      </w:pPr>
      <w:r w:rsidRPr="00992AE6">
        <w:rPr>
          <w:rFonts w:ascii="宋体" w:hAnsi="宋体"/>
          <w:b/>
          <w:noProof/>
          <w:color w:val="000000" w:themeColor="text1"/>
          <w:sz w:val="48"/>
          <w:szCs w:val="48"/>
        </w:rPr>
        <w:drawing>
          <wp:inline distT="0" distB="0" distL="0" distR="0">
            <wp:extent cx="1582979" cy="591824"/>
            <wp:effectExtent l="19050" t="0" r="0" b="0"/>
            <wp:docPr id="19" name="图片 2" descr="C:\Users\ADMINI~1\AppData\Local\Temp\159912180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~1\AppData\Local\Temp\1599121800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475" cy="60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2AE6">
        <w:rPr>
          <w:rFonts w:ascii="宋体" w:hAnsi="宋体" w:cs="Arial"/>
          <w:b/>
          <w:noProof/>
          <w:color w:val="000000" w:themeColor="text1"/>
          <w:kern w:val="0"/>
          <w:sz w:val="30"/>
          <w:szCs w:val="30"/>
        </w:rPr>
        <w:drawing>
          <wp:inline distT="0" distB="0" distL="0" distR="0">
            <wp:extent cx="1448410" cy="1128362"/>
            <wp:effectExtent l="0" t="0" r="0" b="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897" cy="113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459" w:rsidRPr="004C1402" w:rsidRDefault="00E31459" w:rsidP="00E31459">
      <w:pPr>
        <w:spacing w:line="360" w:lineRule="auto"/>
        <w:jc w:val="center"/>
        <w:rPr>
          <w:rFonts w:ascii="宋体" w:hAnsi="宋体" w:cs="Arial"/>
          <w:b/>
          <w:color w:val="000000" w:themeColor="text1"/>
          <w:kern w:val="0"/>
          <w:sz w:val="18"/>
          <w:szCs w:val="30"/>
        </w:rPr>
      </w:pPr>
    </w:p>
    <w:p w:rsidR="00E31459" w:rsidRDefault="00E31459" w:rsidP="00E31459">
      <w:pPr>
        <w:snapToGrid w:val="0"/>
        <w:spacing w:line="360" w:lineRule="auto"/>
        <w:jc w:val="center"/>
        <w:rPr>
          <w:rFonts w:ascii="宋体" w:hAnsi="宋体"/>
          <w:b/>
          <w:color w:val="000000" w:themeColor="text1"/>
          <w:sz w:val="36"/>
          <w:szCs w:val="36"/>
        </w:rPr>
      </w:pPr>
      <w:r w:rsidRPr="007273C6">
        <w:rPr>
          <w:rFonts w:ascii="宋体" w:hAnsi="宋体" w:hint="eastAsia"/>
          <w:b/>
          <w:color w:val="000000" w:themeColor="text1"/>
          <w:sz w:val="36"/>
          <w:szCs w:val="36"/>
        </w:rPr>
        <w:t>20</w:t>
      </w:r>
      <w:r>
        <w:rPr>
          <w:rFonts w:ascii="宋体" w:hAnsi="宋体"/>
          <w:b/>
          <w:color w:val="000000" w:themeColor="text1"/>
          <w:sz w:val="36"/>
          <w:szCs w:val="36"/>
        </w:rPr>
        <w:t>20</w:t>
      </w:r>
      <w:r w:rsidRPr="007273C6">
        <w:rPr>
          <w:rFonts w:ascii="宋体" w:hAnsi="宋体" w:hint="eastAsia"/>
          <w:b/>
          <w:color w:val="000000" w:themeColor="text1"/>
          <w:sz w:val="36"/>
          <w:szCs w:val="36"/>
        </w:rPr>
        <w:t>年</w:t>
      </w:r>
      <w:r>
        <w:rPr>
          <w:rFonts w:ascii="宋体" w:hAnsi="宋体" w:hint="eastAsia"/>
          <w:b/>
          <w:color w:val="000000" w:themeColor="text1"/>
          <w:sz w:val="36"/>
          <w:szCs w:val="36"/>
        </w:rPr>
        <w:t>度机械行业职业教育技能大赛</w:t>
      </w:r>
    </w:p>
    <w:p w:rsidR="00E31459" w:rsidRPr="007273C6" w:rsidRDefault="002B05BF" w:rsidP="00E31459">
      <w:pPr>
        <w:snapToGrid w:val="0"/>
        <w:spacing w:line="360" w:lineRule="auto"/>
        <w:jc w:val="center"/>
        <w:rPr>
          <w:rFonts w:ascii="宋体" w:hAnsi="宋体"/>
          <w:b/>
          <w:color w:val="000000" w:themeColor="text1"/>
          <w:sz w:val="36"/>
          <w:szCs w:val="36"/>
        </w:rPr>
      </w:pPr>
      <w:r>
        <w:rPr>
          <w:rFonts w:ascii="宋体" w:hAnsi="宋体" w:hint="eastAsia"/>
          <w:b/>
          <w:color w:val="000000" w:themeColor="text1"/>
          <w:sz w:val="36"/>
          <w:szCs w:val="36"/>
        </w:rPr>
        <w:t>“宜科杯</w:t>
      </w:r>
      <w:bookmarkStart w:id="0" w:name="_GoBack"/>
      <w:bookmarkEnd w:id="0"/>
      <w:r>
        <w:rPr>
          <w:rFonts w:ascii="宋体" w:hAnsi="宋体" w:hint="eastAsia"/>
          <w:b/>
          <w:color w:val="000000" w:themeColor="text1"/>
          <w:sz w:val="36"/>
          <w:szCs w:val="36"/>
        </w:rPr>
        <w:t>”</w:t>
      </w:r>
      <w:r w:rsidR="00E31459">
        <w:rPr>
          <w:rFonts w:ascii="宋体" w:hAnsi="宋体" w:hint="eastAsia"/>
          <w:b/>
          <w:color w:val="000000" w:themeColor="text1"/>
          <w:sz w:val="36"/>
          <w:szCs w:val="36"/>
        </w:rPr>
        <w:t>工业互联网平台应用技术赛项（高职组）</w:t>
      </w:r>
    </w:p>
    <w:p w:rsidR="00E31459" w:rsidRPr="00053CDA" w:rsidRDefault="00E31459" w:rsidP="00E31459">
      <w:pPr>
        <w:snapToGrid w:val="0"/>
        <w:spacing w:line="540" w:lineRule="exact"/>
        <w:jc w:val="center"/>
        <w:rPr>
          <w:rFonts w:ascii="宋体" w:hAnsi="宋体"/>
          <w:b/>
          <w:color w:val="FF0000"/>
          <w:sz w:val="48"/>
          <w:szCs w:val="36"/>
        </w:rPr>
      </w:pPr>
      <w:r w:rsidRPr="00053CDA">
        <w:rPr>
          <w:rFonts w:ascii="宋体" w:hAnsi="宋体" w:hint="eastAsia"/>
          <w:b/>
          <w:color w:val="000000" w:themeColor="text1"/>
          <w:sz w:val="48"/>
          <w:szCs w:val="36"/>
        </w:rPr>
        <w:t>竞赛任务书</w:t>
      </w:r>
    </w:p>
    <w:p w:rsidR="00E31459" w:rsidRPr="00053CDA" w:rsidRDefault="00E31459" w:rsidP="008E674A">
      <w:pPr>
        <w:spacing w:line="440" w:lineRule="exact"/>
        <w:jc w:val="left"/>
        <w:outlineLvl w:val="0"/>
        <w:rPr>
          <w:rFonts w:ascii="宋体" w:hAnsi="宋体" w:cs="Arial"/>
          <w:b/>
          <w:color w:val="000000" w:themeColor="text1"/>
          <w:kern w:val="0"/>
          <w:sz w:val="36"/>
          <w:szCs w:val="30"/>
        </w:rPr>
      </w:pPr>
      <w:r w:rsidRPr="00053CDA">
        <w:rPr>
          <w:rFonts w:ascii="宋体" w:hAnsi="宋体" w:cs="Arial" w:hint="eastAsia"/>
          <w:b/>
          <w:color w:val="000000" w:themeColor="text1"/>
          <w:kern w:val="0"/>
          <w:sz w:val="36"/>
          <w:szCs w:val="30"/>
        </w:rPr>
        <w:t>选手须知：</w:t>
      </w:r>
    </w:p>
    <w:p w:rsidR="00E31459" w:rsidRPr="007273C6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rPr>
          <w:rFonts w:ascii="宋体" w:hAnsi="宋体"/>
          <w:color w:val="000000" w:themeColor="text1"/>
          <w:sz w:val="28"/>
          <w:szCs w:val="28"/>
        </w:rPr>
      </w:pPr>
      <w:r w:rsidRPr="007273C6">
        <w:rPr>
          <w:rFonts w:ascii="宋体" w:hAnsi="宋体" w:hint="eastAsia"/>
          <w:color w:val="000000" w:themeColor="text1"/>
          <w:sz w:val="28"/>
          <w:szCs w:val="28"/>
        </w:rPr>
        <w:t>任务书共</w:t>
      </w:r>
      <w:r w:rsidR="00EA3816">
        <w:rPr>
          <w:rFonts w:ascii="宋体" w:hAnsi="宋体" w:hint="eastAsia"/>
          <w:color w:val="000000" w:themeColor="text1"/>
          <w:sz w:val="28"/>
          <w:szCs w:val="28"/>
        </w:rPr>
        <w:t>13</w:t>
      </w:r>
      <w:r w:rsidRPr="007273C6">
        <w:rPr>
          <w:rFonts w:ascii="宋体" w:hAnsi="宋体" w:hint="eastAsia"/>
          <w:color w:val="000000" w:themeColor="text1"/>
          <w:sz w:val="28"/>
          <w:szCs w:val="28"/>
        </w:rPr>
        <w:t>页，如出现任务书缺页、字迹不清等问题，请及时向裁判申请更换任务书。</w:t>
      </w:r>
    </w:p>
    <w:p w:rsidR="00E31459" w:rsidRPr="007273C6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rPr>
          <w:rFonts w:ascii="宋体" w:hAnsi="宋体"/>
          <w:color w:val="000000" w:themeColor="text1"/>
          <w:sz w:val="28"/>
          <w:szCs w:val="28"/>
        </w:rPr>
      </w:pPr>
      <w:r w:rsidRPr="007273C6">
        <w:rPr>
          <w:rFonts w:ascii="宋体" w:hAnsi="宋体" w:hint="eastAsia"/>
          <w:color w:val="000000" w:themeColor="text1"/>
          <w:sz w:val="28"/>
          <w:szCs w:val="28"/>
        </w:rPr>
        <w:t>竞赛过程配有两台编程计算机，</w:t>
      </w:r>
      <w:r w:rsidRPr="007273C6">
        <w:rPr>
          <w:rFonts w:ascii="宋体" w:hAnsi="宋体"/>
          <w:color w:val="000000" w:themeColor="text1"/>
          <w:sz w:val="28"/>
          <w:szCs w:val="28"/>
        </w:rPr>
        <w:t>参考资料</w:t>
      </w:r>
      <w:r w:rsidRPr="00E47D58">
        <w:rPr>
          <w:rFonts w:ascii="宋体" w:hAnsi="宋体" w:hint="eastAsia"/>
          <w:color w:val="000000" w:themeColor="text1"/>
          <w:sz w:val="28"/>
          <w:szCs w:val="28"/>
        </w:rPr>
        <w:t>（伺服控制器使用手册、P</w:t>
      </w:r>
      <w:r w:rsidRPr="00E47D58">
        <w:rPr>
          <w:rFonts w:ascii="宋体" w:hAnsi="宋体"/>
          <w:color w:val="000000" w:themeColor="text1"/>
          <w:sz w:val="28"/>
          <w:szCs w:val="28"/>
        </w:rPr>
        <w:t>LC样本及编程手册</w:t>
      </w:r>
      <w:r w:rsidRPr="00E47D58">
        <w:rPr>
          <w:rFonts w:ascii="宋体" w:hAnsi="宋体" w:hint="eastAsia"/>
          <w:color w:val="000000" w:themeColor="text1"/>
          <w:sz w:val="28"/>
          <w:szCs w:val="28"/>
        </w:rPr>
        <w:t>、R</w:t>
      </w:r>
      <w:r w:rsidRPr="00E47D58">
        <w:rPr>
          <w:rFonts w:ascii="宋体" w:hAnsi="宋体"/>
          <w:color w:val="000000" w:themeColor="text1"/>
          <w:sz w:val="28"/>
          <w:szCs w:val="28"/>
        </w:rPr>
        <w:t>FID产品手册</w:t>
      </w:r>
      <w:r w:rsidRPr="00E47D58">
        <w:rPr>
          <w:rFonts w:ascii="宋体" w:hAnsi="宋体" w:hint="eastAsia"/>
          <w:color w:val="000000" w:themeColor="text1"/>
          <w:sz w:val="28"/>
          <w:szCs w:val="28"/>
        </w:rPr>
        <w:t>、电气原理图、设备的I</w:t>
      </w:r>
      <w:r w:rsidRPr="00E47D58">
        <w:rPr>
          <w:rFonts w:ascii="宋体" w:hAnsi="宋体"/>
          <w:color w:val="000000" w:themeColor="text1"/>
          <w:sz w:val="28"/>
          <w:szCs w:val="28"/>
        </w:rPr>
        <w:t>O</w:t>
      </w:r>
      <w:r w:rsidRPr="00E47D58">
        <w:rPr>
          <w:rFonts w:ascii="宋体" w:hAnsi="宋体" w:hint="eastAsia"/>
          <w:color w:val="000000" w:themeColor="text1"/>
          <w:sz w:val="28"/>
          <w:szCs w:val="28"/>
        </w:rPr>
        <w:t>变量表）</w:t>
      </w:r>
      <w:r w:rsidRPr="009C52E2">
        <w:rPr>
          <w:rFonts w:ascii="宋体" w:hAnsi="宋体" w:hint="eastAsia"/>
          <w:color w:val="000000" w:themeColor="text1"/>
          <w:sz w:val="28"/>
          <w:szCs w:val="28"/>
        </w:rPr>
        <w:t>以.pdf格式</w:t>
      </w:r>
      <w:r w:rsidRPr="009C52E2">
        <w:rPr>
          <w:rFonts w:ascii="宋体" w:hAnsi="宋体"/>
          <w:color w:val="000000" w:themeColor="text1"/>
          <w:sz w:val="28"/>
          <w:szCs w:val="28"/>
        </w:rPr>
        <w:t>放置在</w:t>
      </w:r>
      <w:r w:rsidRPr="009C52E2">
        <w:rPr>
          <w:rFonts w:ascii="宋体" w:hAnsi="宋体" w:hint="eastAsia"/>
          <w:color w:val="000000" w:themeColor="text1"/>
          <w:sz w:val="28"/>
          <w:szCs w:val="28"/>
        </w:rPr>
        <w:t>“D:\参考</w:t>
      </w:r>
      <w:r w:rsidRPr="009C52E2">
        <w:rPr>
          <w:rFonts w:ascii="宋体" w:hAnsi="宋体"/>
          <w:color w:val="000000" w:themeColor="text1"/>
          <w:sz w:val="28"/>
          <w:szCs w:val="28"/>
        </w:rPr>
        <w:t>资料</w:t>
      </w:r>
      <w:r w:rsidRPr="009C52E2">
        <w:rPr>
          <w:rFonts w:ascii="宋体" w:hAnsi="宋体" w:hint="eastAsia"/>
          <w:color w:val="000000" w:themeColor="text1"/>
          <w:sz w:val="28"/>
          <w:szCs w:val="28"/>
        </w:rPr>
        <w:t>”文件夹下</w:t>
      </w:r>
      <w:r w:rsidRPr="007273C6">
        <w:rPr>
          <w:rFonts w:ascii="宋体" w:hAnsi="宋体" w:hint="eastAsia"/>
          <w:color w:val="000000" w:themeColor="text1"/>
          <w:sz w:val="28"/>
          <w:szCs w:val="28"/>
        </w:rPr>
        <w:t>。</w:t>
      </w:r>
    </w:p>
    <w:p w:rsidR="00E31459" w:rsidRPr="007273C6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ind w:left="357" w:hanging="357"/>
        <w:rPr>
          <w:rFonts w:ascii="宋体" w:hAnsi="宋体"/>
          <w:color w:val="000000" w:themeColor="text1"/>
          <w:sz w:val="28"/>
          <w:szCs w:val="28"/>
        </w:rPr>
      </w:pPr>
      <w:r w:rsidRPr="007273C6">
        <w:rPr>
          <w:rFonts w:ascii="宋体" w:hAnsi="宋体" w:hint="eastAsia"/>
          <w:color w:val="000000" w:themeColor="text1"/>
          <w:sz w:val="28"/>
          <w:szCs w:val="28"/>
        </w:rPr>
        <w:t>参赛团队应在</w:t>
      </w:r>
      <w:r w:rsidR="007F448F">
        <w:rPr>
          <w:rFonts w:ascii="宋体" w:hAnsi="宋体" w:hint="eastAsia"/>
          <w:b/>
          <w:color w:val="000000" w:themeColor="text1"/>
          <w:sz w:val="28"/>
          <w:szCs w:val="28"/>
        </w:rPr>
        <w:t>3</w:t>
      </w:r>
      <w:r w:rsidRPr="007273C6">
        <w:rPr>
          <w:rFonts w:ascii="宋体" w:hAnsi="宋体" w:hint="eastAsia"/>
          <w:b/>
          <w:color w:val="000000" w:themeColor="text1"/>
          <w:sz w:val="28"/>
          <w:szCs w:val="28"/>
        </w:rPr>
        <w:t>小时</w:t>
      </w:r>
      <w:r w:rsidRPr="007273C6">
        <w:rPr>
          <w:rFonts w:ascii="宋体" w:hAnsi="宋体" w:hint="eastAsia"/>
          <w:color w:val="000000" w:themeColor="text1"/>
          <w:sz w:val="28"/>
          <w:szCs w:val="28"/>
        </w:rPr>
        <w:t>内完成任务书规定内容；选手在竞赛过程中创建的程序文件必须存储到“D:\</w:t>
      </w:r>
      <w:r>
        <w:rPr>
          <w:rFonts w:ascii="宋体" w:hAnsi="宋体" w:hint="eastAsia"/>
          <w:color w:val="000000" w:themeColor="text1"/>
          <w:sz w:val="28"/>
          <w:szCs w:val="28"/>
        </w:rPr>
        <w:t>competition</w:t>
      </w:r>
      <w:r w:rsidRPr="007273C6">
        <w:rPr>
          <w:rFonts w:ascii="宋体" w:hAnsi="宋体" w:hint="eastAsia"/>
          <w:color w:val="000000" w:themeColor="text1"/>
          <w:sz w:val="28"/>
          <w:szCs w:val="28"/>
        </w:rPr>
        <w:t>\赛位号”文件夹下</w:t>
      </w:r>
      <w:r>
        <w:rPr>
          <w:rFonts w:ascii="宋体" w:hAnsi="宋体" w:hint="eastAsia"/>
          <w:color w:val="000000" w:themeColor="text1"/>
          <w:sz w:val="28"/>
          <w:szCs w:val="28"/>
        </w:rPr>
        <w:t>（“赛位号”是用参赛团队的赛位号创建的子目录）</w:t>
      </w:r>
      <w:r w:rsidRPr="007273C6">
        <w:rPr>
          <w:rFonts w:ascii="宋体" w:hAnsi="宋体" w:hint="eastAsia"/>
          <w:color w:val="000000" w:themeColor="text1"/>
          <w:sz w:val="28"/>
          <w:szCs w:val="28"/>
        </w:rPr>
        <w:t>，未存储到指定位置的运行记录或程序文件均不予给分。</w:t>
      </w:r>
    </w:p>
    <w:p w:rsidR="00E31459" w:rsidRPr="007273C6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rPr>
          <w:rFonts w:ascii="宋体" w:hAnsi="宋体"/>
          <w:color w:val="000000" w:themeColor="text1"/>
          <w:sz w:val="28"/>
          <w:szCs w:val="28"/>
        </w:rPr>
      </w:pPr>
      <w:r w:rsidRPr="007273C6">
        <w:rPr>
          <w:rFonts w:ascii="宋体" w:hAnsi="宋体" w:hint="eastAsia"/>
          <w:color w:val="000000" w:themeColor="text1"/>
          <w:sz w:val="28"/>
          <w:szCs w:val="28"/>
        </w:rPr>
        <w:t>选手提交的试卷不得出现学校、姓名等与身份有关的信息，否则成绩无效。</w:t>
      </w:r>
    </w:p>
    <w:p w:rsidR="00E31459" w:rsidRPr="007273C6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rPr>
          <w:rFonts w:ascii="宋体" w:hAnsi="宋体"/>
          <w:color w:val="000000" w:themeColor="text1"/>
          <w:sz w:val="28"/>
          <w:szCs w:val="28"/>
        </w:rPr>
      </w:pPr>
      <w:r w:rsidRPr="007273C6">
        <w:rPr>
          <w:rFonts w:ascii="宋体" w:hAnsi="宋体" w:hint="eastAsia"/>
          <w:color w:val="000000" w:themeColor="text1"/>
          <w:sz w:val="28"/>
          <w:szCs w:val="28"/>
        </w:rPr>
        <w:t>由于操作不当等原因引起机械碰撞等情况，将依据扣分表进行处理。</w:t>
      </w:r>
    </w:p>
    <w:p w:rsidR="00E31459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rPr>
          <w:rFonts w:ascii="宋体" w:hAnsi="宋体"/>
          <w:color w:val="000000" w:themeColor="text1"/>
          <w:sz w:val="28"/>
          <w:szCs w:val="28"/>
        </w:rPr>
      </w:pPr>
      <w:r w:rsidRPr="007273C6">
        <w:rPr>
          <w:rFonts w:ascii="宋体" w:hAnsi="宋体" w:hint="eastAsia"/>
          <w:color w:val="000000" w:themeColor="text1"/>
          <w:sz w:val="28"/>
          <w:szCs w:val="28"/>
        </w:rPr>
        <w:t>每一个任务的初始状态和具体测试要求根据评判要求在开赛时、任务评分前或任务评分时给定。</w:t>
      </w:r>
    </w:p>
    <w:p w:rsidR="00E31459" w:rsidRPr="008E32C0" w:rsidRDefault="00E31459" w:rsidP="00E31459">
      <w:pPr>
        <w:numPr>
          <w:ilvl w:val="0"/>
          <w:numId w:val="1"/>
        </w:numPr>
        <w:tabs>
          <w:tab w:val="left" w:pos="360"/>
        </w:tabs>
        <w:spacing w:line="520" w:lineRule="exact"/>
        <w:rPr>
          <w:rFonts w:ascii="宋体" w:hAnsi="宋体"/>
          <w:color w:val="000000" w:themeColor="text1"/>
          <w:sz w:val="28"/>
          <w:szCs w:val="28"/>
        </w:rPr>
      </w:pPr>
      <w:r w:rsidRPr="008E32C0">
        <w:rPr>
          <w:rFonts w:ascii="宋体" w:hAnsi="宋体" w:hint="eastAsia"/>
          <w:color w:val="000000" w:themeColor="text1"/>
          <w:sz w:val="28"/>
          <w:szCs w:val="28"/>
        </w:rPr>
        <w:t>在完成任务</w:t>
      </w:r>
      <w:r>
        <w:rPr>
          <w:rFonts w:ascii="宋体" w:hAnsi="宋体" w:hint="eastAsia"/>
          <w:color w:val="000000" w:themeColor="text1"/>
          <w:sz w:val="28"/>
          <w:szCs w:val="28"/>
        </w:rPr>
        <w:t>后</w:t>
      </w:r>
      <w:r w:rsidRPr="008E32C0">
        <w:rPr>
          <w:rFonts w:ascii="宋体" w:hAnsi="宋体" w:hint="eastAsia"/>
          <w:color w:val="000000" w:themeColor="text1"/>
          <w:sz w:val="28"/>
          <w:szCs w:val="28"/>
        </w:rPr>
        <w:t>，请及时保存程序及数据</w:t>
      </w:r>
      <w:r>
        <w:rPr>
          <w:rFonts w:ascii="宋体" w:hAnsi="宋体" w:hint="eastAsia"/>
          <w:color w:val="000000" w:themeColor="text1"/>
          <w:sz w:val="28"/>
          <w:szCs w:val="28"/>
        </w:rPr>
        <w:t>并上交评判</w:t>
      </w:r>
      <w:r w:rsidRPr="008E32C0">
        <w:rPr>
          <w:rFonts w:ascii="宋体" w:hAnsi="宋体" w:hint="eastAsia"/>
          <w:color w:val="000000" w:themeColor="text1"/>
          <w:sz w:val="28"/>
          <w:szCs w:val="28"/>
        </w:rPr>
        <w:t>。</w:t>
      </w:r>
    </w:p>
    <w:p w:rsidR="00E31459" w:rsidRDefault="00E31459" w:rsidP="00E31459">
      <w:pPr>
        <w:jc w:val="left"/>
        <w:rPr>
          <w:rFonts w:ascii="宋体" w:hAnsi="宋体"/>
          <w:color w:val="000000" w:themeColor="text1"/>
          <w:sz w:val="32"/>
          <w:u w:val="single"/>
        </w:rPr>
      </w:pPr>
      <w:r w:rsidRPr="007273C6">
        <w:rPr>
          <w:rFonts w:ascii="宋体" w:hAnsi="宋体" w:hint="eastAsia"/>
          <w:color w:val="000000" w:themeColor="text1"/>
          <w:sz w:val="32"/>
        </w:rPr>
        <w:t>场次：       工位号：    日期：</w:t>
      </w:r>
    </w:p>
    <w:p w:rsidR="00E31459" w:rsidRPr="003E4FF8" w:rsidRDefault="00E31459" w:rsidP="00E31459">
      <w:pPr>
        <w:jc w:val="left"/>
        <w:rPr>
          <w:rFonts w:ascii="宋体" w:hAnsi="宋体"/>
          <w:color w:val="000000" w:themeColor="text1"/>
          <w:sz w:val="32"/>
          <w:u w:val="single"/>
        </w:rPr>
        <w:sectPr w:rsidR="00E31459" w:rsidRPr="003E4FF8" w:rsidSect="005E522B">
          <w:footerReference w:type="default" r:id="rId11"/>
          <w:pgSz w:w="11906" w:h="16838"/>
          <w:pgMar w:top="1440" w:right="1800" w:bottom="1440" w:left="1800" w:header="851" w:footer="992" w:gutter="0"/>
          <w:pgNumType w:start="1"/>
          <w:cols w:space="720"/>
          <w:docGrid w:type="lines" w:linePitch="312"/>
        </w:sectPr>
      </w:pPr>
    </w:p>
    <w:p w:rsidR="00E31459" w:rsidRPr="0028549E" w:rsidRDefault="00E31459" w:rsidP="0028549E">
      <w:pPr>
        <w:spacing w:line="360" w:lineRule="auto"/>
        <w:rPr>
          <w:rFonts w:ascii="宋体" w:hAnsi="宋体" w:cs="Arial"/>
          <w:b/>
          <w:bCs/>
          <w:kern w:val="0"/>
          <w:sz w:val="28"/>
          <w:szCs w:val="28"/>
        </w:rPr>
      </w:pPr>
      <w:r w:rsidRPr="0028549E">
        <w:rPr>
          <w:rFonts w:ascii="宋体" w:hAnsi="宋体" w:cs="Arial" w:hint="eastAsia"/>
          <w:b/>
          <w:bCs/>
          <w:kern w:val="0"/>
          <w:sz w:val="28"/>
          <w:szCs w:val="28"/>
        </w:rPr>
        <w:lastRenderedPageBreak/>
        <w:t>竞赛设备描述：</w:t>
      </w:r>
    </w:p>
    <w:p w:rsidR="00E31459" w:rsidRDefault="00E31459" w:rsidP="00E31459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 w:rsidRPr="00DB2967">
        <w:rPr>
          <w:rFonts w:ascii="宋体" w:hAnsi="宋体" w:cs="Arial" w:hint="eastAsia"/>
          <w:kern w:val="0"/>
          <w:sz w:val="28"/>
          <w:szCs w:val="28"/>
        </w:rPr>
        <w:t>“工业</w:t>
      </w:r>
      <w:r>
        <w:rPr>
          <w:rFonts w:ascii="宋体" w:hAnsi="宋体" w:cs="Arial" w:hint="eastAsia"/>
          <w:kern w:val="0"/>
          <w:sz w:val="28"/>
          <w:szCs w:val="28"/>
        </w:rPr>
        <w:t>互联网平台应用技术</w:t>
      </w:r>
      <w:r w:rsidRPr="00DB2967">
        <w:rPr>
          <w:rFonts w:ascii="宋体" w:hAnsi="宋体" w:cs="Arial" w:hint="eastAsia"/>
          <w:kern w:val="0"/>
          <w:sz w:val="28"/>
          <w:szCs w:val="28"/>
        </w:rPr>
        <w:t>”竞赛在“工业</w:t>
      </w:r>
      <w:r>
        <w:rPr>
          <w:rFonts w:ascii="宋体" w:hAnsi="宋体" w:cs="Arial" w:hint="eastAsia"/>
          <w:kern w:val="0"/>
          <w:sz w:val="28"/>
          <w:szCs w:val="28"/>
        </w:rPr>
        <w:t>互联网平台应用技术实训平台”上进行，该实训平台设备由生产加工现场、工业互联网平台、生产监控终端、编程环境等四大系统组成，如图</w:t>
      </w:r>
      <w:r w:rsidR="00C843A5">
        <w:rPr>
          <w:rFonts w:ascii="宋体" w:hAnsi="宋体" w:cs="Arial" w:hint="eastAsia"/>
          <w:kern w:val="0"/>
          <w:sz w:val="28"/>
          <w:szCs w:val="28"/>
        </w:rPr>
        <w:t>1</w:t>
      </w:r>
      <w:r w:rsidR="004C1C0A">
        <w:rPr>
          <w:rFonts w:ascii="宋体" w:hAnsi="宋体" w:cs="Arial" w:hint="eastAsia"/>
          <w:kern w:val="0"/>
          <w:sz w:val="28"/>
          <w:szCs w:val="28"/>
        </w:rPr>
        <w:t>所示。</w:t>
      </w:r>
    </w:p>
    <w:p w:rsidR="005E522B" w:rsidRDefault="005E522B" w:rsidP="005E522B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drawing>
          <wp:inline distT="0" distB="0" distL="0" distR="0">
            <wp:extent cx="5274310" cy="3023235"/>
            <wp:effectExtent l="19050" t="0" r="2540" b="0"/>
            <wp:docPr id="21" name="图片 20" descr="竞赛设备-四大系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竞赛设备-四大系统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22B" w:rsidRDefault="005E522B" w:rsidP="005E522B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</w:t>
      </w:r>
      <w:r w:rsidR="00C843A5">
        <w:rPr>
          <w:rFonts w:ascii="宋体" w:hAnsi="宋体" w:cs="Arial" w:hint="eastAsia"/>
          <w:kern w:val="0"/>
          <w:sz w:val="28"/>
          <w:szCs w:val="28"/>
        </w:rPr>
        <w:t>1</w:t>
      </w:r>
      <w:r>
        <w:rPr>
          <w:rFonts w:ascii="宋体" w:hAnsi="宋体" w:cs="Arial" w:hint="eastAsia"/>
          <w:kern w:val="0"/>
          <w:sz w:val="28"/>
          <w:szCs w:val="28"/>
        </w:rPr>
        <w:t xml:space="preserve"> 实训平台 - 四大系统</w:t>
      </w:r>
    </w:p>
    <w:p w:rsidR="007F74B9" w:rsidRDefault="005E522B" w:rsidP="007F74B9">
      <w:pPr>
        <w:spacing w:line="360" w:lineRule="auto"/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该竞赛</w:t>
      </w:r>
      <w:r w:rsidRPr="001F4512">
        <w:rPr>
          <w:rFonts w:ascii="宋体" w:hAnsi="宋体" w:cs="Arial"/>
          <w:kern w:val="0"/>
          <w:sz w:val="28"/>
          <w:szCs w:val="28"/>
        </w:rPr>
        <w:t>设备的主要</w:t>
      </w:r>
      <w:r w:rsidRPr="00DB2967">
        <w:rPr>
          <w:rFonts w:ascii="宋体" w:hAnsi="宋体" w:cs="Arial"/>
          <w:kern w:val="0"/>
          <w:sz w:val="28"/>
          <w:szCs w:val="28"/>
        </w:rPr>
        <w:t>工作目标</w:t>
      </w:r>
      <w:r w:rsidRPr="00DB2967">
        <w:rPr>
          <w:rFonts w:ascii="宋体" w:hAnsi="宋体" w:cs="Arial" w:hint="eastAsia"/>
          <w:kern w:val="0"/>
          <w:sz w:val="28"/>
          <w:szCs w:val="28"/>
        </w:rPr>
        <w:t>是</w:t>
      </w:r>
      <w:r>
        <w:rPr>
          <w:rFonts w:ascii="宋体" w:hAnsi="宋体" w:cs="Arial" w:hint="eastAsia"/>
          <w:kern w:val="0"/>
          <w:sz w:val="28"/>
          <w:szCs w:val="28"/>
        </w:rPr>
        <w:t>：通过工业互联网平台，</w:t>
      </w:r>
      <w:r w:rsidRPr="00DB2967">
        <w:rPr>
          <w:rFonts w:ascii="宋体" w:hAnsi="宋体" w:cs="Arial" w:hint="eastAsia"/>
          <w:kern w:val="0"/>
          <w:sz w:val="28"/>
          <w:szCs w:val="28"/>
        </w:rPr>
        <w:t>实现</w:t>
      </w:r>
      <w:r>
        <w:rPr>
          <w:rFonts w:ascii="宋体" w:hAnsi="宋体" w:cs="Arial" w:hint="eastAsia"/>
          <w:kern w:val="0"/>
          <w:sz w:val="28"/>
          <w:szCs w:val="28"/>
        </w:rPr>
        <w:t>面向个性化定制的自动化和智能化生产，实现基于实时数据采集的设备状态监控和生产加工过程的数字孪生。基本流程是：使用平板电脑上的工业APP，首先从系统中选择某种固定样式的产品或个性化自定义产品</w:t>
      </w:r>
      <w:r w:rsidR="004C0902">
        <w:rPr>
          <w:rFonts w:ascii="宋体" w:hAnsi="宋体" w:cs="Arial" w:hint="eastAsia"/>
          <w:kern w:val="0"/>
          <w:sz w:val="28"/>
          <w:szCs w:val="28"/>
        </w:rPr>
        <w:t>图案</w:t>
      </w:r>
      <w:r>
        <w:rPr>
          <w:rFonts w:ascii="宋体" w:hAnsi="宋体" w:cs="Arial" w:hint="eastAsia"/>
          <w:kern w:val="0"/>
          <w:sz w:val="28"/>
          <w:szCs w:val="28"/>
        </w:rPr>
        <w:t>样式，然后发出下单指令；生产加工现场系统接收到下单指令后，自动完成产品的生产；在此过程中，工业APP会实时显示设备状态和生产加工过程。</w:t>
      </w:r>
    </w:p>
    <w:p w:rsidR="00DE2C7F" w:rsidRDefault="007F74B9" w:rsidP="007F74B9">
      <w:pPr>
        <w:spacing w:line="360" w:lineRule="auto"/>
        <w:rPr>
          <w:rFonts w:ascii="宋体" w:hAnsi="宋体" w:cs="Arial"/>
          <w:b/>
          <w:kern w:val="0"/>
          <w:sz w:val="28"/>
          <w:szCs w:val="28"/>
        </w:rPr>
      </w:pPr>
      <w:proofErr w:type="gramStart"/>
      <w:r>
        <w:rPr>
          <w:rFonts w:ascii="宋体" w:hAnsi="宋体" w:cs="Arial" w:hint="eastAsia"/>
          <w:kern w:val="0"/>
          <w:sz w:val="28"/>
          <w:szCs w:val="28"/>
        </w:rPr>
        <w:t>一</w:t>
      </w:r>
      <w:proofErr w:type="gramEnd"/>
      <w:r>
        <w:rPr>
          <w:rFonts w:ascii="宋体" w:hAnsi="宋体" w:cs="Arial" w:hint="eastAsia"/>
          <w:kern w:val="0"/>
          <w:sz w:val="28"/>
          <w:szCs w:val="28"/>
        </w:rPr>
        <w:t>.</w:t>
      </w:r>
      <w:r w:rsidR="000F0C0A" w:rsidRPr="00E53627">
        <w:rPr>
          <w:rFonts w:ascii="宋体" w:hAnsi="宋体" w:cs="Arial" w:hint="eastAsia"/>
          <w:b/>
          <w:kern w:val="0"/>
          <w:sz w:val="28"/>
          <w:szCs w:val="28"/>
        </w:rPr>
        <w:t>生产加工现场系统</w:t>
      </w:r>
    </w:p>
    <w:p w:rsidR="00DB124B" w:rsidRDefault="00DB124B" w:rsidP="00F47C46">
      <w:pPr>
        <w:spacing w:line="360" w:lineRule="auto"/>
        <w:ind w:firstLine="570"/>
        <w:rPr>
          <w:rFonts w:ascii="宋体" w:hAnsi="宋体" w:cs="Arial"/>
          <w:kern w:val="0"/>
          <w:sz w:val="28"/>
          <w:szCs w:val="28"/>
        </w:rPr>
      </w:pPr>
      <w:r w:rsidRPr="00F47C46">
        <w:rPr>
          <w:rFonts w:ascii="宋体" w:hAnsi="宋体" w:cs="Arial" w:hint="eastAsia"/>
          <w:kern w:val="0"/>
          <w:sz w:val="28"/>
          <w:szCs w:val="28"/>
        </w:rPr>
        <w:t>生产加工现场系统由</w:t>
      </w:r>
      <w:r w:rsidR="009C51F5">
        <w:rPr>
          <w:rFonts w:ascii="宋体" w:hAnsi="宋体" w:cs="Arial" w:hint="eastAsia"/>
          <w:kern w:val="0"/>
          <w:sz w:val="28"/>
          <w:szCs w:val="28"/>
        </w:rPr>
        <w:t>产品组装平台（包括：上料位、</w:t>
      </w:r>
      <w:r w:rsidR="009C51F5" w:rsidRPr="00F47C46">
        <w:rPr>
          <w:rFonts w:ascii="宋体" w:hAnsi="宋体" w:cs="Arial" w:hint="eastAsia"/>
          <w:kern w:val="0"/>
          <w:sz w:val="28"/>
          <w:szCs w:val="28"/>
        </w:rPr>
        <w:t>产品组装位</w:t>
      </w:r>
      <w:r w:rsidR="009C51F5">
        <w:rPr>
          <w:rFonts w:ascii="宋体" w:hAnsi="宋体" w:cs="Arial" w:hint="eastAsia"/>
          <w:kern w:val="0"/>
          <w:sz w:val="28"/>
          <w:szCs w:val="28"/>
        </w:rPr>
        <w:t>、</w:t>
      </w:r>
      <w:r w:rsidR="009C51F5" w:rsidRPr="00DB124B">
        <w:rPr>
          <w:rFonts w:ascii="宋体" w:hAnsi="宋体" w:cs="Arial" w:hint="eastAsia"/>
          <w:kern w:val="0"/>
          <w:sz w:val="28"/>
          <w:szCs w:val="28"/>
        </w:rPr>
        <w:lastRenderedPageBreak/>
        <w:t>RFID读写头</w:t>
      </w:r>
      <w:r w:rsidR="009C51F5">
        <w:rPr>
          <w:rFonts w:ascii="宋体" w:hAnsi="宋体" w:cs="Arial" w:hint="eastAsia"/>
          <w:kern w:val="0"/>
          <w:sz w:val="28"/>
          <w:szCs w:val="28"/>
        </w:rPr>
        <w:t>、</w:t>
      </w:r>
      <w:r w:rsidR="009C51F5" w:rsidRPr="00DB124B">
        <w:rPr>
          <w:rFonts w:ascii="宋体" w:hAnsi="宋体" w:cs="Arial" w:hint="eastAsia"/>
          <w:kern w:val="0"/>
          <w:sz w:val="28"/>
          <w:szCs w:val="28"/>
        </w:rPr>
        <w:t>光电传感器</w:t>
      </w:r>
      <w:r w:rsidR="009C51F5">
        <w:rPr>
          <w:rFonts w:ascii="宋体" w:hAnsi="宋体" w:cs="Arial" w:hint="eastAsia"/>
          <w:kern w:val="0"/>
          <w:sz w:val="28"/>
          <w:szCs w:val="28"/>
        </w:rPr>
        <w:t>，如图2所示）</w:t>
      </w:r>
      <w:r>
        <w:rPr>
          <w:rFonts w:ascii="宋体" w:hAnsi="宋体" w:cs="Arial" w:hint="eastAsia"/>
          <w:kern w:val="0"/>
          <w:sz w:val="28"/>
          <w:szCs w:val="28"/>
        </w:rPr>
        <w:t>，</w:t>
      </w:r>
      <w:r w:rsidRPr="00DB124B">
        <w:rPr>
          <w:rFonts w:ascii="宋体" w:hAnsi="宋体" w:cs="Arial" w:hint="eastAsia"/>
          <w:kern w:val="0"/>
          <w:sz w:val="28"/>
          <w:szCs w:val="28"/>
        </w:rPr>
        <w:t>三轴机械臂</w:t>
      </w:r>
      <w:r w:rsidR="009C51F5">
        <w:rPr>
          <w:rFonts w:ascii="宋体" w:hAnsi="宋体" w:cs="Arial" w:hint="eastAsia"/>
          <w:kern w:val="0"/>
          <w:sz w:val="28"/>
          <w:szCs w:val="28"/>
        </w:rPr>
        <w:t>和</w:t>
      </w:r>
      <w:r w:rsidRPr="00DB124B">
        <w:rPr>
          <w:rFonts w:ascii="宋体" w:hAnsi="宋体" w:cs="Arial" w:hint="eastAsia"/>
          <w:kern w:val="0"/>
          <w:sz w:val="28"/>
          <w:szCs w:val="28"/>
        </w:rPr>
        <w:t>电动抓手</w:t>
      </w:r>
      <w:r w:rsidR="00F828D4">
        <w:rPr>
          <w:rFonts w:ascii="宋体" w:hAnsi="宋体" w:cs="Arial" w:hint="eastAsia"/>
          <w:kern w:val="0"/>
          <w:sz w:val="28"/>
          <w:szCs w:val="28"/>
        </w:rPr>
        <w:t>，</w:t>
      </w:r>
      <w:proofErr w:type="gramStart"/>
      <w:r w:rsidR="00F828D4">
        <w:rPr>
          <w:rFonts w:ascii="宋体" w:hAnsi="宋体" w:cs="Arial" w:hint="eastAsia"/>
          <w:kern w:val="0"/>
          <w:sz w:val="28"/>
          <w:szCs w:val="28"/>
        </w:rPr>
        <w:t>按钮</w:t>
      </w:r>
      <w:r>
        <w:rPr>
          <w:rFonts w:ascii="宋体" w:hAnsi="宋体" w:cs="Arial" w:hint="eastAsia"/>
          <w:kern w:val="0"/>
          <w:sz w:val="28"/>
          <w:szCs w:val="28"/>
        </w:rPr>
        <w:t>台</w:t>
      </w:r>
      <w:proofErr w:type="gramEnd"/>
      <w:r w:rsidR="009C51F5">
        <w:rPr>
          <w:rFonts w:ascii="宋体" w:hAnsi="宋体" w:cs="Arial" w:hint="eastAsia"/>
          <w:kern w:val="0"/>
          <w:sz w:val="28"/>
          <w:szCs w:val="28"/>
        </w:rPr>
        <w:t>和</w:t>
      </w:r>
      <w:r>
        <w:rPr>
          <w:rFonts w:ascii="宋体" w:hAnsi="宋体" w:cs="Arial" w:hint="eastAsia"/>
          <w:kern w:val="0"/>
          <w:sz w:val="28"/>
          <w:szCs w:val="28"/>
        </w:rPr>
        <w:t>三色柱灯</w:t>
      </w:r>
      <w:r w:rsidR="009C51F5">
        <w:rPr>
          <w:rFonts w:ascii="宋体" w:hAnsi="宋体" w:cs="Arial" w:hint="eastAsia"/>
          <w:kern w:val="0"/>
          <w:sz w:val="28"/>
          <w:szCs w:val="28"/>
        </w:rPr>
        <w:t>，以</w:t>
      </w:r>
      <w:r w:rsidR="00F47C46">
        <w:rPr>
          <w:rFonts w:ascii="宋体" w:hAnsi="宋体" w:cs="Arial" w:hint="eastAsia"/>
          <w:kern w:val="0"/>
          <w:sz w:val="28"/>
          <w:szCs w:val="28"/>
        </w:rPr>
        <w:t>及电控部分</w:t>
      </w:r>
      <w:r w:rsidR="009C51F5">
        <w:rPr>
          <w:rFonts w:ascii="宋体" w:hAnsi="宋体" w:cs="Arial" w:hint="eastAsia"/>
          <w:kern w:val="0"/>
          <w:sz w:val="28"/>
          <w:szCs w:val="28"/>
        </w:rPr>
        <w:t>组成</w:t>
      </w:r>
      <w:r>
        <w:rPr>
          <w:rFonts w:ascii="宋体" w:hAnsi="宋体" w:cs="Arial" w:hint="eastAsia"/>
          <w:kern w:val="0"/>
          <w:sz w:val="28"/>
          <w:szCs w:val="28"/>
        </w:rPr>
        <w:t>。</w:t>
      </w:r>
    </w:p>
    <w:p w:rsidR="00F47C46" w:rsidRPr="00F47C46" w:rsidRDefault="00F47C46" w:rsidP="00F47C46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2800349" cy="3733800"/>
            <wp:effectExtent l="19050" t="0" r="1" b="0"/>
            <wp:docPr id="15" name="图片 26" descr="上料位-产品组装位-RFID读写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上料位-产品组装位-RFID读写头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927" cy="3731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C46" w:rsidRPr="004F0C6D" w:rsidRDefault="00F47C46" w:rsidP="00F47C46">
      <w:pPr>
        <w:jc w:val="center"/>
        <w:rPr>
          <w:rFonts w:ascii="宋体" w:hAnsi="宋体" w:cs="Arial"/>
          <w:color w:val="000000" w:themeColor="text1"/>
          <w:kern w:val="0"/>
          <w:sz w:val="28"/>
          <w:szCs w:val="28"/>
        </w:rPr>
      </w:pPr>
      <w:r w:rsidRPr="004F0C6D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图2</w:t>
      </w:r>
      <w:r w:rsidR="009C51F5" w:rsidRPr="004F0C6D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产品组装平台</w:t>
      </w:r>
    </w:p>
    <w:p w:rsidR="00632316" w:rsidRDefault="00DB124B" w:rsidP="00DB124B">
      <w:pPr>
        <w:adjustRightInd w:val="0"/>
        <w:snapToGrid w:val="0"/>
        <w:spacing w:line="360" w:lineRule="auto"/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1.</w:t>
      </w:r>
      <w:r w:rsidR="000F0C0A" w:rsidRPr="00AA1EA8">
        <w:rPr>
          <w:rFonts w:ascii="宋体" w:hAnsi="宋体" w:cs="Arial" w:hint="eastAsia"/>
          <w:kern w:val="0"/>
          <w:sz w:val="28"/>
          <w:szCs w:val="28"/>
        </w:rPr>
        <w:t>上料位</w:t>
      </w:r>
      <w:r w:rsidR="00AA1EA8" w:rsidRPr="00AA1EA8">
        <w:rPr>
          <w:rFonts w:ascii="宋体" w:hAnsi="宋体" w:cs="Arial" w:hint="eastAsia"/>
          <w:kern w:val="0"/>
          <w:sz w:val="28"/>
          <w:szCs w:val="28"/>
        </w:rPr>
        <w:t>：</w:t>
      </w:r>
      <w:r w:rsidR="00632316" w:rsidRPr="00AA1EA8">
        <w:rPr>
          <w:rFonts w:ascii="宋体" w:hAnsi="宋体" w:cs="Arial" w:hint="eastAsia"/>
          <w:kern w:val="0"/>
          <w:sz w:val="28"/>
          <w:szCs w:val="28"/>
        </w:rPr>
        <w:t>共有6个上料的位置（</w:t>
      </w:r>
      <w:r w:rsidR="00F47C46">
        <w:rPr>
          <w:rFonts w:ascii="宋体" w:hAnsi="宋体" w:cs="Arial" w:hint="eastAsia"/>
          <w:kern w:val="0"/>
          <w:sz w:val="28"/>
          <w:szCs w:val="28"/>
        </w:rPr>
        <w:t>位置</w:t>
      </w:r>
      <w:r w:rsidR="00632316" w:rsidRPr="00AA1EA8">
        <w:rPr>
          <w:rFonts w:ascii="宋体" w:hAnsi="宋体" w:cs="Arial" w:hint="eastAsia"/>
          <w:kern w:val="0"/>
          <w:sz w:val="28"/>
          <w:szCs w:val="28"/>
        </w:rPr>
        <w:t>编号为1-6</w:t>
      </w:r>
      <w:r w:rsidR="00F828D4">
        <w:rPr>
          <w:rFonts w:ascii="宋体" w:hAnsi="宋体" w:cs="Arial" w:hint="eastAsia"/>
          <w:kern w:val="0"/>
          <w:sz w:val="28"/>
          <w:szCs w:val="28"/>
        </w:rPr>
        <w:t>，</w:t>
      </w:r>
      <w:r w:rsidR="00F828D4" w:rsidRPr="00AA1EA8">
        <w:rPr>
          <w:rFonts w:ascii="宋体" w:hAnsi="宋体" w:cs="Arial" w:hint="eastAsia"/>
          <w:kern w:val="0"/>
          <w:sz w:val="28"/>
          <w:szCs w:val="28"/>
        </w:rPr>
        <w:t>如图</w:t>
      </w:r>
      <w:r w:rsidR="00F828D4">
        <w:rPr>
          <w:rFonts w:ascii="宋体" w:hAnsi="宋体" w:cs="Arial" w:hint="eastAsia"/>
          <w:kern w:val="0"/>
          <w:sz w:val="28"/>
          <w:szCs w:val="28"/>
        </w:rPr>
        <w:t>2</w:t>
      </w:r>
      <w:r w:rsidR="00F828D4" w:rsidRPr="00AA1EA8">
        <w:rPr>
          <w:rFonts w:ascii="宋体" w:hAnsi="宋体" w:cs="Arial" w:hint="eastAsia"/>
          <w:kern w:val="0"/>
          <w:sz w:val="28"/>
          <w:szCs w:val="28"/>
        </w:rPr>
        <w:t>所示</w:t>
      </w:r>
      <w:r w:rsidR="00632316" w:rsidRPr="00AA1EA8">
        <w:rPr>
          <w:rFonts w:ascii="宋体" w:hAnsi="宋体" w:cs="Arial" w:hint="eastAsia"/>
          <w:kern w:val="0"/>
          <w:sz w:val="28"/>
          <w:szCs w:val="28"/>
        </w:rPr>
        <w:t>）</w:t>
      </w:r>
      <w:r w:rsidR="00F828D4">
        <w:rPr>
          <w:rFonts w:ascii="宋体" w:hAnsi="宋体" w:cs="Arial" w:hint="eastAsia"/>
          <w:kern w:val="0"/>
          <w:sz w:val="28"/>
          <w:szCs w:val="28"/>
        </w:rPr>
        <w:t>。</w:t>
      </w:r>
      <w:r w:rsidR="00632316" w:rsidRPr="00AA1EA8">
        <w:rPr>
          <w:rFonts w:ascii="宋体" w:hAnsi="宋体" w:cs="Arial" w:hint="eastAsia"/>
          <w:kern w:val="0"/>
          <w:sz w:val="28"/>
          <w:szCs w:val="28"/>
        </w:rPr>
        <w:t>每个位置</w:t>
      </w:r>
      <w:r w:rsidR="00F47C46" w:rsidRPr="00AA1EA8">
        <w:rPr>
          <w:rFonts w:ascii="宋体" w:hAnsi="宋体" w:cs="Arial" w:hint="eastAsia"/>
          <w:kern w:val="0"/>
          <w:sz w:val="28"/>
          <w:szCs w:val="28"/>
        </w:rPr>
        <w:t>人工摆放</w:t>
      </w:r>
      <w:r w:rsidR="00632316" w:rsidRPr="00AA1EA8">
        <w:rPr>
          <w:rFonts w:ascii="宋体" w:hAnsi="宋体" w:cs="Arial" w:hint="eastAsia"/>
          <w:kern w:val="0"/>
          <w:sz w:val="28"/>
          <w:szCs w:val="28"/>
        </w:rPr>
        <w:t>一个</w:t>
      </w:r>
      <w:r w:rsidR="00F47C46">
        <w:rPr>
          <w:rFonts w:ascii="宋体" w:hAnsi="宋体" w:cs="Arial" w:hint="eastAsia"/>
          <w:kern w:val="0"/>
          <w:sz w:val="28"/>
          <w:szCs w:val="28"/>
        </w:rPr>
        <w:t>颜色物料，每个物料印有编号并且具备写入读取R</w:t>
      </w:r>
      <w:r w:rsidR="00F47C46">
        <w:rPr>
          <w:rFonts w:ascii="宋体" w:hAnsi="宋体" w:cs="Arial"/>
          <w:kern w:val="0"/>
          <w:sz w:val="28"/>
          <w:szCs w:val="28"/>
        </w:rPr>
        <w:t>FID</w:t>
      </w:r>
      <w:r w:rsidR="008A205F">
        <w:rPr>
          <w:rFonts w:ascii="宋体" w:hAnsi="宋体" w:cs="Arial" w:hint="eastAsia"/>
          <w:kern w:val="0"/>
          <w:sz w:val="28"/>
          <w:szCs w:val="28"/>
        </w:rPr>
        <w:t>电子标签</w:t>
      </w:r>
      <w:r w:rsidR="00F47C46">
        <w:rPr>
          <w:rFonts w:ascii="宋体" w:hAnsi="宋体" w:cs="Arial" w:hint="eastAsia"/>
          <w:kern w:val="0"/>
          <w:sz w:val="28"/>
          <w:szCs w:val="28"/>
        </w:rPr>
        <w:t>功能，物料如图3所示</w:t>
      </w:r>
      <w:r w:rsidR="00632316" w:rsidRPr="00AA1EA8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F47C46" w:rsidRDefault="00F47C46" w:rsidP="00F47C46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drawing>
          <wp:inline distT="0" distB="0" distL="0" distR="0">
            <wp:extent cx="3678307" cy="1146714"/>
            <wp:effectExtent l="0" t="0" r="0" b="0"/>
            <wp:docPr id="16" name="图片 25" descr="料块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料块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27985" cy="116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C46" w:rsidRPr="00AA1EA8" w:rsidRDefault="00F47C46" w:rsidP="00F47C46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图3物料</w:t>
      </w:r>
    </w:p>
    <w:p w:rsidR="00632316" w:rsidRDefault="00DB124B" w:rsidP="00DB124B">
      <w:pPr>
        <w:adjustRightInd w:val="0"/>
        <w:snapToGrid w:val="0"/>
        <w:spacing w:line="360" w:lineRule="auto"/>
        <w:ind w:firstLineChars="200" w:firstLine="560"/>
        <w:jc w:val="left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2.</w:t>
      </w:r>
      <w:r w:rsidR="000F0C0A" w:rsidRPr="00DB124B">
        <w:rPr>
          <w:rFonts w:ascii="宋体" w:hAnsi="宋体" w:cs="Arial" w:hint="eastAsia"/>
          <w:kern w:val="0"/>
          <w:sz w:val="28"/>
          <w:szCs w:val="28"/>
        </w:rPr>
        <w:t>产品组装位</w:t>
      </w:r>
      <w:r w:rsidR="00AA1EA8" w:rsidRPr="00DB124B">
        <w:rPr>
          <w:rFonts w:ascii="宋体" w:hAnsi="宋体" w:cs="Arial" w:hint="eastAsia"/>
          <w:kern w:val="0"/>
          <w:sz w:val="28"/>
          <w:szCs w:val="28"/>
        </w:rPr>
        <w:t>：</w:t>
      </w:r>
      <w:r w:rsidR="00632316" w:rsidRPr="00DB124B">
        <w:rPr>
          <w:rFonts w:ascii="宋体" w:hAnsi="宋体" w:cs="Arial" w:hint="eastAsia"/>
          <w:kern w:val="0"/>
          <w:sz w:val="28"/>
          <w:szCs w:val="28"/>
        </w:rPr>
        <w:t>共有2个产品</w:t>
      </w:r>
      <w:r w:rsidR="00394F95" w:rsidRPr="00DB124B">
        <w:rPr>
          <w:rFonts w:ascii="宋体" w:hAnsi="宋体" w:cs="Arial" w:hint="eastAsia"/>
          <w:kern w:val="0"/>
          <w:sz w:val="28"/>
          <w:szCs w:val="28"/>
        </w:rPr>
        <w:t>组装位</w:t>
      </w:r>
      <w:r w:rsidR="009C51F5">
        <w:rPr>
          <w:rFonts w:ascii="宋体" w:hAnsi="宋体" w:cs="Arial" w:hint="eastAsia"/>
          <w:kern w:val="0"/>
          <w:sz w:val="28"/>
          <w:szCs w:val="28"/>
        </w:rPr>
        <w:t>（产品组装位1和2，</w:t>
      </w:r>
      <w:r w:rsidR="009C51F5" w:rsidRPr="00AA1EA8">
        <w:rPr>
          <w:rFonts w:ascii="宋体" w:hAnsi="宋体" w:cs="Arial" w:hint="eastAsia"/>
          <w:kern w:val="0"/>
          <w:sz w:val="28"/>
          <w:szCs w:val="28"/>
        </w:rPr>
        <w:t>如图</w:t>
      </w:r>
      <w:r w:rsidR="009C51F5">
        <w:rPr>
          <w:rFonts w:ascii="宋体" w:hAnsi="宋体" w:cs="Arial" w:hint="eastAsia"/>
          <w:kern w:val="0"/>
          <w:sz w:val="28"/>
          <w:szCs w:val="28"/>
        </w:rPr>
        <w:t>2</w:t>
      </w:r>
      <w:r w:rsidR="009C51F5" w:rsidRPr="00AA1EA8">
        <w:rPr>
          <w:rFonts w:ascii="宋体" w:hAnsi="宋体" w:cs="Arial" w:hint="eastAsia"/>
          <w:kern w:val="0"/>
          <w:sz w:val="28"/>
          <w:szCs w:val="28"/>
        </w:rPr>
        <w:t>所示</w:t>
      </w:r>
      <w:r w:rsidR="009C51F5">
        <w:rPr>
          <w:rFonts w:ascii="宋体" w:hAnsi="宋体" w:cs="Arial" w:hint="eastAsia"/>
          <w:kern w:val="0"/>
          <w:sz w:val="28"/>
          <w:szCs w:val="28"/>
        </w:rPr>
        <w:t>）</w:t>
      </w:r>
      <w:r w:rsidR="00632316" w:rsidRPr="00DB124B">
        <w:rPr>
          <w:rFonts w:ascii="宋体" w:hAnsi="宋体" w:cs="Arial" w:hint="eastAsia"/>
          <w:kern w:val="0"/>
          <w:sz w:val="28"/>
          <w:szCs w:val="28"/>
        </w:rPr>
        <w:t>，每个产品组装位是一个九宫格底座，</w:t>
      </w:r>
      <w:proofErr w:type="gramStart"/>
      <w:r w:rsidR="00632316" w:rsidRPr="00DB124B">
        <w:rPr>
          <w:rFonts w:ascii="宋体" w:hAnsi="宋体" w:cs="Arial" w:hint="eastAsia"/>
          <w:kern w:val="0"/>
          <w:sz w:val="28"/>
          <w:szCs w:val="28"/>
        </w:rPr>
        <w:t>每格</w:t>
      </w:r>
      <w:r>
        <w:rPr>
          <w:rFonts w:ascii="宋体" w:hAnsi="宋体" w:cs="Arial" w:hint="eastAsia"/>
          <w:kern w:val="0"/>
          <w:sz w:val="28"/>
          <w:szCs w:val="28"/>
        </w:rPr>
        <w:t>可按照</w:t>
      </w:r>
      <w:proofErr w:type="gramEnd"/>
      <w:r>
        <w:rPr>
          <w:rFonts w:ascii="宋体" w:hAnsi="宋体" w:cs="Arial" w:hint="eastAsia"/>
          <w:kern w:val="0"/>
          <w:sz w:val="28"/>
          <w:szCs w:val="28"/>
        </w:rPr>
        <w:t>要求放置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>
        <w:rPr>
          <w:rFonts w:ascii="宋体" w:hAnsi="宋体" w:cs="Arial" w:hint="eastAsia"/>
          <w:kern w:val="0"/>
          <w:sz w:val="28"/>
          <w:szCs w:val="28"/>
        </w:rPr>
        <w:t>组成</w:t>
      </w:r>
      <w:r w:rsidR="00394F95" w:rsidRPr="00DB124B">
        <w:rPr>
          <w:rFonts w:ascii="宋体" w:hAnsi="宋体" w:cs="Arial" w:hint="eastAsia"/>
          <w:kern w:val="0"/>
          <w:sz w:val="28"/>
          <w:szCs w:val="28"/>
        </w:rPr>
        <w:t>产品</w:t>
      </w:r>
      <w:r w:rsidR="00632316" w:rsidRPr="00DB124B">
        <w:rPr>
          <w:rFonts w:ascii="宋体" w:hAnsi="宋体" w:cs="Arial" w:hint="eastAsia"/>
          <w:kern w:val="0"/>
          <w:sz w:val="28"/>
          <w:szCs w:val="28"/>
        </w:rPr>
        <w:t>图案</w:t>
      </w:r>
      <w:r w:rsidR="00394F95" w:rsidRPr="00DB124B">
        <w:rPr>
          <w:rFonts w:ascii="宋体" w:hAnsi="宋体" w:cs="Arial" w:hint="eastAsia"/>
          <w:kern w:val="0"/>
          <w:sz w:val="28"/>
          <w:szCs w:val="28"/>
        </w:rPr>
        <w:t>样式</w:t>
      </w:r>
      <w:r>
        <w:rPr>
          <w:rFonts w:ascii="宋体" w:hAnsi="宋体" w:cs="Arial" w:hint="eastAsia"/>
          <w:kern w:val="0"/>
          <w:sz w:val="28"/>
          <w:szCs w:val="28"/>
        </w:rPr>
        <w:t>，如图4所示。</w:t>
      </w:r>
    </w:p>
    <w:p w:rsidR="00DB124B" w:rsidRDefault="00DB124B" w:rsidP="00DB124B">
      <w:pPr>
        <w:adjustRightInd w:val="0"/>
        <w:snapToGrid w:val="0"/>
        <w:spacing w:line="360" w:lineRule="auto"/>
        <w:ind w:firstLineChars="200" w:firstLine="560"/>
        <w:jc w:val="left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4559144" cy="1582037"/>
            <wp:effectExtent l="19050" t="0" r="0" b="0"/>
            <wp:docPr id="25" name="图片 24" descr="产品样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样例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59144" cy="1582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24B" w:rsidRPr="00DB124B" w:rsidRDefault="00DB124B" w:rsidP="00DB124B">
      <w:pPr>
        <w:adjustRightInd w:val="0"/>
        <w:snapToGrid w:val="0"/>
        <w:spacing w:line="360" w:lineRule="auto"/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图4</w:t>
      </w:r>
      <w:r w:rsidRPr="00DB124B">
        <w:rPr>
          <w:rFonts w:ascii="宋体" w:hAnsi="宋体" w:cs="Arial" w:hint="eastAsia"/>
          <w:kern w:val="0"/>
          <w:sz w:val="28"/>
          <w:szCs w:val="28"/>
        </w:rPr>
        <w:t>产品图案样式</w:t>
      </w:r>
    </w:p>
    <w:p w:rsidR="008B4F74" w:rsidRPr="00DB124B" w:rsidRDefault="00DB124B" w:rsidP="00DB124B">
      <w:pPr>
        <w:adjustRightInd w:val="0"/>
        <w:snapToGrid w:val="0"/>
        <w:spacing w:line="360" w:lineRule="auto"/>
        <w:ind w:firstLineChars="200" w:firstLine="560"/>
        <w:jc w:val="left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3.</w:t>
      </w:r>
      <w:r w:rsidR="000F0C0A" w:rsidRPr="00DB124B">
        <w:rPr>
          <w:rFonts w:ascii="宋体" w:hAnsi="宋体" w:cs="Arial" w:hint="eastAsia"/>
          <w:kern w:val="0"/>
          <w:sz w:val="28"/>
          <w:szCs w:val="28"/>
        </w:rPr>
        <w:t>RFID读写头</w:t>
      </w:r>
      <w:r w:rsidR="00AA1EA8" w:rsidRPr="00DB124B">
        <w:rPr>
          <w:rFonts w:ascii="宋体" w:hAnsi="宋体" w:cs="Arial" w:hint="eastAsia"/>
          <w:kern w:val="0"/>
          <w:sz w:val="28"/>
          <w:szCs w:val="28"/>
        </w:rPr>
        <w:t>：</w:t>
      </w:r>
      <w:r w:rsidR="008B4F74" w:rsidRPr="00DB124B">
        <w:rPr>
          <w:rFonts w:ascii="宋体" w:hAnsi="宋体" w:cs="Arial" w:hint="eastAsia"/>
          <w:kern w:val="0"/>
          <w:sz w:val="28"/>
          <w:szCs w:val="28"/>
        </w:rPr>
        <w:t>用于读写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8B4F74" w:rsidRPr="00DB124B">
        <w:rPr>
          <w:rFonts w:ascii="宋体" w:hAnsi="宋体" w:cs="Arial" w:hint="eastAsia"/>
          <w:kern w:val="0"/>
          <w:sz w:val="28"/>
          <w:szCs w:val="28"/>
        </w:rPr>
        <w:t>中的RFID电子标签</w:t>
      </w:r>
      <w:r w:rsidR="00F05810" w:rsidRPr="00AA1EA8">
        <w:rPr>
          <w:rFonts w:ascii="宋体" w:hAnsi="宋体" w:cs="Arial" w:hint="eastAsia"/>
          <w:kern w:val="0"/>
          <w:sz w:val="28"/>
          <w:szCs w:val="28"/>
        </w:rPr>
        <w:t>（如图</w:t>
      </w:r>
      <w:r w:rsidR="00F05810">
        <w:rPr>
          <w:rFonts w:ascii="宋体" w:hAnsi="宋体" w:cs="Arial" w:hint="eastAsia"/>
          <w:kern w:val="0"/>
          <w:sz w:val="28"/>
          <w:szCs w:val="28"/>
        </w:rPr>
        <w:t>2</w:t>
      </w:r>
      <w:r w:rsidR="00F05810" w:rsidRPr="00AA1EA8">
        <w:rPr>
          <w:rFonts w:ascii="宋体" w:hAnsi="宋体" w:cs="Arial" w:hint="eastAsia"/>
          <w:kern w:val="0"/>
          <w:sz w:val="28"/>
          <w:szCs w:val="28"/>
        </w:rPr>
        <w:t>所示）</w:t>
      </w:r>
      <w:r w:rsidR="008B4F74" w:rsidRPr="00DB124B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E409FE" w:rsidRPr="00DB124B" w:rsidRDefault="00DB124B" w:rsidP="00DB124B">
      <w:pPr>
        <w:adjustRightInd w:val="0"/>
        <w:snapToGrid w:val="0"/>
        <w:spacing w:line="360" w:lineRule="auto"/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4.</w:t>
      </w:r>
      <w:r w:rsidR="000F0C0A" w:rsidRPr="00DB124B">
        <w:rPr>
          <w:rFonts w:ascii="宋体" w:hAnsi="宋体" w:cs="Arial" w:hint="eastAsia"/>
          <w:kern w:val="0"/>
          <w:sz w:val="28"/>
          <w:szCs w:val="28"/>
        </w:rPr>
        <w:t>光电传感器</w:t>
      </w:r>
      <w:r w:rsidR="00AA1EA8" w:rsidRPr="00DB124B">
        <w:rPr>
          <w:rFonts w:ascii="宋体" w:hAnsi="宋体" w:cs="Arial" w:hint="eastAsia"/>
          <w:kern w:val="0"/>
          <w:sz w:val="28"/>
          <w:szCs w:val="28"/>
        </w:rPr>
        <w:t>：</w:t>
      </w:r>
      <w:r w:rsidR="00F97850" w:rsidRPr="00DB124B">
        <w:rPr>
          <w:rFonts w:ascii="宋体" w:hAnsi="宋体" w:cs="Arial" w:hint="eastAsia"/>
          <w:kern w:val="0"/>
          <w:sz w:val="28"/>
          <w:szCs w:val="28"/>
        </w:rPr>
        <w:t>共6个传感器，用于检测</w:t>
      </w:r>
      <w:r w:rsidR="00020D05" w:rsidRPr="00DB124B">
        <w:rPr>
          <w:rFonts w:ascii="宋体" w:hAnsi="宋体" w:cs="Arial" w:hint="eastAsia"/>
          <w:kern w:val="0"/>
          <w:sz w:val="28"/>
          <w:szCs w:val="28"/>
        </w:rPr>
        <w:t>1-6号</w:t>
      </w:r>
      <w:r w:rsidR="00F97850" w:rsidRPr="00DB124B">
        <w:rPr>
          <w:rFonts w:ascii="宋体" w:hAnsi="宋体" w:cs="Arial" w:hint="eastAsia"/>
          <w:kern w:val="0"/>
          <w:sz w:val="28"/>
          <w:szCs w:val="28"/>
        </w:rPr>
        <w:t>上料位是否放置了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F05810" w:rsidRPr="00AA1EA8">
        <w:rPr>
          <w:rFonts w:ascii="宋体" w:hAnsi="宋体" w:cs="Arial" w:hint="eastAsia"/>
          <w:kern w:val="0"/>
          <w:sz w:val="28"/>
          <w:szCs w:val="28"/>
        </w:rPr>
        <w:t>（如图</w:t>
      </w:r>
      <w:r w:rsidR="00F05810">
        <w:rPr>
          <w:rFonts w:ascii="宋体" w:hAnsi="宋体" w:cs="Arial" w:hint="eastAsia"/>
          <w:kern w:val="0"/>
          <w:sz w:val="28"/>
          <w:szCs w:val="28"/>
        </w:rPr>
        <w:t>2</w:t>
      </w:r>
      <w:r w:rsidR="00F05810" w:rsidRPr="00AA1EA8">
        <w:rPr>
          <w:rFonts w:ascii="宋体" w:hAnsi="宋体" w:cs="Arial" w:hint="eastAsia"/>
          <w:kern w:val="0"/>
          <w:sz w:val="28"/>
          <w:szCs w:val="28"/>
        </w:rPr>
        <w:t>所示）</w:t>
      </w:r>
      <w:r w:rsidR="00F97850" w:rsidRPr="00DB124B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0F0C0A" w:rsidRPr="00DB124B" w:rsidRDefault="00DB124B" w:rsidP="00DB124B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bookmarkStart w:id="1" w:name="_Hlk51657328"/>
      <w:r>
        <w:rPr>
          <w:rFonts w:ascii="宋体" w:hAnsi="宋体" w:cs="Arial" w:hint="eastAsia"/>
          <w:kern w:val="0"/>
          <w:sz w:val="28"/>
          <w:szCs w:val="28"/>
        </w:rPr>
        <w:t>5.</w:t>
      </w:r>
      <w:r w:rsidR="000F0C0A" w:rsidRPr="00DB124B">
        <w:rPr>
          <w:rFonts w:ascii="宋体" w:hAnsi="宋体" w:cs="Arial" w:hint="eastAsia"/>
          <w:kern w:val="0"/>
          <w:sz w:val="28"/>
          <w:szCs w:val="28"/>
        </w:rPr>
        <w:t>三轴机械臂和电动抓手</w:t>
      </w:r>
    </w:p>
    <w:bookmarkEnd w:id="1"/>
    <w:p w:rsidR="00126668" w:rsidRPr="00126668" w:rsidRDefault="00126668" w:rsidP="00CC5D87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用于完成产品的组装任务，</w:t>
      </w:r>
      <w:r w:rsidR="00996B43">
        <w:rPr>
          <w:rFonts w:ascii="宋体" w:hAnsi="宋体" w:cs="Arial" w:hint="eastAsia"/>
          <w:kern w:val="0"/>
          <w:sz w:val="28"/>
          <w:szCs w:val="28"/>
        </w:rPr>
        <w:t>主要</w:t>
      </w:r>
      <w:r>
        <w:rPr>
          <w:rFonts w:ascii="宋体" w:hAnsi="宋体" w:cs="Arial" w:hint="eastAsia"/>
          <w:kern w:val="0"/>
          <w:sz w:val="28"/>
          <w:szCs w:val="28"/>
        </w:rPr>
        <w:t>动作</w:t>
      </w:r>
      <w:r w:rsidR="00996B43">
        <w:rPr>
          <w:rFonts w:ascii="宋体" w:hAnsi="宋体" w:cs="Arial" w:hint="eastAsia"/>
          <w:kern w:val="0"/>
          <w:sz w:val="28"/>
          <w:szCs w:val="28"/>
        </w:rPr>
        <w:t>为</w:t>
      </w:r>
      <w:r>
        <w:rPr>
          <w:rFonts w:ascii="宋体" w:hAnsi="宋体" w:cs="Arial" w:hint="eastAsia"/>
          <w:kern w:val="0"/>
          <w:sz w:val="28"/>
          <w:szCs w:val="28"/>
        </w:rPr>
        <w:t>从上料位抓取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996B43">
        <w:rPr>
          <w:rFonts w:ascii="宋体" w:hAnsi="宋体" w:cs="Arial" w:hint="eastAsia"/>
          <w:kern w:val="0"/>
          <w:sz w:val="28"/>
          <w:szCs w:val="28"/>
        </w:rPr>
        <w:t>，</w:t>
      </w:r>
      <w:r>
        <w:rPr>
          <w:rFonts w:ascii="宋体" w:hAnsi="宋体" w:cs="Arial" w:hint="eastAsia"/>
          <w:kern w:val="0"/>
          <w:sz w:val="28"/>
          <w:szCs w:val="28"/>
        </w:rPr>
        <w:t>携带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>
        <w:rPr>
          <w:rFonts w:ascii="宋体" w:hAnsi="宋体" w:cs="Arial" w:hint="eastAsia"/>
          <w:kern w:val="0"/>
          <w:sz w:val="28"/>
          <w:szCs w:val="28"/>
        </w:rPr>
        <w:t>到RFID读写头上方进行标签读取</w:t>
      </w:r>
      <w:r w:rsidR="00996B43">
        <w:rPr>
          <w:rFonts w:ascii="宋体" w:hAnsi="宋体" w:cs="Arial" w:hint="eastAsia"/>
          <w:kern w:val="0"/>
          <w:sz w:val="28"/>
          <w:szCs w:val="28"/>
        </w:rPr>
        <w:t>，放置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996B43">
        <w:rPr>
          <w:rFonts w:ascii="宋体" w:hAnsi="宋体" w:cs="Arial" w:hint="eastAsia"/>
          <w:kern w:val="0"/>
          <w:sz w:val="28"/>
          <w:szCs w:val="28"/>
        </w:rPr>
        <w:t>于</w:t>
      </w:r>
      <w:r>
        <w:rPr>
          <w:rFonts w:ascii="宋体" w:hAnsi="宋体" w:cs="Arial" w:hint="eastAsia"/>
          <w:kern w:val="0"/>
          <w:sz w:val="28"/>
          <w:szCs w:val="28"/>
        </w:rPr>
        <w:t>产品组装位</w:t>
      </w:r>
      <w:r w:rsidR="00CC5D87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0F0C0A" w:rsidRPr="00DB124B" w:rsidRDefault="00DB124B" w:rsidP="00DB124B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6.</w:t>
      </w:r>
      <w:proofErr w:type="gramStart"/>
      <w:r w:rsidR="000F0C0A" w:rsidRPr="00DB124B">
        <w:rPr>
          <w:rFonts w:ascii="宋体" w:hAnsi="宋体" w:cs="Arial" w:hint="eastAsia"/>
          <w:kern w:val="0"/>
          <w:sz w:val="28"/>
          <w:szCs w:val="28"/>
        </w:rPr>
        <w:t>按钮台</w:t>
      </w:r>
      <w:proofErr w:type="gramEnd"/>
      <w:r w:rsidR="000F0C0A" w:rsidRPr="00DB124B">
        <w:rPr>
          <w:rFonts w:ascii="宋体" w:hAnsi="宋体" w:cs="Arial" w:hint="eastAsia"/>
          <w:kern w:val="0"/>
          <w:sz w:val="28"/>
          <w:szCs w:val="28"/>
        </w:rPr>
        <w:t>和三色柱灯</w:t>
      </w:r>
    </w:p>
    <w:p w:rsidR="00565149" w:rsidRDefault="00565149" w:rsidP="00565149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proofErr w:type="gramStart"/>
      <w:r>
        <w:rPr>
          <w:rFonts w:ascii="宋体" w:hAnsi="宋体" w:cs="Arial" w:hint="eastAsia"/>
          <w:kern w:val="0"/>
          <w:sz w:val="28"/>
          <w:szCs w:val="28"/>
        </w:rPr>
        <w:t>按钮台</w:t>
      </w:r>
      <w:proofErr w:type="gramEnd"/>
      <w:r>
        <w:rPr>
          <w:rFonts w:ascii="宋体" w:hAnsi="宋体" w:cs="Arial" w:hint="eastAsia"/>
          <w:kern w:val="0"/>
          <w:sz w:val="28"/>
          <w:szCs w:val="28"/>
        </w:rPr>
        <w:t>用于</w:t>
      </w:r>
      <w:r w:rsidR="00996B43">
        <w:rPr>
          <w:rFonts w:ascii="宋体" w:hAnsi="宋体" w:cs="Arial" w:hint="eastAsia"/>
          <w:kern w:val="0"/>
          <w:sz w:val="28"/>
          <w:szCs w:val="28"/>
        </w:rPr>
        <w:t>手自动模式切换</w:t>
      </w:r>
      <w:r>
        <w:rPr>
          <w:rFonts w:ascii="宋体" w:hAnsi="宋体" w:cs="Arial" w:hint="eastAsia"/>
          <w:kern w:val="0"/>
          <w:sz w:val="28"/>
          <w:szCs w:val="28"/>
        </w:rPr>
        <w:t>和控制生产加工现场设备</w:t>
      </w:r>
      <w:r w:rsidR="00996B43">
        <w:rPr>
          <w:rFonts w:ascii="宋体" w:hAnsi="宋体" w:cs="Arial" w:hint="eastAsia"/>
          <w:kern w:val="0"/>
          <w:sz w:val="28"/>
          <w:szCs w:val="28"/>
        </w:rPr>
        <w:t>功能</w:t>
      </w:r>
      <w:r>
        <w:rPr>
          <w:rFonts w:ascii="宋体" w:hAnsi="宋体" w:cs="Arial" w:hint="eastAsia"/>
          <w:kern w:val="0"/>
          <w:sz w:val="28"/>
          <w:szCs w:val="28"/>
        </w:rPr>
        <w:t>，三色柱灯用于显示生产加工现场设备的工作状态（如图</w:t>
      </w:r>
      <w:r w:rsidR="00996B43">
        <w:rPr>
          <w:rFonts w:ascii="宋体" w:hAnsi="宋体" w:cs="Arial" w:hint="eastAsia"/>
          <w:kern w:val="0"/>
          <w:sz w:val="28"/>
          <w:szCs w:val="28"/>
        </w:rPr>
        <w:t>5</w:t>
      </w:r>
      <w:r>
        <w:rPr>
          <w:rFonts w:ascii="宋体" w:hAnsi="宋体" w:cs="Arial" w:hint="eastAsia"/>
          <w:kern w:val="0"/>
          <w:sz w:val="28"/>
          <w:szCs w:val="28"/>
        </w:rPr>
        <w:t>所示）。</w:t>
      </w:r>
    </w:p>
    <w:p w:rsidR="00565149" w:rsidRDefault="00565149" w:rsidP="00F47C46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drawing>
          <wp:inline distT="0" distB="0" distL="0" distR="0">
            <wp:extent cx="3270250" cy="1264180"/>
            <wp:effectExtent l="0" t="0" r="6350" b="0"/>
            <wp:docPr id="30" name="图片 29" descr="按钮台-三色柱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按钮台-三色柱灯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3018" cy="128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149" w:rsidRPr="00565149" w:rsidRDefault="00565149" w:rsidP="00565149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</w:t>
      </w:r>
      <w:r w:rsidR="00996B43">
        <w:rPr>
          <w:rFonts w:ascii="宋体" w:hAnsi="宋体" w:cs="Arial" w:hint="eastAsia"/>
          <w:kern w:val="0"/>
          <w:sz w:val="28"/>
          <w:szCs w:val="28"/>
        </w:rPr>
        <w:t>5</w:t>
      </w:r>
      <w:proofErr w:type="gramStart"/>
      <w:r>
        <w:rPr>
          <w:rFonts w:ascii="宋体" w:hAnsi="宋体" w:cs="Arial" w:hint="eastAsia"/>
          <w:kern w:val="0"/>
          <w:sz w:val="28"/>
          <w:szCs w:val="28"/>
        </w:rPr>
        <w:t>按钮台</w:t>
      </w:r>
      <w:proofErr w:type="gramEnd"/>
      <w:r>
        <w:rPr>
          <w:rFonts w:ascii="宋体" w:hAnsi="宋体" w:cs="Arial" w:hint="eastAsia"/>
          <w:kern w:val="0"/>
          <w:sz w:val="28"/>
          <w:szCs w:val="28"/>
        </w:rPr>
        <w:t xml:space="preserve"> - 三色柱灯</w:t>
      </w:r>
    </w:p>
    <w:p w:rsidR="000F0C0A" w:rsidRPr="00F47C46" w:rsidRDefault="00F47C46" w:rsidP="0052487E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7.</w:t>
      </w:r>
      <w:r w:rsidR="000F0C0A" w:rsidRPr="00F47C46">
        <w:rPr>
          <w:rFonts w:ascii="宋体" w:hAnsi="宋体" w:cs="Arial" w:hint="eastAsia"/>
          <w:kern w:val="0"/>
          <w:sz w:val="28"/>
          <w:szCs w:val="28"/>
        </w:rPr>
        <w:t>电控</w:t>
      </w:r>
      <w:r>
        <w:rPr>
          <w:rFonts w:ascii="宋体" w:hAnsi="宋体" w:cs="Arial" w:hint="eastAsia"/>
          <w:kern w:val="0"/>
          <w:sz w:val="28"/>
          <w:szCs w:val="28"/>
        </w:rPr>
        <w:t>部分</w:t>
      </w:r>
    </w:p>
    <w:p w:rsidR="00C843A5" w:rsidRPr="00C843A5" w:rsidRDefault="00EF50A2" w:rsidP="00996B43">
      <w:pPr>
        <w:ind w:firstLineChars="200" w:firstLine="560"/>
        <w:rPr>
          <w:rFonts w:ascii="宋体" w:hAnsi="宋体" w:cs="Arial"/>
          <w:b/>
          <w:color w:val="000000" w:themeColor="text1"/>
          <w:kern w:val="0"/>
          <w:sz w:val="28"/>
          <w:szCs w:val="28"/>
        </w:rPr>
      </w:pP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生产加工现场的控制单元主要包括</w:t>
      </w:r>
      <w:r w:rsidRPr="003E4FF8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西门子</w:t>
      </w:r>
      <w:r>
        <w:rPr>
          <w:rFonts w:ascii="宋体" w:hAnsi="宋体" w:cs="Arial"/>
          <w:color w:val="000000" w:themeColor="text1"/>
          <w:kern w:val="0"/>
          <w:sz w:val="28"/>
          <w:szCs w:val="28"/>
        </w:rPr>
        <w:t>S71200</w:t>
      </w: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控制器</w:t>
      </w:r>
      <w:r w:rsidRPr="003E4FF8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，低压配电</w:t>
      </w: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设备等。</w:t>
      </w:r>
      <w:r w:rsidR="007C2E95" w:rsidRPr="001555FF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比赛前，生产加工现场系统中的所有硬件连接已就绪，不需要参赛选手进行硬件连接。</w:t>
      </w:r>
    </w:p>
    <w:p w:rsidR="000F0C0A" w:rsidRPr="00996B43" w:rsidRDefault="00996B43" w:rsidP="00996B43">
      <w:pPr>
        <w:rPr>
          <w:rFonts w:ascii="宋体" w:hAnsi="宋体" w:cs="Arial"/>
          <w:b/>
          <w:kern w:val="0"/>
          <w:sz w:val="28"/>
          <w:szCs w:val="28"/>
        </w:rPr>
      </w:pPr>
      <w:r>
        <w:rPr>
          <w:rFonts w:ascii="宋体" w:hAnsi="宋体" w:cs="Arial" w:hint="eastAsia"/>
          <w:b/>
          <w:kern w:val="0"/>
          <w:sz w:val="28"/>
          <w:szCs w:val="28"/>
        </w:rPr>
        <w:lastRenderedPageBreak/>
        <w:t>二.</w:t>
      </w:r>
      <w:r w:rsidR="000F0C0A" w:rsidRPr="00996B43">
        <w:rPr>
          <w:rFonts w:ascii="宋体" w:hAnsi="宋体" w:cs="Arial" w:hint="eastAsia"/>
          <w:b/>
          <w:kern w:val="0"/>
          <w:sz w:val="28"/>
          <w:szCs w:val="28"/>
        </w:rPr>
        <w:t>工业互联网平台系统</w:t>
      </w:r>
    </w:p>
    <w:p w:rsidR="00C843A5" w:rsidRPr="00F47C46" w:rsidRDefault="00F47C46" w:rsidP="00F47C46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1.</w:t>
      </w:r>
      <w:r w:rsidR="00C843A5" w:rsidRPr="00F47C46">
        <w:rPr>
          <w:rFonts w:ascii="宋体" w:hAnsi="宋体" w:cs="Arial" w:hint="eastAsia"/>
          <w:kern w:val="0"/>
          <w:sz w:val="28"/>
          <w:szCs w:val="28"/>
        </w:rPr>
        <w:t>工业互联网平台服务器</w:t>
      </w:r>
    </w:p>
    <w:p w:rsidR="00C843A5" w:rsidRPr="00C843A5" w:rsidRDefault="00C843A5" w:rsidP="00C843A5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用于安装部署工业互联网平台系统（包括服务器软件和数据采集代理软件），操作系统为Windows。</w:t>
      </w:r>
    </w:p>
    <w:p w:rsidR="00C843A5" w:rsidRPr="00F47C46" w:rsidRDefault="00F47C46" w:rsidP="00F47C46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proofErr w:type="gramStart"/>
      <w:r>
        <w:rPr>
          <w:rFonts w:ascii="宋体" w:hAnsi="宋体" w:cs="Arial" w:hint="eastAsia"/>
          <w:kern w:val="0"/>
          <w:sz w:val="28"/>
          <w:szCs w:val="28"/>
        </w:rPr>
        <w:t>2.</w:t>
      </w:r>
      <w:r w:rsidR="00C843A5" w:rsidRPr="00F47C46">
        <w:rPr>
          <w:rFonts w:ascii="宋体" w:hAnsi="宋体" w:cs="Arial" w:hint="eastAsia"/>
          <w:kern w:val="0"/>
          <w:sz w:val="28"/>
          <w:szCs w:val="28"/>
        </w:rPr>
        <w:t>IoTHub</w:t>
      </w:r>
      <w:proofErr w:type="gramEnd"/>
      <w:r w:rsidR="00C843A5" w:rsidRPr="00F47C46">
        <w:rPr>
          <w:rFonts w:ascii="宋体" w:hAnsi="宋体" w:cs="Arial" w:hint="eastAsia"/>
          <w:kern w:val="0"/>
          <w:sz w:val="28"/>
          <w:szCs w:val="28"/>
        </w:rPr>
        <w:t xml:space="preserve"> Server</w:t>
      </w:r>
    </w:p>
    <w:p w:rsidR="00C843A5" w:rsidRPr="00C843A5" w:rsidRDefault="009E3994" w:rsidP="00F47C46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作为</w:t>
      </w:r>
      <w:r w:rsidR="00C843A5">
        <w:rPr>
          <w:rFonts w:ascii="宋体" w:hAnsi="宋体" w:cs="Arial" w:hint="eastAsia"/>
          <w:kern w:val="0"/>
          <w:sz w:val="28"/>
          <w:szCs w:val="28"/>
        </w:rPr>
        <w:t>工业互联网平台服务器软件；比赛前，服务器软件已安装就绪，由参赛选手负责启动；启动后，在 Chrome浏览器的地址栏中输入该服务器的IP地址就可以访问</w:t>
      </w:r>
      <w:proofErr w:type="spellStart"/>
      <w:r w:rsidR="00C843A5">
        <w:rPr>
          <w:rFonts w:ascii="宋体" w:hAnsi="宋体" w:cs="Arial" w:hint="eastAsia"/>
          <w:kern w:val="0"/>
          <w:sz w:val="28"/>
          <w:szCs w:val="28"/>
        </w:rPr>
        <w:t>IoTHub</w:t>
      </w:r>
      <w:proofErr w:type="spellEnd"/>
      <w:r w:rsidR="00C843A5">
        <w:rPr>
          <w:rFonts w:ascii="宋体" w:hAnsi="宋体" w:cs="Arial" w:hint="eastAsia"/>
          <w:kern w:val="0"/>
          <w:sz w:val="28"/>
          <w:szCs w:val="28"/>
        </w:rPr>
        <w:t xml:space="preserve"> Server的</w:t>
      </w:r>
      <w:proofErr w:type="spellStart"/>
      <w:r w:rsidR="00C843A5">
        <w:rPr>
          <w:rFonts w:ascii="宋体" w:hAnsi="宋体" w:cs="Arial" w:hint="eastAsia"/>
          <w:kern w:val="0"/>
          <w:sz w:val="28"/>
          <w:szCs w:val="28"/>
        </w:rPr>
        <w:t>WebUI</w:t>
      </w:r>
      <w:proofErr w:type="spellEnd"/>
      <w:r w:rsidR="00C843A5">
        <w:rPr>
          <w:rFonts w:ascii="宋体" w:hAnsi="宋体" w:cs="Arial" w:hint="eastAsia"/>
          <w:kern w:val="0"/>
          <w:sz w:val="28"/>
          <w:szCs w:val="28"/>
        </w:rPr>
        <w:t>首页（如图</w:t>
      </w:r>
      <w:r>
        <w:rPr>
          <w:rFonts w:ascii="宋体" w:hAnsi="宋体" w:cs="Arial" w:hint="eastAsia"/>
          <w:kern w:val="0"/>
          <w:sz w:val="28"/>
          <w:szCs w:val="28"/>
        </w:rPr>
        <w:t>6</w:t>
      </w:r>
      <w:r w:rsidR="00C843A5">
        <w:rPr>
          <w:rFonts w:ascii="宋体" w:hAnsi="宋体" w:cs="Arial" w:hint="eastAsia"/>
          <w:kern w:val="0"/>
          <w:sz w:val="28"/>
          <w:szCs w:val="28"/>
        </w:rPr>
        <w:t>所示）</w:t>
      </w:r>
      <w:r w:rsidR="00266907">
        <w:rPr>
          <w:rFonts w:ascii="宋体" w:hAnsi="宋体" w:cs="Arial" w:hint="eastAsia"/>
          <w:kern w:val="0"/>
          <w:sz w:val="28"/>
          <w:szCs w:val="28"/>
        </w:rPr>
        <w:t>，</w:t>
      </w:r>
      <w:r w:rsidR="00F47C46">
        <w:rPr>
          <w:rFonts w:ascii="宋体" w:hAnsi="宋体" w:cs="Arial" w:hint="eastAsia"/>
          <w:kern w:val="0"/>
          <w:sz w:val="28"/>
          <w:szCs w:val="28"/>
        </w:rPr>
        <w:t>登录用户名为</w:t>
      </w:r>
      <w:r w:rsidR="00C843A5">
        <w:rPr>
          <w:rFonts w:ascii="宋体" w:hAnsi="宋体" w:cs="Arial" w:hint="eastAsia"/>
          <w:kern w:val="0"/>
          <w:sz w:val="28"/>
          <w:szCs w:val="28"/>
        </w:rPr>
        <w:t>admin</w:t>
      </w:r>
      <w:r w:rsidR="005E155F" w:rsidRPr="005E3526">
        <w:rPr>
          <w:rFonts w:ascii="宋体" w:hAnsi="宋体" w:cs="Arial" w:hint="eastAsia"/>
          <w:kern w:val="0"/>
          <w:sz w:val="28"/>
          <w:szCs w:val="28"/>
        </w:rPr>
        <w:t>，</w:t>
      </w:r>
      <w:r w:rsidR="00F47C46">
        <w:rPr>
          <w:rFonts w:ascii="宋体" w:hAnsi="宋体" w:cs="Arial" w:hint="eastAsia"/>
          <w:kern w:val="0"/>
          <w:sz w:val="28"/>
          <w:szCs w:val="28"/>
        </w:rPr>
        <w:t>登录密码为</w:t>
      </w:r>
      <w:proofErr w:type="spellStart"/>
      <w:r w:rsidR="00C843A5">
        <w:rPr>
          <w:rFonts w:ascii="宋体" w:hAnsi="宋体" w:cs="Arial" w:hint="eastAsia"/>
          <w:kern w:val="0"/>
          <w:sz w:val="28"/>
          <w:szCs w:val="28"/>
        </w:rPr>
        <w:t>elco</w:t>
      </w:r>
      <w:proofErr w:type="spellEnd"/>
      <w:r w:rsidR="001F5A53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C843A5" w:rsidRDefault="00C843A5" w:rsidP="00CA673C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drawing>
          <wp:inline distT="0" distB="0" distL="0" distR="0">
            <wp:extent cx="4638675" cy="2122197"/>
            <wp:effectExtent l="19050" t="0" r="9525" b="0"/>
            <wp:docPr id="6" name="图片 5" descr="IoTHub登录界面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oTHub登录界面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4787" cy="2124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73C" w:rsidRPr="00C843A5" w:rsidRDefault="00CA673C" w:rsidP="00CA673C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</w:t>
      </w:r>
      <w:r w:rsidR="009E3994">
        <w:rPr>
          <w:rFonts w:ascii="宋体" w:hAnsi="宋体" w:cs="Arial" w:hint="eastAsia"/>
          <w:kern w:val="0"/>
          <w:sz w:val="28"/>
          <w:szCs w:val="28"/>
        </w:rPr>
        <w:t>6</w:t>
      </w:r>
      <w:r w:rsidRPr="00EF2F93">
        <w:rPr>
          <w:rFonts w:ascii="宋体" w:hAnsi="宋体" w:cs="Arial" w:hint="eastAsia"/>
          <w:kern w:val="0"/>
          <w:sz w:val="28"/>
          <w:szCs w:val="28"/>
        </w:rPr>
        <w:t xml:space="preserve">IoTHub Server </w:t>
      </w:r>
      <w:proofErr w:type="spellStart"/>
      <w:r w:rsidRPr="00EF2F93">
        <w:rPr>
          <w:rFonts w:ascii="宋体" w:hAnsi="宋体" w:cs="Arial" w:hint="eastAsia"/>
          <w:kern w:val="0"/>
          <w:sz w:val="28"/>
          <w:szCs w:val="28"/>
        </w:rPr>
        <w:t>WebUI</w:t>
      </w:r>
      <w:proofErr w:type="spellEnd"/>
      <w:r w:rsidRPr="00EF2F93">
        <w:rPr>
          <w:rFonts w:ascii="宋体" w:hAnsi="宋体" w:cs="Arial" w:hint="eastAsia"/>
          <w:kern w:val="0"/>
          <w:sz w:val="28"/>
          <w:szCs w:val="28"/>
        </w:rPr>
        <w:t>首页</w:t>
      </w:r>
    </w:p>
    <w:p w:rsidR="00C843A5" w:rsidRPr="00266907" w:rsidRDefault="00266907" w:rsidP="00266907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proofErr w:type="gramStart"/>
      <w:r>
        <w:rPr>
          <w:rFonts w:ascii="宋体" w:hAnsi="宋体" w:cs="Arial" w:hint="eastAsia"/>
          <w:kern w:val="0"/>
          <w:sz w:val="28"/>
          <w:szCs w:val="28"/>
        </w:rPr>
        <w:t>3.</w:t>
      </w:r>
      <w:r w:rsidR="00C843A5" w:rsidRPr="00266907">
        <w:rPr>
          <w:rFonts w:ascii="宋体" w:hAnsi="宋体" w:cs="Arial" w:hint="eastAsia"/>
          <w:kern w:val="0"/>
          <w:sz w:val="28"/>
          <w:szCs w:val="28"/>
        </w:rPr>
        <w:t>IoTHub</w:t>
      </w:r>
      <w:proofErr w:type="gramEnd"/>
      <w:r w:rsidR="00C843A5" w:rsidRPr="00266907">
        <w:rPr>
          <w:rFonts w:ascii="宋体" w:hAnsi="宋体" w:cs="Arial" w:hint="eastAsia"/>
          <w:kern w:val="0"/>
          <w:sz w:val="28"/>
          <w:szCs w:val="28"/>
        </w:rPr>
        <w:t xml:space="preserve"> Agent</w:t>
      </w:r>
    </w:p>
    <w:p w:rsidR="00017809" w:rsidRPr="00CA673C" w:rsidRDefault="009E3994" w:rsidP="00B669ED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作为</w:t>
      </w:r>
      <w:r w:rsidR="00C843A5">
        <w:rPr>
          <w:rFonts w:ascii="宋体" w:hAnsi="宋体" w:cs="Arial" w:hint="eastAsia"/>
          <w:kern w:val="0"/>
          <w:sz w:val="28"/>
          <w:szCs w:val="28"/>
        </w:rPr>
        <w:t>工业互联网平台的数据采集代理软件</w:t>
      </w:r>
      <w:r w:rsidR="007D07D0">
        <w:rPr>
          <w:rFonts w:ascii="宋体" w:hAnsi="宋体" w:cs="Arial" w:hint="eastAsia"/>
          <w:kern w:val="0"/>
          <w:sz w:val="28"/>
          <w:szCs w:val="28"/>
        </w:rPr>
        <w:t>，</w:t>
      </w:r>
      <w:r w:rsidR="001F5A53">
        <w:rPr>
          <w:rFonts w:ascii="宋体" w:hAnsi="宋体" w:cs="Arial" w:hint="eastAsia"/>
          <w:kern w:val="0"/>
          <w:sz w:val="28"/>
          <w:szCs w:val="28"/>
        </w:rPr>
        <w:t>比</w:t>
      </w:r>
      <w:r w:rsidR="00C843A5">
        <w:rPr>
          <w:rFonts w:ascii="宋体" w:hAnsi="宋体" w:cs="Arial" w:hint="eastAsia"/>
          <w:kern w:val="0"/>
          <w:sz w:val="28"/>
          <w:szCs w:val="28"/>
        </w:rPr>
        <w:t>赛前，数据采集代理软件已安装就绪</w:t>
      </w:r>
      <w:r w:rsidR="00E13A0C">
        <w:rPr>
          <w:rFonts w:ascii="宋体" w:hAnsi="宋体" w:cs="Arial" w:hint="eastAsia"/>
          <w:kern w:val="0"/>
          <w:sz w:val="28"/>
          <w:szCs w:val="28"/>
        </w:rPr>
        <w:t>，由参赛选手负责启动</w:t>
      </w:r>
      <w:r w:rsidR="00CA673C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0F0C0A" w:rsidRPr="00996B43" w:rsidRDefault="00996B43" w:rsidP="00996B43">
      <w:pPr>
        <w:rPr>
          <w:rFonts w:ascii="宋体" w:hAnsi="宋体" w:cs="Arial"/>
          <w:b/>
          <w:kern w:val="0"/>
          <w:sz w:val="28"/>
          <w:szCs w:val="28"/>
        </w:rPr>
      </w:pPr>
      <w:r>
        <w:rPr>
          <w:rFonts w:ascii="宋体" w:hAnsi="宋体" w:cs="Arial" w:hint="eastAsia"/>
          <w:b/>
          <w:kern w:val="0"/>
          <w:sz w:val="28"/>
          <w:szCs w:val="28"/>
        </w:rPr>
        <w:t>三.</w:t>
      </w:r>
      <w:r w:rsidR="000F0C0A" w:rsidRPr="00996B43">
        <w:rPr>
          <w:rFonts w:ascii="宋体" w:hAnsi="宋体" w:cs="Arial" w:hint="eastAsia"/>
          <w:b/>
          <w:kern w:val="0"/>
          <w:sz w:val="28"/>
          <w:szCs w:val="28"/>
        </w:rPr>
        <w:t>生产监控终端系统</w:t>
      </w:r>
    </w:p>
    <w:p w:rsidR="00B669ED" w:rsidRPr="00DB124B" w:rsidRDefault="00DB124B" w:rsidP="00DB124B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1.</w:t>
      </w:r>
      <w:r w:rsidR="00B669ED" w:rsidRPr="00DB124B">
        <w:rPr>
          <w:rFonts w:ascii="宋体" w:hAnsi="宋体" w:cs="Arial" w:hint="eastAsia"/>
          <w:kern w:val="0"/>
          <w:sz w:val="28"/>
          <w:szCs w:val="28"/>
        </w:rPr>
        <w:t>平板电脑（PAD）</w:t>
      </w:r>
    </w:p>
    <w:p w:rsidR="00B669ED" w:rsidRPr="00B669ED" w:rsidRDefault="00B669ED" w:rsidP="00B669ED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用于安装生产监控工业APP，操作系统为安卓（Android）。</w:t>
      </w:r>
    </w:p>
    <w:p w:rsidR="00B669ED" w:rsidRPr="00DB124B" w:rsidRDefault="00DB124B" w:rsidP="00DB124B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2.</w:t>
      </w:r>
      <w:r w:rsidR="00B669ED" w:rsidRPr="00DB124B">
        <w:rPr>
          <w:rFonts w:ascii="宋体" w:hAnsi="宋体" w:cs="Arial" w:hint="eastAsia"/>
          <w:kern w:val="0"/>
          <w:sz w:val="28"/>
          <w:szCs w:val="28"/>
        </w:rPr>
        <w:t>工业APP（安卓原生APP）</w:t>
      </w:r>
    </w:p>
    <w:p w:rsidR="00B669ED" w:rsidRDefault="007D07D0" w:rsidP="00B669ED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lastRenderedPageBreak/>
        <w:t>用于配置</w:t>
      </w:r>
      <w:r w:rsidR="00CC5D87">
        <w:rPr>
          <w:rFonts w:ascii="宋体" w:hAnsi="宋体" w:cs="Arial" w:hint="eastAsia"/>
          <w:kern w:val="0"/>
          <w:sz w:val="28"/>
          <w:szCs w:val="28"/>
        </w:rPr>
        <w:t>，</w:t>
      </w:r>
      <w:r>
        <w:rPr>
          <w:rFonts w:ascii="宋体" w:hAnsi="宋体" w:cs="Arial" w:hint="eastAsia"/>
          <w:kern w:val="0"/>
          <w:sz w:val="28"/>
          <w:szCs w:val="28"/>
        </w:rPr>
        <w:t>调试</w:t>
      </w:r>
      <w:r w:rsidR="00B54EFC">
        <w:rPr>
          <w:rFonts w:ascii="宋体" w:hAnsi="宋体" w:cs="Arial" w:hint="eastAsia"/>
          <w:kern w:val="0"/>
          <w:sz w:val="28"/>
          <w:szCs w:val="28"/>
        </w:rPr>
        <w:t>与定制开发工业</w:t>
      </w:r>
      <w:r w:rsidR="00CC5D87">
        <w:rPr>
          <w:rFonts w:ascii="宋体" w:hAnsi="宋体" w:cs="Arial" w:hint="eastAsia"/>
          <w:kern w:val="0"/>
          <w:sz w:val="28"/>
          <w:szCs w:val="28"/>
        </w:rPr>
        <w:t>A</w:t>
      </w:r>
      <w:r w:rsidR="00CC5D87">
        <w:rPr>
          <w:rFonts w:ascii="宋体" w:hAnsi="宋体" w:cs="Arial"/>
          <w:kern w:val="0"/>
          <w:sz w:val="28"/>
          <w:szCs w:val="28"/>
        </w:rPr>
        <w:t>PP</w:t>
      </w:r>
      <w:r w:rsidR="00CC5D87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B669ED" w:rsidRDefault="00B669ED" w:rsidP="00A82657">
      <w:pPr>
        <w:pStyle w:val="a4"/>
        <w:numPr>
          <w:ilvl w:val="0"/>
          <w:numId w:val="7"/>
        </w:numPr>
        <w:adjustRightInd w:val="0"/>
        <w:snapToGrid w:val="0"/>
        <w:spacing w:line="360" w:lineRule="auto"/>
        <w:ind w:left="0" w:firstLineChars="0" w:firstLine="0"/>
        <w:rPr>
          <w:rFonts w:ascii="宋体" w:hAnsi="宋体" w:cs="Arial"/>
          <w:kern w:val="0"/>
          <w:sz w:val="28"/>
          <w:szCs w:val="28"/>
        </w:rPr>
      </w:pPr>
      <w:r w:rsidRPr="00B669ED">
        <w:rPr>
          <w:rFonts w:ascii="宋体" w:hAnsi="宋体" w:cs="Arial" w:hint="eastAsia"/>
          <w:kern w:val="0"/>
          <w:sz w:val="28"/>
          <w:szCs w:val="28"/>
        </w:rPr>
        <w:t>配置和</w:t>
      </w:r>
      <w:r w:rsidR="003D3DAC">
        <w:rPr>
          <w:rFonts w:ascii="宋体" w:hAnsi="宋体" w:cs="Arial" w:hint="eastAsia"/>
          <w:kern w:val="0"/>
          <w:sz w:val="28"/>
          <w:szCs w:val="28"/>
        </w:rPr>
        <w:t>调试“固定样式产品下单”</w:t>
      </w:r>
      <w:r w:rsidRPr="00B669ED">
        <w:rPr>
          <w:rFonts w:ascii="宋体" w:hAnsi="宋体" w:cs="Arial" w:hint="eastAsia"/>
          <w:kern w:val="0"/>
          <w:sz w:val="28"/>
          <w:szCs w:val="28"/>
        </w:rPr>
        <w:t>APP；（比赛前，该APP已经安装到平板电脑中，该APP</w:t>
      </w:r>
      <w:r w:rsidR="00A25751">
        <w:rPr>
          <w:rFonts w:ascii="宋体" w:hAnsi="宋体" w:cs="Arial" w:hint="eastAsia"/>
          <w:kern w:val="0"/>
          <w:sz w:val="28"/>
          <w:szCs w:val="28"/>
        </w:rPr>
        <w:t>的桌面图标如图</w:t>
      </w:r>
      <w:r w:rsidR="00CC5D87">
        <w:rPr>
          <w:rFonts w:ascii="宋体" w:hAnsi="宋体" w:cs="Arial" w:hint="eastAsia"/>
          <w:kern w:val="0"/>
          <w:sz w:val="28"/>
          <w:szCs w:val="28"/>
        </w:rPr>
        <w:t>7</w:t>
      </w:r>
      <w:r w:rsidR="00A25751">
        <w:rPr>
          <w:rFonts w:ascii="宋体" w:hAnsi="宋体" w:cs="Arial" w:hint="eastAsia"/>
          <w:kern w:val="0"/>
          <w:sz w:val="28"/>
          <w:szCs w:val="28"/>
        </w:rPr>
        <w:t>所示。</w:t>
      </w:r>
      <w:r w:rsidR="005E155F" w:rsidRPr="005E3526">
        <w:rPr>
          <w:rFonts w:ascii="宋体" w:hAnsi="宋体" w:cs="Arial" w:hint="eastAsia"/>
          <w:kern w:val="0"/>
          <w:sz w:val="28"/>
          <w:szCs w:val="28"/>
        </w:rPr>
        <w:t>）</w:t>
      </w:r>
    </w:p>
    <w:p w:rsidR="00A25751" w:rsidRDefault="00A25751" w:rsidP="00A25751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drawing>
          <wp:inline distT="0" distB="0" distL="0" distR="0">
            <wp:extent cx="1785698" cy="1133475"/>
            <wp:effectExtent l="19050" t="0" r="5002" b="0"/>
            <wp:docPr id="7" name="图片 6" descr="ProductionMoni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Monitor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88978" cy="113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DAC" w:rsidRPr="00A25751" w:rsidRDefault="00A25751" w:rsidP="003D3DAC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</w:t>
      </w:r>
      <w:r w:rsidR="00A82657">
        <w:rPr>
          <w:rFonts w:ascii="宋体" w:hAnsi="宋体" w:cs="Arial" w:hint="eastAsia"/>
          <w:kern w:val="0"/>
          <w:sz w:val="28"/>
          <w:szCs w:val="28"/>
        </w:rPr>
        <w:t>7</w:t>
      </w:r>
      <w:r w:rsidR="003D3DAC">
        <w:rPr>
          <w:rFonts w:ascii="宋体" w:hAnsi="宋体" w:cs="Arial" w:hint="eastAsia"/>
          <w:kern w:val="0"/>
          <w:sz w:val="28"/>
          <w:szCs w:val="28"/>
        </w:rPr>
        <w:t>“固定样式产品下单”</w:t>
      </w:r>
      <w:r>
        <w:rPr>
          <w:rFonts w:ascii="宋体" w:hAnsi="宋体" w:cs="Arial" w:hint="eastAsia"/>
          <w:kern w:val="0"/>
          <w:sz w:val="28"/>
          <w:szCs w:val="28"/>
        </w:rPr>
        <w:t xml:space="preserve"> APP的桌面图标</w:t>
      </w:r>
    </w:p>
    <w:p w:rsidR="00B669ED" w:rsidRPr="004A6924" w:rsidRDefault="008A1FBE" w:rsidP="00A82657">
      <w:pPr>
        <w:pStyle w:val="a4"/>
        <w:numPr>
          <w:ilvl w:val="0"/>
          <w:numId w:val="7"/>
        </w:numPr>
        <w:adjustRightInd w:val="0"/>
        <w:snapToGrid w:val="0"/>
        <w:spacing w:line="360" w:lineRule="auto"/>
        <w:ind w:left="0" w:firstLineChars="0" w:firstLine="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在一个半成品APP</w:t>
      </w:r>
      <w:r w:rsidR="00B652BE">
        <w:rPr>
          <w:rFonts w:ascii="宋体" w:hAnsi="宋体" w:cs="Arial" w:hint="eastAsia"/>
          <w:kern w:val="0"/>
          <w:sz w:val="28"/>
          <w:szCs w:val="28"/>
        </w:rPr>
        <w:t>源程序</w:t>
      </w:r>
      <w:r>
        <w:rPr>
          <w:rFonts w:ascii="宋体" w:hAnsi="宋体" w:cs="Arial" w:hint="eastAsia"/>
          <w:kern w:val="0"/>
          <w:sz w:val="28"/>
          <w:szCs w:val="28"/>
        </w:rPr>
        <w:t>的基础上，</w:t>
      </w:r>
      <w:r w:rsidR="00A25751">
        <w:rPr>
          <w:rFonts w:ascii="宋体" w:hAnsi="宋体" w:cs="Arial" w:hint="eastAsia"/>
          <w:kern w:val="0"/>
          <w:sz w:val="28"/>
          <w:szCs w:val="28"/>
        </w:rPr>
        <w:t>现场</w:t>
      </w:r>
      <w:r>
        <w:rPr>
          <w:rFonts w:ascii="宋体" w:hAnsi="宋体" w:cs="Arial" w:hint="eastAsia"/>
          <w:kern w:val="0"/>
          <w:sz w:val="28"/>
          <w:szCs w:val="28"/>
        </w:rPr>
        <w:t>完成</w:t>
      </w:r>
      <w:r w:rsidR="003D3DAC">
        <w:rPr>
          <w:rFonts w:ascii="宋体" w:hAnsi="宋体" w:cs="Arial" w:hint="eastAsia"/>
          <w:kern w:val="0"/>
          <w:sz w:val="28"/>
          <w:szCs w:val="28"/>
        </w:rPr>
        <w:t>“定制样式产品下单”</w:t>
      </w:r>
      <w:r w:rsidR="00A25751">
        <w:rPr>
          <w:rFonts w:ascii="宋体" w:hAnsi="宋体" w:cs="Arial" w:hint="eastAsia"/>
          <w:kern w:val="0"/>
          <w:sz w:val="28"/>
          <w:szCs w:val="28"/>
        </w:rPr>
        <w:t>APP</w:t>
      </w:r>
      <w:r>
        <w:rPr>
          <w:rFonts w:ascii="宋体" w:hAnsi="宋体" w:cs="Arial" w:hint="eastAsia"/>
          <w:kern w:val="0"/>
          <w:sz w:val="28"/>
          <w:szCs w:val="28"/>
        </w:rPr>
        <w:t>的开发</w:t>
      </w:r>
      <w:r w:rsidR="00A25751">
        <w:rPr>
          <w:rFonts w:ascii="宋体" w:hAnsi="宋体" w:cs="Arial" w:hint="eastAsia"/>
          <w:kern w:val="0"/>
          <w:sz w:val="28"/>
          <w:szCs w:val="28"/>
        </w:rPr>
        <w:t>，实现赛题任务要求的功能</w:t>
      </w:r>
      <w:r w:rsidR="005E155F" w:rsidRPr="005E3526">
        <w:rPr>
          <w:rFonts w:ascii="宋体" w:hAnsi="宋体" w:cs="Arial" w:hint="eastAsia"/>
          <w:kern w:val="0"/>
          <w:sz w:val="28"/>
          <w:szCs w:val="28"/>
        </w:rPr>
        <w:t>。</w:t>
      </w:r>
      <w:r w:rsidR="00A25751">
        <w:rPr>
          <w:rFonts w:ascii="宋体" w:hAnsi="宋体" w:cs="Arial" w:hint="eastAsia"/>
          <w:kern w:val="0"/>
          <w:sz w:val="28"/>
          <w:szCs w:val="28"/>
        </w:rPr>
        <w:t>（</w:t>
      </w:r>
      <w:r>
        <w:rPr>
          <w:rFonts w:ascii="宋体" w:hAnsi="宋体" w:cs="Arial" w:hint="eastAsia"/>
          <w:kern w:val="0"/>
          <w:sz w:val="28"/>
          <w:szCs w:val="28"/>
        </w:rPr>
        <w:t>比赛前，一个半成品</w:t>
      </w:r>
      <w:r w:rsidRPr="00B669ED">
        <w:rPr>
          <w:rFonts w:ascii="宋体" w:hAnsi="宋体" w:cs="Arial" w:hint="eastAsia"/>
          <w:kern w:val="0"/>
          <w:sz w:val="28"/>
          <w:szCs w:val="28"/>
        </w:rPr>
        <w:t>APP</w:t>
      </w:r>
      <w:r>
        <w:rPr>
          <w:rFonts w:ascii="宋体" w:hAnsi="宋体" w:cs="Arial" w:hint="eastAsia"/>
          <w:kern w:val="0"/>
          <w:sz w:val="28"/>
          <w:szCs w:val="28"/>
        </w:rPr>
        <w:t>的源程序已经拷贝到编程环境系统中</w:t>
      </w:r>
      <w:r w:rsidR="00B652BE">
        <w:rPr>
          <w:rFonts w:ascii="宋体" w:hAnsi="宋体" w:cs="Arial" w:hint="eastAsia"/>
          <w:kern w:val="0"/>
          <w:sz w:val="28"/>
          <w:szCs w:val="28"/>
        </w:rPr>
        <w:t>，</w:t>
      </w:r>
      <w:r w:rsidR="00A25751">
        <w:rPr>
          <w:rFonts w:ascii="宋体" w:hAnsi="宋体" w:cs="Arial" w:hint="eastAsia"/>
          <w:kern w:val="0"/>
          <w:sz w:val="28"/>
          <w:szCs w:val="28"/>
        </w:rPr>
        <w:t>比赛中，需要参赛选手把</w:t>
      </w:r>
      <w:r w:rsidR="00B652BE">
        <w:rPr>
          <w:rFonts w:ascii="宋体" w:hAnsi="宋体" w:cs="Arial" w:hint="eastAsia"/>
          <w:kern w:val="0"/>
          <w:sz w:val="28"/>
          <w:szCs w:val="28"/>
        </w:rPr>
        <w:t>APP源程序代码补充完整，最后将</w:t>
      </w:r>
      <w:r w:rsidR="00A25751">
        <w:rPr>
          <w:rFonts w:ascii="宋体" w:hAnsi="宋体" w:cs="Arial" w:hint="eastAsia"/>
          <w:kern w:val="0"/>
          <w:sz w:val="28"/>
          <w:szCs w:val="28"/>
        </w:rPr>
        <w:t>开发完的APP安装到平板电脑中运行。）</w:t>
      </w:r>
    </w:p>
    <w:p w:rsidR="000F0C0A" w:rsidRPr="009E3994" w:rsidRDefault="009E3994" w:rsidP="009E3994">
      <w:pPr>
        <w:rPr>
          <w:rFonts w:ascii="宋体" w:hAnsi="宋体" w:cs="Arial"/>
          <w:b/>
          <w:kern w:val="0"/>
          <w:sz w:val="28"/>
          <w:szCs w:val="28"/>
        </w:rPr>
      </w:pPr>
      <w:r>
        <w:rPr>
          <w:rFonts w:ascii="宋体" w:hAnsi="宋体" w:cs="Arial" w:hint="eastAsia"/>
          <w:b/>
          <w:kern w:val="0"/>
          <w:sz w:val="28"/>
          <w:szCs w:val="28"/>
        </w:rPr>
        <w:t>四.</w:t>
      </w:r>
      <w:r w:rsidR="000F0C0A" w:rsidRPr="009E3994">
        <w:rPr>
          <w:rFonts w:ascii="宋体" w:hAnsi="宋体" w:cs="Arial" w:hint="eastAsia"/>
          <w:b/>
          <w:kern w:val="0"/>
          <w:sz w:val="28"/>
          <w:szCs w:val="28"/>
        </w:rPr>
        <w:t>编程环境系统</w:t>
      </w:r>
    </w:p>
    <w:p w:rsidR="00054B24" w:rsidRDefault="00054B24" w:rsidP="003D3DAC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两台</w:t>
      </w:r>
      <w:r w:rsidR="004A6924" w:rsidRPr="00DB124B">
        <w:rPr>
          <w:rFonts w:ascii="宋体" w:hAnsi="宋体" w:cs="Arial" w:hint="eastAsia"/>
          <w:kern w:val="0"/>
          <w:sz w:val="28"/>
          <w:szCs w:val="28"/>
        </w:rPr>
        <w:t>编程</w:t>
      </w:r>
      <w:r w:rsidR="001F2D41">
        <w:rPr>
          <w:rFonts w:ascii="宋体" w:hAnsi="宋体" w:cs="Arial" w:hint="eastAsia"/>
          <w:kern w:val="0"/>
          <w:sz w:val="28"/>
          <w:szCs w:val="28"/>
        </w:rPr>
        <w:t>计算机</w:t>
      </w:r>
      <w:r>
        <w:rPr>
          <w:rFonts w:ascii="宋体" w:hAnsi="宋体" w:cs="Arial" w:hint="eastAsia"/>
          <w:kern w:val="0"/>
          <w:sz w:val="28"/>
          <w:szCs w:val="28"/>
        </w:rPr>
        <w:t>（编号为1和2）</w:t>
      </w:r>
      <w:r w:rsidR="003D3DAC">
        <w:rPr>
          <w:rFonts w:ascii="宋体" w:hAnsi="宋体" w:cs="Arial" w:hint="eastAsia"/>
          <w:kern w:val="0"/>
          <w:sz w:val="28"/>
          <w:szCs w:val="28"/>
        </w:rPr>
        <w:t>，</w:t>
      </w:r>
      <w:r w:rsidR="00E34E55">
        <w:rPr>
          <w:rFonts w:ascii="宋体" w:hAnsi="宋体" w:cs="Arial" w:hint="eastAsia"/>
          <w:kern w:val="0"/>
          <w:sz w:val="28"/>
          <w:szCs w:val="28"/>
        </w:rPr>
        <w:t>用于程序开发，操作系统为Windows</w:t>
      </w:r>
      <w:r>
        <w:rPr>
          <w:rFonts w:ascii="宋体" w:hAnsi="宋体" w:cs="Arial" w:hint="eastAsia"/>
          <w:kern w:val="0"/>
          <w:sz w:val="28"/>
          <w:szCs w:val="28"/>
        </w:rPr>
        <w:t>。</w:t>
      </w:r>
    </w:p>
    <w:p w:rsidR="00E34E55" w:rsidRDefault="00054B24" w:rsidP="003D3DAC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1号编程计算机</w:t>
      </w:r>
      <w:r w:rsidR="00E34E55">
        <w:rPr>
          <w:rFonts w:ascii="宋体" w:hAnsi="宋体" w:cs="Arial" w:hint="eastAsia"/>
          <w:kern w:val="0"/>
          <w:sz w:val="28"/>
          <w:szCs w:val="28"/>
        </w:rPr>
        <w:t>安装的编程工具有：</w:t>
      </w:r>
    </w:p>
    <w:p w:rsidR="00E34E55" w:rsidRPr="00E34E55" w:rsidRDefault="00E34E55" w:rsidP="00E34E55">
      <w:pPr>
        <w:pStyle w:val="a4"/>
        <w:numPr>
          <w:ilvl w:val="0"/>
          <w:numId w:val="10"/>
        </w:numPr>
        <w:ind w:firstLineChars="0"/>
        <w:rPr>
          <w:rFonts w:ascii="宋体" w:hAnsi="宋体" w:cs="Arial"/>
          <w:kern w:val="0"/>
          <w:sz w:val="28"/>
          <w:szCs w:val="28"/>
        </w:rPr>
      </w:pPr>
      <w:r w:rsidRPr="00E34E55">
        <w:rPr>
          <w:rFonts w:ascii="宋体" w:hAnsi="宋体" w:cs="Arial" w:hint="eastAsia"/>
          <w:kern w:val="0"/>
          <w:sz w:val="28"/>
          <w:szCs w:val="28"/>
        </w:rPr>
        <w:t>PLC编程工具：博图</w:t>
      </w:r>
      <w:r w:rsidRPr="003D3DAC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（V</w:t>
      </w:r>
      <w:r w:rsidRPr="003D3DAC">
        <w:rPr>
          <w:rFonts w:ascii="宋体" w:hAnsi="宋体" w:cs="Arial"/>
          <w:color w:val="000000" w:themeColor="text1"/>
          <w:kern w:val="0"/>
          <w:sz w:val="28"/>
          <w:szCs w:val="28"/>
        </w:rPr>
        <w:t>15</w:t>
      </w:r>
      <w:r w:rsidR="003D3DAC" w:rsidRPr="003D3DAC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.1</w:t>
      </w:r>
      <w:r w:rsidRPr="003D3DAC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）</w:t>
      </w:r>
      <w:r w:rsidRPr="00E34E55">
        <w:rPr>
          <w:rFonts w:ascii="宋体" w:hAnsi="宋体" w:cs="Arial" w:hint="eastAsia"/>
          <w:kern w:val="0"/>
          <w:sz w:val="28"/>
          <w:szCs w:val="28"/>
        </w:rPr>
        <w:t>；</w:t>
      </w:r>
    </w:p>
    <w:p w:rsidR="00975A65" w:rsidRPr="00054B24" w:rsidRDefault="00054B24" w:rsidP="00054B24">
      <w:pPr>
        <w:ind w:left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2号编程计算机安装的编程工具有：</w:t>
      </w:r>
    </w:p>
    <w:p w:rsidR="00054B24" w:rsidRDefault="00054B24" w:rsidP="00054B24">
      <w:pPr>
        <w:pStyle w:val="a4"/>
        <w:numPr>
          <w:ilvl w:val="0"/>
          <w:numId w:val="18"/>
        </w:numPr>
        <w:ind w:firstLineChars="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安卓APP开发工具：Android Studio（</w:t>
      </w:r>
      <w:r w:rsidRPr="004A6924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4</w:t>
      </w:r>
      <w:r w:rsidRPr="004A6924">
        <w:rPr>
          <w:rFonts w:ascii="宋体" w:hAnsi="宋体" w:cs="Arial"/>
          <w:color w:val="000000" w:themeColor="text1"/>
          <w:kern w:val="0"/>
          <w:sz w:val="28"/>
          <w:szCs w:val="28"/>
        </w:rPr>
        <w:t>.0.1</w:t>
      </w:r>
      <w:r>
        <w:rPr>
          <w:rFonts w:ascii="宋体" w:hAnsi="宋体" w:cs="Arial" w:hint="eastAsia"/>
          <w:kern w:val="0"/>
          <w:sz w:val="28"/>
          <w:szCs w:val="28"/>
        </w:rPr>
        <w:t>）、S</w:t>
      </w:r>
      <w:r>
        <w:rPr>
          <w:rFonts w:ascii="宋体" w:hAnsi="宋体" w:cs="Arial"/>
          <w:kern w:val="0"/>
          <w:sz w:val="28"/>
          <w:szCs w:val="28"/>
        </w:rPr>
        <w:t>DK</w:t>
      </w:r>
      <w:r>
        <w:rPr>
          <w:rFonts w:ascii="宋体" w:hAnsi="宋体" w:cs="Arial" w:hint="eastAsia"/>
          <w:kern w:val="0"/>
          <w:sz w:val="28"/>
          <w:szCs w:val="28"/>
        </w:rPr>
        <w:t>（</w:t>
      </w:r>
      <w:r w:rsidRPr="004A6924">
        <w:rPr>
          <w:rFonts w:ascii="宋体" w:hAnsi="宋体" w:cs="Arial"/>
          <w:color w:val="000000" w:themeColor="text1"/>
          <w:kern w:val="0"/>
          <w:sz w:val="28"/>
          <w:szCs w:val="28"/>
        </w:rPr>
        <w:t>29.0.1</w:t>
      </w:r>
      <w:r>
        <w:rPr>
          <w:rFonts w:ascii="宋体" w:hAnsi="宋体" w:cs="Arial" w:hint="eastAsia"/>
          <w:kern w:val="0"/>
          <w:sz w:val="28"/>
          <w:szCs w:val="28"/>
        </w:rPr>
        <w:t>）；</w:t>
      </w:r>
    </w:p>
    <w:p w:rsidR="00054B24" w:rsidRPr="00975A65" w:rsidRDefault="00054B24" w:rsidP="00054B24">
      <w:pPr>
        <w:pStyle w:val="a4"/>
        <w:numPr>
          <w:ilvl w:val="0"/>
          <w:numId w:val="18"/>
        </w:numPr>
        <w:ind w:firstLineChars="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半成品“定制样式产品下单”APP源程序：源程序目录为</w:t>
      </w:r>
      <w:r w:rsidR="00C41AE7" w:rsidRPr="007273C6">
        <w:rPr>
          <w:rFonts w:ascii="宋体" w:hAnsi="宋体" w:hint="eastAsia"/>
          <w:color w:val="000000" w:themeColor="text1"/>
          <w:sz w:val="28"/>
          <w:szCs w:val="28"/>
        </w:rPr>
        <w:t>“D:\</w:t>
      </w:r>
      <w:r w:rsidR="00C41AE7">
        <w:rPr>
          <w:rFonts w:ascii="宋体" w:hAnsi="宋体" w:hint="eastAsia"/>
          <w:color w:val="000000" w:themeColor="text1"/>
          <w:sz w:val="28"/>
          <w:szCs w:val="28"/>
        </w:rPr>
        <w:t>competition</w:t>
      </w:r>
      <w:r w:rsidR="00C41AE7" w:rsidRPr="007273C6">
        <w:rPr>
          <w:rFonts w:ascii="宋体" w:hAnsi="宋体" w:hint="eastAsia"/>
          <w:color w:val="000000" w:themeColor="text1"/>
          <w:sz w:val="28"/>
          <w:szCs w:val="28"/>
        </w:rPr>
        <w:t>\</w:t>
      </w:r>
      <w:r w:rsidR="00C41AE7">
        <w:rPr>
          <w:rFonts w:ascii="宋体" w:hAnsi="宋体" w:hint="eastAsia"/>
          <w:color w:val="000000" w:themeColor="text1"/>
          <w:sz w:val="28"/>
          <w:szCs w:val="28"/>
        </w:rPr>
        <w:t>appcode</w:t>
      </w:r>
      <w:r w:rsidR="00C41AE7" w:rsidRPr="007273C6">
        <w:rPr>
          <w:rFonts w:ascii="宋体" w:hAnsi="宋体" w:hint="eastAsia"/>
          <w:color w:val="000000" w:themeColor="text1"/>
          <w:sz w:val="28"/>
          <w:szCs w:val="28"/>
        </w:rPr>
        <w:t>”</w:t>
      </w:r>
    </w:p>
    <w:p w:rsidR="00E53627" w:rsidRPr="009E3994" w:rsidRDefault="009E3994" w:rsidP="009E3994">
      <w:pPr>
        <w:rPr>
          <w:rFonts w:ascii="宋体" w:hAnsi="宋体" w:cs="Arial"/>
          <w:b/>
          <w:kern w:val="0"/>
          <w:sz w:val="28"/>
          <w:szCs w:val="28"/>
        </w:rPr>
      </w:pPr>
      <w:r>
        <w:rPr>
          <w:rFonts w:ascii="宋体" w:hAnsi="宋体" w:cs="Arial" w:hint="eastAsia"/>
          <w:b/>
          <w:kern w:val="0"/>
          <w:sz w:val="28"/>
          <w:szCs w:val="28"/>
        </w:rPr>
        <w:t>五.</w:t>
      </w:r>
      <w:r w:rsidR="00E53627" w:rsidRPr="009E3994">
        <w:rPr>
          <w:rFonts w:ascii="宋体" w:hAnsi="宋体" w:cs="Arial" w:hint="eastAsia"/>
          <w:b/>
          <w:kern w:val="0"/>
          <w:sz w:val="28"/>
          <w:szCs w:val="28"/>
        </w:rPr>
        <w:t>IP地址分配</w:t>
      </w:r>
    </w:p>
    <w:p w:rsidR="00975A65" w:rsidRDefault="00975A65" w:rsidP="00A82657">
      <w:pPr>
        <w:adjustRightInd w:val="0"/>
        <w:snapToGrid w:val="0"/>
        <w:spacing w:line="360" w:lineRule="auto"/>
        <w:ind w:firstLineChars="200" w:firstLine="560"/>
        <w:rPr>
          <w:rFonts w:ascii="宋体" w:hAnsi="宋体" w:cs="Arial"/>
          <w:color w:val="000000" w:themeColor="text1"/>
          <w:kern w:val="0"/>
          <w:sz w:val="28"/>
          <w:szCs w:val="28"/>
        </w:rPr>
      </w:pPr>
      <w:r w:rsidRPr="007273C6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系统中主要模块的预设IP地址分配如下表1所示，可修改。</w:t>
      </w:r>
    </w:p>
    <w:p w:rsidR="0035758B" w:rsidRDefault="0035758B" w:rsidP="00A82657">
      <w:pPr>
        <w:adjustRightInd w:val="0"/>
        <w:snapToGrid w:val="0"/>
        <w:spacing w:line="360" w:lineRule="auto"/>
        <w:ind w:firstLineChars="200" w:firstLine="560"/>
        <w:rPr>
          <w:rFonts w:ascii="宋体" w:hAnsi="宋体" w:cs="Arial"/>
          <w:color w:val="000000" w:themeColor="text1"/>
          <w:kern w:val="0"/>
          <w:sz w:val="28"/>
          <w:szCs w:val="28"/>
        </w:rPr>
      </w:pPr>
    </w:p>
    <w:p w:rsidR="00975A65" w:rsidRPr="007273C6" w:rsidRDefault="00975A65" w:rsidP="00A82657">
      <w:pPr>
        <w:adjustRightInd w:val="0"/>
        <w:snapToGrid w:val="0"/>
        <w:spacing w:line="360" w:lineRule="auto"/>
        <w:jc w:val="center"/>
        <w:rPr>
          <w:rFonts w:ascii="宋体" w:hAnsi="宋体" w:cs="Arial"/>
          <w:color w:val="000000" w:themeColor="text1"/>
          <w:kern w:val="0"/>
          <w:sz w:val="24"/>
          <w:szCs w:val="28"/>
        </w:rPr>
      </w:pPr>
      <w:r w:rsidRPr="00975A65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表1 主要功能模块预设IP地址分配表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2"/>
        <w:gridCol w:w="2884"/>
        <w:gridCol w:w="2352"/>
        <w:gridCol w:w="1620"/>
      </w:tblGrid>
      <w:tr w:rsidR="00975A65" w:rsidRPr="007273C6" w:rsidTr="003C3EB4">
        <w:trPr>
          <w:trHeight w:val="258"/>
          <w:jc w:val="center"/>
        </w:trPr>
        <w:tc>
          <w:tcPr>
            <w:tcW w:w="1082" w:type="dxa"/>
            <w:shd w:val="clear" w:color="auto" w:fill="D9D9D9" w:themeFill="background1" w:themeFillShade="D9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序号</w:t>
            </w:r>
          </w:p>
        </w:tc>
        <w:tc>
          <w:tcPr>
            <w:tcW w:w="2884" w:type="dxa"/>
            <w:shd w:val="clear" w:color="auto" w:fill="D9D9D9" w:themeFill="background1" w:themeFillShade="D9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名称</w:t>
            </w:r>
          </w:p>
        </w:tc>
        <w:tc>
          <w:tcPr>
            <w:tcW w:w="2352" w:type="dxa"/>
            <w:shd w:val="clear" w:color="auto" w:fill="D9D9D9" w:themeFill="background1" w:themeFillShade="D9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IP地址分配</w:t>
            </w:r>
          </w:p>
        </w:tc>
        <w:tc>
          <w:tcPr>
            <w:tcW w:w="1620" w:type="dxa"/>
            <w:shd w:val="clear" w:color="auto" w:fill="D9D9D9" w:themeFill="background1" w:themeFillShade="D9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备注</w:t>
            </w:r>
          </w:p>
        </w:tc>
      </w:tr>
      <w:tr w:rsidR="00975A65" w:rsidRPr="007273C6" w:rsidTr="003C3EB4">
        <w:trPr>
          <w:trHeight w:val="193"/>
          <w:jc w:val="center"/>
        </w:trPr>
        <w:tc>
          <w:tcPr>
            <w:tcW w:w="1082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  <w:t>1</w:t>
            </w:r>
          </w:p>
        </w:tc>
        <w:tc>
          <w:tcPr>
            <w:tcW w:w="2884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lef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主控系统PLC</w:t>
            </w:r>
          </w:p>
        </w:tc>
        <w:tc>
          <w:tcPr>
            <w:tcW w:w="2352" w:type="dxa"/>
            <w:vAlign w:val="center"/>
          </w:tcPr>
          <w:p w:rsidR="00975A65" w:rsidRPr="007273C6" w:rsidRDefault="00975A65" w:rsidP="003C3EB4">
            <w:pPr>
              <w:spacing w:line="440" w:lineRule="exac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192.</w:t>
            </w:r>
            <w:r w:rsidRPr="007273C6">
              <w:rPr>
                <w:rFonts w:ascii="宋体" w:hAnsi="宋体"/>
                <w:color w:val="000000" w:themeColor="text1"/>
                <w:sz w:val="24"/>
                <w:szCs w:val="28"/>
              </w:rPr>
              <w:t>168.8.</w:t>
            </w:r>
            <w:r>
              <w:rPr>
                <w:rFonts w:ascii="宋体" w:hAnsi="宋体"/>
                <w:color w:val="000000" w:themeColor="text1"/>
                <w:sz w:val="24"/>
                <w:szCs w:val="28"/>
              </w:rPr>
              <w:t>1</w:t>
            </w:r>
          </w:p>
        </w:tc>
        <w:tc>
          <w:tcPr>
            <w:tcW w:w="1620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预设</w:t>
            </w:r>
          </w:p>
        </w:tc>
      </w:tr>
      <w:tr w:rsidR="00975A65" w:rsidRPr="007273C6" w:rsidTr="003C3EB4">
        <w:trPr>
          <w:trHeight w:val="193"/>
          <w:jc w:val="center"/>
        </w:trPr>
        <w:tc>
          <w:tcPr>
            <w:tcW w:w="1082" w:type="dxa"/>
            <w:vAlign w:val="center"/>
          </w:tcPr>
          <w:p w:rsidR="00975A65" w:rsidRDefault="00975A65" w:rsidP="003C3EB4">
            <w:pPr>
              <w:spacing w:line="440" w:lineRule="exact"/>
              <w:jc w:val="center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>
              <w:rPr>
                <w:rFonts w:ascii="宋体" w:hAnsi="宋体" w:cs="Arial" w:hint="eastAsia"/>
                <w:color w:val="000000" w:themeColor="text1"/>
                <w:kern w:val="0"/>
                <w:sz w:val="24"/>
                <w:szCs w:val="28"/>
              </w:rPr>
              <w:t>2</w:t>
            </w:r>
          </w:p>
        </w:tc>
        <w:tc>
          <w:tcPr>
            <w:tcW w:w="2884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lef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R</w:t>
            </w:r>
            <w:r>
              <w:rPr>
                <w:rFonts w:ascii="宋体" w:hAnsi="宋体"/>
                <w:color w:val="000000" w:themeColor="text1"/>
                <w:sz w:val="24"/>
                <w:szCs w:val="28"/>
              </w:rPr>
              <w:t>FID</w:t>
            </w:r>
            <w:r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网关</w:t>
            </w:r>
            <w:r>
              <w:rPr>
                <w:rFonts w:ascii="宋体" w:hAnsi="宋体"/>
                <w:color w:val="000000" w:themeColor="text1"/>
                <w:sz w:val="24"/>
                <w:szCs w:val="28"/>
              </w:rPr>
              <w:t>从站</w:t>
            </w:r>
          </w:p>
        </w:tc>
        <w:tc>
          <w:tcPr>
            <w:tcW w:w="2352" w:type="dxa"/>
            <w:vAlign w:val="center"/>
          </w:tcPr>
          <w:p w:rsidR="00975A65" w:rsidRPr="007273C6" w:rsidRDefault="00975A65" w:rsidP="003C3EB4">
            <w:pPr>
              <w:spacing w:line="440" w:lineRule="exac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192.</w:t>
            </w:r>
            <w:r w:rsidRPr="007273C6">
              <w:rPr>
                <w:rFonts w:ascii="宋体" w:hAnsi="宋体"/>
                <w:color w:val="000000" w:themeColor="text1"/>
                <w:sz w:val="24"/>
                <w:szCs w:val="28"/>
              </w:rPr>
              <w:t>168.8.</w:t>
            </w:r>
            <w:r>
              <w:rPr>
                <w:rFonts w:ascii="宋体" w:hAnsi="宋体"/>
                <w:color w:val="000000" w:themeColor="text1"/>
                <w:sz w:val="24"/>
                <w:szCs w:val="28"/>
              </w:rPr>
              <w:t>2</w:t>
            </w:r>
          </w:p>
        </w:tc>
        <w:tc>
          <w:tcPr>
            <w:tcW w:w="1620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预设</w:t>
            </w:r>
          </w:p>
        </w:tc>
      </w:tr>
      <w:tr w:rsidR="00975A65" w:rsidRPr="007273C6" w:rsidTr="003C3EB4">
        <w:trPr>
          <w:jc w:val="center"/>
        </w:trPr>
        <w:tc>
          <w:tcPr>
            <w:tcW w:w="1082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  <w:t>3</w:t>
            </w:r>
          </w:p>
        </w:tc>
        <w:tc>
          <w:tcPr>
            <w:tcW w:w="2884" w:type="dxa"/>
            <w:vAlign w:val="center"/>
          </w:tcPr>
          <w:p w:rsidR="00975A65" w:rsidRPr="007273C6" w:rsidRDefault="00EB5F0C" w:rsidP="003C3EB4">
            <w:pPr>
              <w:spacing w:line="440" w:lineRule="exact"/>
              <w:jc w:val="left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工业互联网平台服务器</w:t>
            </w:r>
          </w:p>
        </w:tc>
        <w:tc>
          <w:tcPr>
            <w:tcW w:w="2352" w:type="dxa"/>
            <w:vAlign w:val="center"/>
          </w:tcPr>
          <w:p w:rsidR="00975A65" w:rsidRPr="007273C6" w:rsidRDefault="00975A65" w:rsidP="003C3EB4">
            <w:pPr>
              <w:spacing w:line="440" w:lineRule="exac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192.</w:t>
            </w:r>
            <w:r w:rsidRPr="007273C6">
              <w:rPr>
                <w:rFonts w:ascii="宋体" w:hAnsi="宋体"/>
                <w:color w:val="000000" w:themeColor="text1"/>
                <w:sz w:val="24"/>
                <w:szCs w:val="28"/>
              </w:rPr>
              <w:t>168.8.</w:t>
            </w: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21</w:t>
            </w:r>
          </w:p>
        </w:tc>
        <w:tc>
          <w:tcPr>
            <w:tcW w:w="1620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预设</w:t>
            </w:r>
          </w:p>
        </w:tc>
      </w:tr>
      <w:tr w:rsidR="00975A65" w:rsidRPr="007273C6" w:rsidTr="003C3EB4">
        <w:trPr>
          <w:jc w:val="center"/>
        </w:trPr>
        <w:tc>
          <w:tcPr>
            <w:tcW w:w="1082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  <w:t>4</w:t>
            </w:r>
          </w:p>
        </w:tc>
        <w:tc>
          <w:tcPr>
            <w:tcW w:w="2884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left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编程计算机</w:t>
            </w:r>
          </w:p>
        </w:tc>
        <w:tc>
          <w:tcPr>
            <w:tcW w:w="2352" w:type="dxa"/>
            <w:vAlign w:val="center"/>
          </w:tcPr>
          <w:p w:rsidR="00975A65" w:rsidRPr="007273C6" w:rsidRDefault="00975A65" w:rsidP="003C3EB4">
            <w:pPr>
              <w:spacing w:line="440" w:lineRule="exac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192.</w:t>
            </w:r>
            <w:r w:rsidRPr="007273C6">
              <w:rPr>
                <w:rFonts w:ascii="宋体" w:hAnsi="宋体"/>
                <w:color w:val="000000" w:themeColor="text1"/>
                <w:sz w:val="24"/>
                <w:szCs w:val="28"/>
              </w:rPr>
              <w:t>168.8.</w:t>
            </w: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22</w:t>
            </w:r>
          </w:p>
        </w:tc>
        <w:tc>
          <w:tcPr>
            <w:tcW w:w="1620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预设</w:t>
            </w:r>
          </w:p>
        </w:tc>
      </w:tr>
      <w:tr w:rsidR="00975A65" w:rsidRPr="007273C6" w:rsidTr="003C3EB4">
        <w:trPr>
          <w:jc w:val="center"/>
        </w:trPr>
        <w:tc>
          <w:tcPr>
            <w:tcW w:w="1082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rPr>
                <w:rFonts w:ascii="宋体" w:hAnsi="宋体" w:cs="Arial"/>
                <w:color w:val="000000" w:themeColor="text1"/>
                <w:kern w:val="0"/>
                <w:sz w:val="24"/>
                <w:szCs w:val="28"/>
              </w:rPr>
            </w:pPr>
            <w:r>
              <w:rPr>
                <w:rFonts w:ascii="宋体" w:hAnsi="宋体" w:cs="Arial" w:hint="eastAsia"/>
                <w:color w:val="000000" w:themeColor="text1"/>
                <w:kern w:val="0"/>
                <w:sz w:val="24"/>
                <w:szCs w:val="28"/>
              </w:rPr>
              <w:t>5</w:t>
            </w:r>
          </w:p>
        </w:tc>
        <w:tc>
          <w:tcPr>
            <w:tcW w:w="2884" w:type="dxa"/>
            <w:vAlign w:val="center"/>
          </w:tcPr>
          <w:p w:rsidR="00975A65" w:rsidRPr="007273C6" w:rsidRDefault="00E353EA" w:rsidP="00E353EA">
            <w:pPr>
              <w:spacing w:line="440" w:lineRule="exact"/>
              <w:jc w:val="left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平板电脑（P</w:t>
            </w:r>
            <w:r>
              <w:rPr>
                <w:rFonts w:ascii="宋体" w:hAnsi="宋体"/>
                <w:color w:val="000000" w:themeColor="text1"/>
                <w:sz w:val="24"/>
                <w:szCs w:val="28"/>
              </w:rPr>
              <w:t>AD</w:t>
            </w:r>
            <w:r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）</w:t>
            </w:r>
          </w:p>
        </w:tc>
        <w:tc>
          <w:tcPr>
            <w:tcW w:w="2352" w:type="dxa"/>
            <w:vAlign w:val="center"/>
          </w:tcPr>
          <w:p w:rsidR="00975A65" w:rsidRPr="007273C6" w:rsidRDefault="00975A65" w:rsidP="003C3EB4">
            <w:pPr>
              <w:spacing w:line="440" w:lineRule="exact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192.</w:t>
            </w:r>
            <w:r w:rsidRPr="007273C6">
              <w:rPr>
                <w:rFonts w:ascii="宋体" w:hAnsi="宋体"/>
                <w:color w:val="000000" w:themeColor="text1"/>
                <w:sz w:val="24"/>
                <w:szCs w:val="28"/>
              </w:rPr>
              <w:t>168.8.</w:t>
            </w: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2</w:t>
            </w:r>
            <w:r>
              <w:rPr>
                <w:rFonts w:ascii="宋体" w:hAnsi="宋体"/>
                <w:color w:val="000000" w:themeColor="text1"/>
                <w:sz w:val="24"/>
                <w:szCs w:val="28"/>
              </w:rPr>
              <w:t>3</w:t>
            </w:r>
          </w:p>
        </w:tc>
        <w:tc>
          <w:tcPr>
            <w:tcW w:w="1620" w:type="dxa"/>
            <w:vAlign w:val="center"/>
          </w:tcPr>
          <w:p w:rsidR="00975A65" w:rsidRPr="007273C6" w:rsidRDefault="00975A65" w:rsidP="003C3EB4">
            <w:pPr>
              <w:spacing w:line="440" w:lineRule="exact"/>
              <w:jc w:val="center"/>
              <w:textAlignment w:val="baseline"/>
              <w:rPr>
                <w:rFonts w:ascii="宋体" w:hAnsi="宋体"/>
                <w:color w:val="000000" w:themeColor="text1"/>
                <w:sz w:val="24"/>
                <w:szCs w:val="28"/>
              </w:rPr>
            </w:pPr>
            <w:r w:rsidRPr="007273C6">
              <w:rPr>
                <w:rFonts w:ascii="宋体" w:hAnsi="宋体" w:hint="eastAsia"/>
                <w:color w:val="000000" w:themeColor="text1"/>
                <w:sz w:val="24"/>
                <w:szCs w:val="28"/>
              </w:rPr>
              <w:t>预设</w:t>
            </w:r>
          </w:p>
        </w:tc>
      </w:tr>
    </w:tbl>
    <w:p w:rsidR="0027001F" w:rsidRPr="0028549E" w:rsidRDefault="0027001F" w:rsidP="0028549E">
      <w:pPr>
        <w:rPr>
          <w:rFonts w:ascii="宋体" w:hAnsi="宋体" w:cs="Arial"/>
          <w:b/>
          <w:kern w:val="0"/>
          <w:sz w:val="28"/>
          <w:szCs w:val="28"/>
        </w:rPr>
      </w:pPr>
      <w:r w:rsidRPr="0028549E">
        <w:rPr>
          <w:rFonts w:ascii="宋体" w:hAnsi="宋体" w:cs="Arial" w:hint="eastAsia"/>
          <w:b/>
          <w:kern w:val="0"/>
          <w:sz w:val="28"/>
          <w:szCs w:val="28"/>
        </w:rPr>
        <w:t>任务</w:t>
      </w:r>
      <w:r w:rsidR="00C53B97" w:rsidRPr="0028549E">
        <w:rPr>
          <w:rFonts w:ascii="宋体" w:hAnsi="宋体" w:cs="Arial" w:hint="eastAsia"/>
          <w:b/>
          <w:kern w:val="0"/>
          <w:sz w:val="28"/>
          <w:szCs w:val="28"/>
        </w:rPr>
        <w:t>一</w:t>
      </w:r>
      <w:r w:rsidRPr="0028549E">
        <w:rPr>
          <w:rFonts w:ascii="宋体" w:hAnsi="宋体" w:cs="Arial" w:hint="eastAsia"/>
          <w:b/>
          <w:kern w:val="0"/>
          <w:sz w:val="28"/>
          <w:szCs w:val="28"/>
        </w:rPr>
        <w:t>三轴机械臂</w:t>
      </w:r>
      <w:r w:rsidR="001F2D41">
        <w:rPr>
          <w:rFonts w:ascii="宋体" w:hAnsi="宋体" w:cs="Arial" w:hint="eastAsia"/>
          <w:b/>
          <w:kern w:val="0"/>
          <w:sz w:val="28"/>
          <w:szCs w:val="28"/>
        </w:rPr>
        <w:t>编程与</w:t>
      </w:r>
      <w:r w:rsidRPr="0028549E">
        <w:rPr>
          <w:rFonts w:ascii="宋体" w:hAnsi="宋体" w:cs="Arial"/>
          <w:b/>
          <w:kern w:val="0"/>
          <w:sz w:val="28"/>
          <w:szCs w:val="28"/>
        </w:rPr>
        <w:t>调试</w:t>
      </w:r>
    </w:p>
    <w:p w:rsidR="00975A65" w:rsidRDefault="0027001F" w:rsidP="0027001F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hint="eastAsia"/>
          <w:color w:val="000000" w:themeColor="text1"/>
          <w:sz w:val="28"/>
          <w:szCs w:val="28"/>
        </w:rPr>
        <w:t>通过PLC编程和调试，实现三轴机械臂</w:t>
      </w:r>
      <w:r w:rsidR="00DB124B">
        <w:rPr>
          <w:rFonts w:ascii="宋体" w:hAnsi="宋体" w:hint="eastAsia"/>
          <w:color w:val="000000" w:themeColor="text1"/>
          <w:sz w:val="28"/>
          <w:szCs w:val="28"/>
        </w:rPr>
        <w:t>手动模式</w:t>
      </w:r>
      <w:r w:rsidR="009E3994">
        <w:rPr>
          <w:rFonts w:ascii="宋体" w:hAnsi="宋体" w:hint="eastAsia"/>
          <w:color w:val="000000" w:themeColor="text1"/>
          <w:sz w:val="28"/>
          <w:szCs w:val="28"/>
        </w:rPr>
        <w:t>单轴运动，回</w:t>
      </w:r>
      <w:r w:rsidR="001F2D41">
        <w:rPr>
          <w:rFonts w:ascii="宋体" w:hAnsi="宋体" w:hint="eastAsia"/>
          <w:color w:val="000000" w:themeColor="text1"/>
          <w:sz w:val="28"/>
          <w:szCs w:val="28"/>
        </w:rPr>
        <w:t>原</w:t>
      </w:r>
      <w:r w:rsidR="009E3994">
        <w:rPr>
          <w:rFonts w:ascii="宋体" w:hAnsi="宋体" w:hint="eastAsia"/>
          <w:color w:val="000000" w:themeColor="text1"/>
          <w:sz w:val="28"/>
          <w:szCs w:val="28"/>
        </w:rPr>
        <w:t>点</w:t>
      </w:r>
      <w:r w:rsidR="00DB124B">
        <w:rPr>
          <w:rFonts w:ascii="宋体" w:hAnsi="宋体" w:hint="eastAsia"/>
          <w:color w:val="000000" w:themeColor="text1"/>
          <w:sz w:val="28"/>
          <w:szCs w:val="28"/>
        </w:rPr>
        <w:t>及相应状态显示</w:t>
      </w:r>
      <w:r w:rsidR="009E3994">
        <w:rPr>
          <w:rFonts w:ascii="宋体" w:hAnsi="宋体" w:hint="eastAsia"/>
          <w:color w:val="000000" w:themeColor="text1"/>
          <w:sz w:val="28"/>
          <w:szCs w:val="28"/>
        </w:rPr>
        <w:t>等功能</w:t>
      </w:r>
      <w:r w:rsidR="00131478">
        <w:rPr>
          <w:rFonts w:ascii="宋体" w:hAnsi="宋体" w:hint="eastAsia"/>
          <w:color w:val="000000" w:themeColor="text1"/>
          <w:sz w:val="28"/>
          <w:szCs w:val="28"/>
        </w:rPr>
        <w:t>。手动模式下运动速度为</w:t>
      </w:r>
      <w:r w:rsidR="00131478" w:rsidRPr="005E3526">
        <w:rPr>
          <w:rFonts w:ascii="宋体" w:hAnsi="宋体" w:hint="eastAsia"/>
          <w:color w:val="000000" w:themeColor="text1"/>
          <w:sz w:val="28"/>
          <w:szCs w:val="28"/>
        </w:rPr>
        <w:t>20mm/s</w:t>
      </w:r>
      <w:r w:rsidR="00131478">
        <w:rPr>
          <w:rFonts w:ascii="宋体" w:hAnsi="宋体" w:hint="eastAsia"/>
          <w:color w:val="000000" w:themeColor="text1"/>
          <w:sz w:val="28"/>
          <w:szCs w:val="28"/>
        </w:rPr>
        <w:t>；自动模式下运动速度为</w:t>
      </w:r>
      <w:r w:rsidR="00131478" w:rsidRPr="005E3526">
        <w:rPr>
          <w:rFonts w:ascii="宋体" w:hAnsi="宋体" w:hint="eastAsia"/>
          <w:color w:val="000000" w:themeColor="text1"/>
          <w:sz w:val="28"/>
          <w:szCs w:val="28"/>
        </w:rPr>
        <w:t>80mm/s</w:t>
      </w:r>
      <w:r w:rsidR="00131478">
        <w:rPr>
          <w:rFonts w:ascii="宋体" w:hAnsi="宋体" w:hint="eastAsia"/>
          <w:color w:val="000000" w:themeColor="text1"/>
          <w:sz w:val="28"/>
          <w:szCs w:val="28"/>
        </w:rPr>
        <w:t>。</w:t>
      </w:r>
    </w:p>
    <w:p w:rsidR="00CC5D87" w:rsidRPr="00675B91" w:rsidRDefault="00CC5D87" w:rsidP="00675B91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hint="eastAsia"/>
          <w:color w:val="000000" w:themeColor="text1"/>
          <w:sz w:val="28"/>
          <w:szCs w:val="28"/>
        </w:rPr>
        <w:t>在手动模式下</w:t>
      </w:r>
      <w:r w:rsidR="0027001F" w:rsidRPr="00A42D6D">
        <w:rPr>
          <w:rFonts w:ascii="宋体" w:hAnsi="宋体" w:hint="eastAsia"/>
          <w:color w:val="000000" w:themeColor="text1"/>
          <w:sz w:val="28"/>
          <w:szCs w:val="28"/>
        </w:rPr>
        <w:t>，</w:t>
      </w:r>
      <w:r>
        <w:rPr>
          <w:rFonts w:ascii="宋体" w:hAnsi="宋体" w:hint="eastAsia"/>
          <w:color w:val="000000" w:themeColor="text1"/>
          <w:sz w:val="28"/>
          <w:szCs w:val="28"/>
        </w:rPr>
        <w:t>实现</w:t>
      </w:r>
      <w:r w:rsidR="0027001F" w:rsidRPr="00A42D6D">
        <w:rPr>
          <w:rFonts w:ascii="宋体" w:hAnsi="宋体" w:hint="eastAsia"/>
          <w:color w:val="000000" w:themeColor="text1"/>
          <w:sz w:val="28"/>
          <w:szCs w:val="28"/>
        </w:rPr>
        <w:t>三轴机械臂</w:t>
      </w:r>
      <w:r>
        <w:rPr>
          <w:rFonts w:ascii="宋体" w:hAnsi="宋体" w:hint="eastAsia"/>
          <w:color w:val="000000" w:themeColor="text1"/>
          <w:sz w:val="28"/>
          <w:szCs w:val="28"/>
        </w:rPr>
        <w:t>X</w:t>
      </w:r>
      <w:r>
        <w:rPr>
          <w:rFonts w:ascii="宋体" w:hAnsi="宋体"/>
          <w:color w:val="000000" w:themeColor="text1"/>
          <w:sz w:val="28"/>
          <w:szCs w:val="28"/>
        </w:rPr>
        <w:t>,Y</w:t>
      </w:r>
      <w:r>
        <w:rPr>
          <w:rFonts w:ascii="宋体" w:hAnsi="宋体" w:hint="eastAsia"/>
          <w:color w:val="000000" w:themeColor="text1"/>
          <w:sz w:val="28"/>
          <w:szCs w:val="28"/>
        </w:rPr>
        <w:t>，</w:t>
      </w:r>
      <w:r>
        <w:rPr>
          <w:rFonts w:ascii="宋体" w:hAnsi="宋体"/>
          <w:color w:val="000000" w:themeColor="text1"/>
          <w:sz w:val="28"/>
          <w:szCs w:val="28"/>
        </w:rPr>
        <w:t>Z</w:t>
      </w:r>
      <w:r w:rsidR="009F5F55">
        <w:rPr>
          <w:rFonts w:ascii="宋体" w:hAnsi="宋体" w:hint="eastAsia"/>
          <w:color w:val="000000" w:themeColor="text1"/>
          <w:sz w:val="28"/>
          <w:szCs w:val="28"/>
        </w:rPr>
        <w:t>轴点动正向与反向运动；在任意状态，按下复位按钮可使</w:t>
      </w:r>
      <w:r w:rsidRPr="00A42D6D">
        <w:rPr>
          <w:rFonts w:ascii="宋体" w:hAnsi="宋体" w:hint="eastAsia"/>
          <w:color w:val="000000" w:themeColor="text1"/>
          <w:sz w:val="28"/>
          <w:szCs w:val="28"/>
        </w:rPr>
        <w:t>三轴</w:t>
      </w:r>
      <w:proofErr w:type="gramStart"/>
      <w:r w:rsidRPr="00A42D6D">
        <w:rPr>
          <w:rFonts w:ascii="宋体" w:hAnsi="宋体" w:hint="eastAsia"/>
          <w:color w:val="000000" w:themeColor="text1"/>
          <w:sz w:val="28"/>
          <w:szCs w:val="28"/>
        </w:rPr>
        <w:t>机械臂</w:t>
      </w:r>
      <w:r w:rsidR="001F2D41">
        <w:rPr>
          <w:rFonts w:ascii="宋体" w:hAnsi="宋体" w:hint="eastAsia"/>
          <w:color w:val="000000" w:themeColor="text1"/>
          <w:sz w:val="28"/>
          <w:szCs w:val="28"/>
        </w:rPr>
        <w:t>回</w:t>
      </w:r>
      <w:r>
        <w:rPr>
          <w:rFonts w:ascii="宋体" w:hAnsi="宋体" w:hint="eastAsia"/>
          <w:color w:val="000000" w:themeColor="text1"/>
          <w:sz w:val="28"/>
          <w:szCs w:val="28"/>
        </w:rPr>
        <w:t>原点</w:t>
      </w:r>
      <w:proofErr w:type="gramEnd"/>
      <w:r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回</w:t>
      </w:r>
      <w:r w:rsidR="001F2D41">
        <w:rPr>
          <w:rFonts w:ascii="宋体" w:hAnsi="宋体" w:hint="eastAsia"/>
          <w:color w:val="000000" w:themeColor="text1"/>
          <w:sz w:val="28"/>
          <w:szCs w:val="28"/>
        </w:rPr>
        <w:t>原点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过程中复位</w:t>
      </w:r>
      <w:r>
        <w:rPr>
          <w:rFonts w:ascii="宋体" w:hAnsi="宋体" w:hint="eastAsia"/>
          <w:color w:val="000000" w:themeColor="text1"/>
          <w:sz w:val="28"/>
          <w:szCs w:val="28"/>
        </w:rPr>
        <w:t>按钮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指示灯</w:t>
      </w:r>
      <w:r w:rsidR="005B45AB">
        <w:rPr>
          <w:rFonts w:ascii="宋体" w:hAnsi="宋体" w:hint="eastAsia"/>
          <w:color w:val="000000" w:themeColor="text1"/>
          <w:sz w:val="28"/>
          <w:szCs w:val="28"/>
        </w:rPr>
        <w:t>以</w:t>
      </w:r>
      <w:r w:rsidR="004826DE" w:rsidRPr="004826DE">
        <w:rPr>
          <w:rFonts w:ascii="宋体" w:hAnsi="宋体"/>
          <w:color w:val="000000" w:themeColor="text1"/>
          <w:sz w:val="28"/>
          <w:szCs w:val="28"/>
        </w:rPr>
        <w:t>5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H</w:t>
      </w:r>
      <w:r w:rsidR="004826DE" w:rsidRPr="004826DE">
        <w:rPr>
          <w:rFonts w:ascii="宋体" w:hAnsi="宋体"/>
          <w:color w:val="000000" w:themeColor="text1"/>
          <w:sz w:val="28"/>
          <w:szCs w:val="28"/>
        </w:rPr>
        <w:t>Z</w:t>
      </w:r>
      <w:r w:rsidR="005B45AB" w:rsidRPr="004826DE">
        <w:rPr>
          <w:rFonts w:ascii="宋体" w:hAnsi="宋体" w:hint="eastAsia"/>
          <w:color w:val="000000" w:themeColor="text1"/>
          <w:sz w:val="28"/>
          <w:szCs w:val="28"/>
        </w:rPr>
        <w:t>闪烁</w:t>
      </w:r>
      <w:r w:rsidR="001D72E5"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回</w:t>
      </w:r>
      <w:r w:rsidR="001F2D41">
        <w:rPr>
          <w:rFonts w:ascii="宋体" w:hAnsi="宋体" w:hint="eastAsia"/>
          <w:color w:val="000000" w:themeColor="text1"/>
          <w:sz w:val="28"/>
          <w:szCs w:val="28"/>
        </w:rPr>
        <w:t>原点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完成后</w:t>
      </w:r>
      <w:r w:rsidR="005B45AB"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复位</w:t>
      </w:r>
      <w:r>
        <w:rPr>
          <w:rFonts w:ascii="宋体" w:hAnsi="宋体" w:hint="eastAsia"/>
          <w:color w:val="000000" w:themeColor="text1"/>
          <w:sz w:val="28"/>
          <w:szCs w:val="28"/>
        </w:rPr>
        <w:t>按钮</w:t>
      </w:r>
      <w:r w:rsidR="004826DE" w:rsidRPr="004826DE">
        <w:rPr>
          <w:rFonts w:ascii="宋体" w:hAnsi="宋体" w:hint="eastAsia"/>
          <w:color w:val="000000" w:themeColor="text1"/>
          <w:sz w:val="28"/>
          <w:szCs w:val="28"/>
        </w:rPr>
        <w:t>指示灯</w:t>
      </w:r>
      <w:r w:rsidR="002112B8">
        <w:rPr>
          <w:rFonts w:ascii="宋体" w:hAnsi="宋体" w:hint="eastAsia"/>
          <w:color w:val="000000" w:themeColor="text1"/>
          <w:sz w:val="28"/>
          <w:szCs w:val="28"/>
        </w:rPr>
        <w:t>熄灭</w:t>
      </w:r>
      <w:r>
        <w:rPr>
          <w:rFonts w:ascii="宋体" w:hAnsi="宋体" w:hint="eastAsia"/>
          <w:color w:val="000000" w:themeColor="text1"/>
          <w:sz w:val="28"/>
          <w:szCs w:val="28"/>
        </w:rPr>
        <w:t>。</w:t>
      </w:r>
      <w:r>
        <w:rPr>
          <w:rFonts w:ascii="宋体" w:hAnsi="宋体" w:cs="Arial" w:hint="eastAsia"/>
          <w:kern w:val="0"/>
          <w:sz w:val="28"/>
          <w:szCs w:val="28"/>
        </w:rPr>
        <w:t>X、Y、Z三轴的运动方向与原点的位置如图</w:t>
      </w:r>
      <w:r w:rsidR="00A82657">
        <w:rPr>
          <w:rFonts w:ascii="宋体" w:hAnsi="宋体" w:cs="Arial" w:hint="eastAsia"/>
          <w:kern w:val="0"/>
          <w:sz w:val="28"/>
          <w:szCs w:val="28"/>
        </w:rPr>
        <w:t>8</w:t>
      </w:r>
      <w:r>
        <w:rPr>
          <w:rFonts w:ascii="宋体" w:hAnsi="宋体" w:cs="Arial" w:hint="eastAsia"/>
          <w:kern w:val="0"/>
          <w:sz w:val="28"/>
          <w:szCs w:val="28"/>
        </w:rPr>
        <w:t>所示。</w:t>
      </w:r>
    </w:p>
    <w:p w:rsidR="00CC5D87" w:rsidRDefault="00CC5D87" w:rsidP="00CC5D87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5419991" cy="3829050"/>
            <wp:effectExtent l="19050" t="0" r="9259" b="0"/>
            <wp:docPr id="29" name="图片 28" descr="三轴机械手臂（带标注）-n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三轴机械手臂（带标注）-new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78465" cy="387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5D87" w:rsidRPr="00CC5D87" w:rsidRDefault="00CC5D87" w:rsidP="00A82657">
      <w:pPr>
        <w:jc w:val="center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</w:t>
      </w:r>
      <w:r w:rsidR="00A82657">
        <w:rPr>
          <w:rFonts w:ascii="宋体" w:hAnsi="宋体" w:cs="Arial" w:hint="eastAsia"/>
          <w:kern w:val="0"/>
          <w:sz w:val="28"/>
          <w:szCs w:val="28"/>
        </w:rPr>
        <w:t>8</w:t>
      </w:r>
      <w:proofErr w:type="gramStart"/>
      <w:r w:rsidRPr="00126668">
        <w:rPr>
          <w:rFonts w:ascii="宋体" w:hAnsi="宋体" w:cs="Arial" w:hint="eastAsia"/>
          <w:kern w:val="0"/>
          <w:sz w:val="28"/>
          <w:szCs w:val="28"/>
        </w:rPr>
        <w:t>三</w:t>
      </w:r>
      <w:proofErr w:type="gramEnd"/>
      <w:r w:rsidRPr="00126668">
        <w:rPr>
          <w:rFonts w:ascii="宋体" w:hAnsi="宋体" w:cs="Arial" w:hint="eastAsia"/>
          <w:kern w:val="0"/>
          <w:sz w:val="28"/>
          <w:szCs w:val="28"/>
        </w:rPr>
        <w:t>轴机械臂和电动抓手</w:t>
      </w:r>
    </w:p>
    <w:p w:rsidR="009F5F55" w:rsidRDefault="009F5F55" w:rsidP="00C53B97">
      <w:pPr>
        <w:rPr>
          <w:rFonts w:ascii="宋体" w:hAnsi="宋体" w:cs="Arial"/>
          <w:b/>
          <w:color w:val="FF0000"/>
          <w:kern w:val="0"/>
          <w:sz w:val="28"/>
          <w:szCs w:val="28"/>
        </w:rPr>
      </w:pPr>
    </w:p>
    <w:p w:rsidR="00304676" w:rsidRPr="003D3DAC" w:rsidRDefault="00304676" w:rsidP="00C53B97">
      <w:pPr>
        <w:rPr>
          <w:rFonts w:ascii="宋体" w:hAnsi="宋体" w:cs="Arial"/>
          <w:b/>
          <w:color w:val="000000" w:themeColor="text1"/>
          <w:kern w:val="0"/>
          <w:sz w:val="28"/>
          <w:szCs w:val="28"/>
        </w:rPr>
      </w:pPr>
      <w:r w:rsidRPr="003D3DAC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任务</w:t>
      </w:r>
      <w:r w:rsidR="00C53B97" w:rsidRPr="003D3DAC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二</w:t>
      </w:r>
      <w:r w:rsidR="003D3DAC" w:rsidRPr="003D3DAC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“固定样式产品下单”</w:t>
      </w:r>
      <w:r w:rsidRPr="003D3DAC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APP的配置与调试</w:t>
      </w:r>
    </w:p>
    <w:p w:rsidR="00F702C1" w:rsidRDefault="003D3DAC" w:rsidP="00053CDA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“固定样式产品下单”</w:t>
      </w:r>
      <w:r w:rsidR="00F629E5">
        <w:rPr>
          <w:rFonts w:ascii="宋体" w:hAnsi="宋体"/>
          <w:color w:val="000000" w:themeColor="text1"/>
          <w:sz w:val="28"/>
          <w:szCs w:val="28"/>
        </w:rPr>
        <w:t>APP</w:t>
      </w:r>
      <w:r w:rsidR="00304676" w:rsidRPr="006D7CEB">
        <w:rPr>
          <w:rFonts w:ascii="宋体" w:hAnsi="宋体" w:hint="eastAsia"/>
          <w:color w:val="000000" w:themeColor="text1"/>
          <w:sz w:val="28"/>
          <w:szCs w:val="28"/>
        </w:rPr>
        <w:t>是已开发好的APP，比赛前已安装到</w:t>
      </w:r>
      <w:r w:rsidR="00304676">
        <w:rPr>
          <w:rFonts w:ascii="宋体" w:hAnsi="宋体" w:hint="eastAsia"/>
          <w:color w:val="000000" w:themeColor="text1"/>
          <w:sz w:val="28"/>
          <w:szCs w:val="28"/>
        </w:rPr>
        <w:t>平板电脑（PAD）中，APP启动后的界面如图10所示。</w:t>
      </w:r>
    </w:p>
    <w:p w:rsidR="00053CDA" w:rsidRPr="00975A65" w:rsidRDefault="00FA76D1" w:rsidP="002D6873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/>
          <w:noProof/>
          <w:kern w:val="0"/>
          <w:sz w:val="28"/>
          <w:szCs w:val="28"/>
        </w:rPr>
        <w:lastRenderedPageBreak/>
        <w:drawing>
          <wp:inline distT="0" distB="0" distL="0" distR="0">
            <wp:extent cx="5270481" cy="2964645"/>
            <wp:effectExtent l="19050" t="0" r="6369" b="0"/>
            <wp:docPr id="8" name="图片 7" descr="ProductionMonitor-1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Monitor-1原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81" cy="296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22B" w:rsidRPr="009D5C21" w:rsidRDefault="00FA76D1" w:rsidP="00FA76D1">
      <w:pPr>
        <w:jc w:val="center"/>
        <w:rPr>
          <w:rFonts w:ascii="宋体" w:hAnsi="宋体"/>
          <w:color w:val="000000" w:themeColor="text1"/>
          <w:sz w:val="28"/>
          <w:szCs w:val="28"/>
        </w:rPr>
      </w:pPr>
      <w:r w:rsidRPr="009D5C21">
        <w:rPr>
          <w:rFonts w:ascii="宋体" w:hAnsi="宋体" w:hint="eastAsia"/>
          <w:color w:val="000000" w:themeColor="text1"/>
          <w:sz w:val="28"/>
          <w:szCs w:val="28"/>
        </w:rPr>
        <w:t>图</w:t>
      </w:r>
      <w:r w:rsidR="00F629E5" w:rsidRPr="009D5C21">
        <w:rPr>
          <w:rFonts w:ascii="宋体" w:hAnsi="宋体" w:hint="eastAsia"/>
          <w:color w:val="000000" w:themeColor="text1"/>
          <w:sz w:val="28"/>
          <w:szCs w:val="28"/>
        </w:rPr>
        <w:t>9</w:t>
      </w:r>
      <w:r w:rsidR="009D5C21" w:rsidRPr="009D5C21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“固定样式产品下单”</w:t>
      </w:r>
      <w:r w:rsidRPr="009D5C21">
        <w:rPr>
          <w:rFonts w:ascii="宋体" w:hAnsi="宋体" w:hint="eastAsia"/>
          <w:color w:val="000000" w:themeColor="text1"/>
          <w:sz w:val="28"/>
          <w:szCs w:val="28"/>
        </w:rPr>
        <w:t>APP</w:t>
      </w:r>
      <w:r w:rsidR="00F629E5" w:rsidRPr="009D5C21">
        <w:rPr>
          <w:rFonts w:ascii="宋体" w:hAnsi="宋体" w:hint="eastAsia"/>
          <w:color w:val="000000" w:themeColor="text1"/>
          <w:sz w:val="28"/>
          <w:szCs w:val="28"/>
        </w:rPr>
        <w:t>参考界面</w:t>
      </w:r>
    </w:p>
    <w:p w:rsidR="00DE01B9" w:rsidRDefault="00FA76D1" w:rsidP="00DE01B9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proofErr w:type="gramStart"/>
      <w:r w:rsidRPr="006D7CEB">
        <w:rPr>
          <w:rFonts w:ascii="宋体" w:hAnsi="宋体" w:hint="eastAsia"/>
          <w:color w:val="000000" w:themeColor="text1"/>
          <w:sz w:val="28"/>
          <w:szCs w:val="28"/>
        </w:rPr>
        <w:t>本任务</w:t>
      </w:r>
      <w:proofErr w:type="gramEnd"/>
      <w:r w:rsidRPr="006D7CEB">
        <w:rPr>
          <w:rFonts w:ascii="宋体" w:hAnsi="宋体" w:hint="eastAsia"/>
          <w:color w:val="000000" w:themeColor="text1"/>
          <w:sz w:val="28"/>
          <w:szCs w:val="28"/>
        </w:rPr>
        <w:t>的目标是</w:t>
      </w:r>
      <w:r>
        <w:rPr>
          <w:rFonts w:ascii="宋体" w:hAnsi="宋体" w:hint="eastAsia"/>
          <w:color w:val="000000" w:themeColor="text1"/>
          <w:sz w:val="28"/>
          <w:szCs w:val="28"/>
        </w:rPr>
        <w:t>通过</w:t>
      </w:r>
      <w:r w:rsidR="00516196">
        <w:rPr>
          <w:rFonts w:ascii="宋体" w:hAnsi="宋体" w:hint="eastAsia"/>
          <w:color w:val="000000" w:themeColor="text1"/>
          <w:sz w:val="28"/>
          <w:szCs w:val="28"/>
        </w:rPr>
        <w:t>PLC编程、</w:t>
      </w:r>
      <w:proofErr w:type="spellStart"/>
      <w:r>
        <w:rPr>
          <w:rFonts w:ascii="宋体" w:hAnsi="宋体" w:hint="eastAsia"/>
          <w:color w:val="000000" w:themeColor="text1"/>
          <w:sz w:val="28"/>
          <w:szCs w:val="28"/>
        </w:rPr>
        <w:t>IoTHub</w:t>
      </w:r>
      <w:proofErr w:type="spellEnd"/>
      <w:r>
        <w:rPr>
          <w:rFonts w:ascii="宋体" w:hAnsi="宋体" w:hint="eastAsia"/>
          <w:color w:val="000000" w:themeColor="text1"/>
          <w:sz w:val="28"/>
          <w:szCs w:val="28"/>
        </w:rPr>
        <w:t>配置和</w:t>
      </w:r>
      <w:r w:rsidR="00516196">
        <w:rPr>
          <w:rFonts w:ascii="宋体" w:hAnsi="宋体" w:hint="eastAsia"/>
          <w:color w:val="000000" w:themeColor="text1"/>
          <w:sz w:val="28"/>
          <w:szCs w:val="28"/>
        </w:rPr>
        <w:t>用脚本语言编写Workflow</w:t>
      </w:r>
      <w:r>
        <w:rPr>
          <w:rFonts w:ascii="宋体" w:hAnsi="宋体" w:hint="eastAsia"/>
          <w:color w:val="000000" w:themeColor="text1"/>
          <w:sz w:val="28"/>
          <w:szCs w:val="28"/>
        </w:rPr>
        <w:t>，将APP中的</w:t>
      </w:r>
      <w:r w:rsidR="00B261D1">
        <w:rPr>
          <w:rFonts w:ascii="宋体" w:hAnsi="宋体" w:hint="eastAsia"/>
          <w:color w:val="000000" w:themeColor="text1"/>
          <w:sz w:val="28"/>
          <w:szCs w:val="28"/>
        </w:rPr>
        <w:t>如下</w:t>
      </w:r>
      <w:r>
        <w:rPr>
          <w:rFonts w:ascii="宋体" w:hAnsi="宋体" w:hint="eastAsia"/>
          <w:color w:val="000000" w:themeColor="text1"/>
          <w:sz w:val="28"/>
          <w:szCs w:val="28"/>
        </w:rPr>
        <w:t>功能调试正确</w:t>
      </w:r>
      <w:r w:rsidR="009F5F55">
        <w:rPr>
          <w:rFonts w:ascii="宋体" w:hAnsi="宋体" w:hint="eastAsia"/>
          <w:color w:val="000000" w:themeColor="text1"/>
          <w:sz w:val="28"/>
          <w:szCs w:val="28"/>
        </w:rPr>
        <w:t>。</w:t>
      </w:r>
      <w:r w:rsidR="00B261D1">
        <w:rPr>
          <w:rFonts w:ascii="宋体" w:hAnsi="宋体" w:hint="eastAsia"/>
          <w:color w:val="000000" w:themeColor="text1"/>
          <w:sz w:val="28"/>
          <w:szCs w:val="28"/>
        </w:rPr>
        <w:t>（APP已具备在退出时保存所有</w:t>
      </w:r>
      <w:r w:rsidR="00516196">
        <w:rPr>
          <w:rFonts w:ascii="宋体" w:hAnsi="宋体" w:hint="eastAsia"/>
          <w:color w:val="000000" w:themeColor="text1"/>
          <w:sz w:val="28"/>
          <w:szCs w:val="28"/>
        </w:rPr>
        <w:t>已设置参数</w:t>
      </w:r>
      <w:r w:rsidR="00B261D1">
        <w:rPr>
          <w:rFonts w:ascii="宋体" w:hAnsi="宋体" w:hint="eastAsia"/>
          <w:color w:val="000000" w:themeColor="text1"/>
          <w:sz w:val="28"/>
          <w:szCs w:val="28"/>
        </w:rPr>
        <w:t>的功能，所以如果中途退出了APP，APP重新启动时，上次设置的参数继续有效。）</w:t>
      </w:r>
    </w:p>
    <w:p w:rsidR="00FA76D1" w:rsidRDefault="00DE01B9" w:rsidP="00DE01B9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hint="eastAsia"/>
          <w:color w:val="000000" w:themeColor="text1"/>
          <w:sz w:val="28"/>
          <w:szCs w:val="28"/>
        </w:rPr>
        <w:t>1.</w:t>
      </w:r>
      <w:r w:rsidR="000F11F0">
        <w:rPr>
          <w:rFonts w:ascii="宋体" w:hAnsi="宋体" w:hint="eastAsia"/>
          <w:color w:val="000000" w:themeColor="text1"/>
          <w:sz w:val="28"/>
          <w:szCs w:val="28"/>
        </w:rPr>
        <w:t>建立</w:t>
      </w:r>
      <w:proofErr w:type="spellStart"/>
      <w:r w:rsidR="00841B2E" w:rsidRPr="00841B2E">
        <w:rPr>
          <w:rFonts w:ascii="宋体" w:hAnsi="宋体" w:cs="Arial" w:hint="eastAsia"/>
          <w:kern w:val="0"/>
          <w:sz w:val="28"/>
          <w:szCs w:val="28"/>
        </w:rPr>
        <w:t>IoTHub</w:t>
      </w:r>
      <w:proofErr w:type="spellEnd"/>
      <w:r w:rsidR="00841B2E" w:rsidRPr="00841B2E">
        <w:rPr>
          <w:rFonts w:ascii="宋体" w:hAnsi="宋体" w:cs="Arial" w:hint="eastAsia"/>
          <w:kern w:val="0"/>
          <w:sz w:val="28"/>
          <w:szCs w:val="28"/>
        </w:rPr>
        <w:t>连接</w:t>
      </w:r>
    </w:p>
    <w:p w:rsidR="00841B2E" w:rsidRDefault="00841B2E" w:rsidP="00841B2E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 w:rsidRPr="00260A6B">
        <w:rPr>
          <w:rFonts w:ascii="宋体" w:hAnsi="宋体" w:hint="eastAsia"/>
          <w:color w:val="000000" w:themeColor="text1"/>
          <w:sz w:val="28"/>
          <w:szCs w:val="28"/>
        </w:rPr>
        <w:t>APP</w:t>
      </w:r>
      <w:r>
        <w:rPr>
          <w:rFonts w:ascii="宋体" w:hAnsi="宋体" w:hint="eastAsia"/>
          <w:color w:val="000000" w:themeColor="text1"/>
          <w:sz w:val="28"/>
          <w:szCs w:val="28"/>
        </w:rPr>
        <w:t>启动后，</w:t>
      </w:r>
      <w:r w:rsidR="000D4686">
        <w:rPr>
          <w:rFonts w:ascii="宋体" w:hAnsi="宋体" w:hint="eastAsia"/>
          <w:color w:val="000000" w:themeColor="text1"/>
          <w:sz w:val="28"/>
          <w:szCs w:val="28"/>
        </w:rPr>
        <w:t>首先要能够与</w:t>
      </w:r>
      <w:proofErr w:type="spellStart"/>
      <w:r w:rsidR="000D4686" w:rsidRPr="00841B2E">
        <w:rPr>
          <w:rFonts w:ascii="宋体" w:hAnsi="宋体" w:cs="Arial" w:hint="eastAsia"/>
          <w:kern w:val="0"/>
          <w:sz w:val="28"/>
          <w:szCs w:val="28"/>
        </w:rPr>
        <w:t>IoTHub</w:t>
      </w:r>
      <w:proofErr w:type="spellEnd"/>
      <w:r w:rsidR="000D4686">
        <w:rPr>
          <w:rFonts w:ascii="宋体" w:hAnsi="宋体" w:cs="Arial" w:hint="eastAsia"/>
          <w:kern w:val="0"/>
          <w:sz w:val="28"/>
          <w:szCs w:val="28"/>
        </w:rPr>
        <w:t>建立</w:t>
      </w:r>
      <w:r w:rsidR="000D4686" w:rsidRPr="00841B2E">
        <w:rPr>
          <w:rFonts w:ascii="宋体" w:hAnsi="宋体" w:cs="Arial" w:hint="eastAsia"/>
          <w:kern w:val="0"/>
          <w:sz w:val="28"/>
          <w:szCs w:val="28"/>
        </w:rPr>
        <w:t>连接</w:t>
      </w:r>
      <w:r w:rsidR="000D4686">
        <w:rPr>
          <w:rFonts w:ascii="宋体" w:hAnsi="宋体" w:cs="Arial" w:hint="eastAsia"/>
          <w:kern w:val="0"/>
          <w:sz w:val="28"/>
          <w:szCs w:val="28"/>
        </w:rPr>
        <w:t>。如果</w:t>
      </w:r>
      <w:r w:rsidR="00CE4C0B">
        <w:rPr>
          <w:rFonts w:ascii="宋体" w:hAnsi="宋体" w:cs="Arial" w:hint="eastAsia"/>
          <w:kern w:val="0"/>
          <w:sz w:val="28"/>
          <w:szCs w:val="28"/>
        </w:rPr>
        <w:t>未建立连接，则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APP界面上显示</w:t>
      </w:r>
      <w:r w:rsidRPr="00260A6B">
        <w:rPr>
          <w:rFonts w:ascii="宋体" w:hAnsi="宋体" w:hint="eastAsia"/>
          <w:color w:val="000000" w:themeColor="text1"/>
          <w:sz w:val="28"/>
          <w:szCs w:val="28"/>
        </w:rPr>
        <w:t>图标</w:t>
      </w:r>
      <w:r w:rsidR="000F11F0">
        <w:rPr>
          <w:rFonts w:ascii="宋体" w:hAnsi="宋体" w:hint="eastAsia"/>
          <w:color w:val="000000" w:themeColor="text1"/>
          <w:sz w:val="28"/>
          <w:szCs w:val="28"/>
        </w:rPr>
        <w:t>“</w:t>
      </w:r>
      <w:proofErr w:type="spellStart"/>
      <w:r w:rsidR="000F11F0" w:rsidRPr="00260A6B">
        <w:rPr>
          <w:rFonts w:ascii="宋体" w:hAnsi="宋体" w:hint="eastAsia"/>
          <w:color w:val="000000" w:themeColor="text1"/>
          <w:sz w:val="28"/>
          <w:szCs w:val="28"/>
        </w:rPr>
        <w:t>IoTHub</w:t>
      </w:r>
      <w:proofErr w:type="spellEnd"/>
      <w:r w:rsidR="000F11F0">
        <w:rPr>
          <w:rFonts w:ascii="宋体" w:hAnsi="宋体" w:hint="eastAsia"/>
          <w:color w:val="000000" w:themeColor="text1"/>
          <w:sz w:val="28"/>
          <w:szCs w:val="28"/>
        </w:rPr>
        <w:t>未</w:t>
      </w:r>
      <w:r w:rsidR="000F11F0" w:rsidRPr="00260A6B">
        <w:rPr>
          <w:rFonts w:ascii="宋体" w:hAnsi="宋体" w:hint="eastAsia"/>
          <w:color w:val="000000" w:themeColor="text1"/>
          <w:sz w:val="28"/>
          <w:szCs w:val="28"/>
        </w:rPr>
        <w:t>连接</w:t>
      </w:r>
      <w:r w:rsidR="000F11F0">
        <w:rPr>
          <w:rFonts w:ascii="宋体" w:hAnsi="宋体" w:hint="eastAsia"/>
          <w:color w:val="000000" w:themeColor="text1"/>
          <w:sz w:val="28"/>
          <w:szCs w:val="28"/>
        </w:rPr>
        <w:t>”</w:t>
      </w:r>
      <w:r w:rsidR="003F0C3A"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文字为红色</w:t>
      </w:r>
      <w:r w:rsidR="003F0C3A">
        <w:rPr>
          <w:rFonts w:ascii="宋体" w:hAnsi="宋体" w:hint="eastAsia"/>
          <w:color w:val="000000" w:themeColor="text1"/>
          <w:sz w:val="28"/>
          <w:szCs w:val="28"/>
        </w:rPr>
        <w:t>；</w:t>
      </w:r>
      <w:r w:rsidR="00CE4C0B">
        <w:rPr>
          <w:rFonts w:ascii="宋体" w:hAnsi="宋体" w:cs="Arial" w:hint="eastAsia"/>
          <w:kern w:val="0"/>
          <w:sz w:val="28"/>
          <w:szCs w:val="28"/>
        </w:rPr>
        <w:t>如果已建立连接，则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APP界面上显示</w:t>
      </w:r>
      <w:r w:rsidR="00CE4C0B" w:rsidRPr="00260A6B">
        <w:rPr>
          <w:rFonts w:ascii="宋体" w:hAnsi="宋体" w:hint="eastAsia"/>
          <w:color w:val="000000" w:themeColor="text1"/>
          <w:sz w:val="28"/>
          <w:szCs w:val="28"/>
        </w:rPr>
        <w:t>图标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“</w:t>
      </w:r>
      <w:proofErr w:type="spellStart"/>
      <w:r w:rsidR="00CE4C0B" w:rsidRPr="00260A6B">
        <w:rPr>
          <w:rFonts w:ascii="宋体" w:hAnsi="宋体" w:hint="eastAsia"/>
          <w:color w:val="000000" w:themeColor="text1"/>
          <w:sz w:val="28"/>
          <w:szCs w:val="28"/>
        </w:rPr>
        <w:t>IoTHub</w:t>
      </w:r>
      <w:proofErr w:type="spellEnd"/>
      <w:r w:rsidR="00CE4C0B">
        <w:rPr>
          <w:rFonts w:ascii="宋体" w:hAnsi="宋体" w:hint="eastAsia"/>
          <w:color w:val="000000" w:themeColor="text1"/>
          <w:sz w:val="28"/>
          <w:szCs w:val="28"/>
        </w:rPr>
        <w:t>已</w:t>
      </w:r>
      <w:r w:rsidR="00CE4C0B" w:rsidRPr="00260A6B">
        <w:rPr>
          <w:rFonts w:ascii="宋体" w:hAnsi="宋体" w:hint="eastAsia"/>
          <w:color w:val="000000" w:themeColor="text1"/>
          <w:sz w:val="28"/>
          <w:szCs w:val="28"/>
        </w:rPr>
        <w:t>连接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”</w:t>
      </w:r>
      <w:r w:rsidR="003F0C3A"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文字为绿色</w:t>
      </w:r>
      <w:r w:rsidR="003F0C3A">
        <w:rPr>
          <w:rFonts w:ascii="宋体" w:hAnsi="宋体" w:hint="eastAsia"/>
          <w:color w:val="000000" w:themeColor="text1"/>
          <w:sz w:val="28"/>
          <w:szCs w:val="28"/>
        </w:rPr>
        <w:t>（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如图1</w:t>
      </w:r>
      <w:r w:rsidR="003F0C3A">
        <w:rPr>
          <w:rFonts w:ascii="宋体" w:hAnsi="宋体" w:hint="eastAsia"/>
          <w:color w:val="000000" w:themeColor="text1"/>
          <w:sz w:val="28"/>
          <w:szCs w:val="28"/>
        </w:rPr>
        <w:t>0</w:t>
      </w:r>
      <w:r w:rsidR="00CE4C0B">
        <w:rPr>
          <w:rFonts w:ascii="宋体" w:hAnsi="宋体" w:hint="eastAsia"/>
          <w:color w:val="000000" w:themeColor="text1"/>
          <w:sz w:val="28"/>
          <w:szCs w:val="28"/>
        </w:rPr>
        <w:t>所示）。</w:t>
      </w:r>
    </w:p>
    <w:p w:rsidR="002C51C2" w:rsidRDefault="002C51C2" w:rsidP="002C51C2">
      <w:pPr>
        <w:jc w:val="center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hint="eastAsia"/>
          <w:noProof/>
          <w:color w:val="000000" w:themeColor="text1"/>
          <w:sz w:val="28"/>
          <w:szCs w:val="28"/>
        </w:rPr>
        <w:drawing>
          <wp:inline distT="0" distB="0" distL="0" distR="0">
            <wp:extent cx="1724025" cy="491325"/>
            <wp:effectExtent l="19050" t="0" r="9525" b="0"/>
            <wp:docPr id="10" name="图片 9" descr="iothub未连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othub未连接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4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0C3A" w:rsidRPr="003F0C3A">
        <w:rPr>
          <w:rFonts w:ascii="宋体" w:hAnsi="宋体" w:hint="eastAsia"/>
          <w:noProof/>
          <w:color w:val="000000" w:themeColor="text1"/>
          <w:sz w:val="28"/>
          <w:szCs w:val="28"/>
        </w:rPr>
        <w:drawing>
          <wp:inline distT="0" distB="0" distL="0" distR="0">
            <wp:extent cx="1767557" cy="503731"/>
            <wp:effectExtent l="19050" t="0" r="4093" b="0"/>
            <wp:docPr id="1" name="图片 10" descr="iothub已连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othub已连接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67557" cy="50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1C2" w:rsidRPr="003F0C3A" w:rsidRDefault="002C51C2" w:rsidP="003F0C3A">
      <w:pPr>
        <w:jc w:val="center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hint="eastAsia"/>
          <w:color w:val="000000" w:themeColor="text1"/>
          <w:sz w:val="28"/>
          <w:szCs w:val="28"/>
        </w:rPr>
        <w:t>图</w:t>
      </w:r>
      <w:r w:rsidR="00F629E5">
        <w:rPr>
          <w:rFonts w:ascii="宋体" w:hAnsi="宋体" w:hint="eastAsia"/>
          <w:color w:val="000000" w:themeColor="text1"/>
          <w:sz w:val="28"/>
          <w:szCs w:val="28"/>
        </w:rPr>
        <w:t>10</w:t>
      </w:r>
      <w:r>
        <w:rPr>
          <w:rFonts w:ascii="宋体" w:hAnsi="宋体" w:hint="eastAsia"/>
          <w:color w:val="000000" w:themeColor="text1"/>
          <w:sz w:val="28"/>
          <w:szCs w:val="28"/>
        </w:rPr>
        <w:t>IoTHub连接</w:t>
      </w:r>
      <w:r w:rsidR="003F0C3A">
        <w:rPr>
          <w:rFonts w:ascii="宋体" w:hAnsi="宋体" w:hint="eastAsia"/>
          <w:color w:val="000000" w:themeColor="text1"/>
          <w:sz w:val="28"/>
          <w:szCs w:val="28"/>
        </w:rPr>
        <w:t>状态</w:t>
      </w:r>
    </w:p>
    <w:p w:rsidR="00841B2E" w:rsidRPr="00DE01B9" w:rsidRDefault="00DE01B9" w:rsidP="00DE01B9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2.</w:t>
      </w:r>
      <w:r w:rsidR="00276039">
        <w:rPr>
          <w:rFonts w:ascii="宋体" w:hAnsi="宋体" w:cs="Arial" w:hint="eastAsia"/>
          <w:kern w:val="0"/>
          <w:sz w:val="28"/>
          <w:szCs w:val="28"/>
        </w:rPr>
        <w:t>实现传感器监</w:t>
      </w:r>
      <w:r w:rsidR="000F11F0">
        <w:rPr>
          <w:rFonts w:ascii="宋体" w:hAnsi="宋体" w:cs="Arial" w:hint="eastAsia"/>
          <w:kern w:val="0"/>
          <w:sz w:val="28"/>
          <w:szCs w:val="28"/>
        </w:rPr>
        <w:t>测</w:t>
      </w:r>
    </w:p>
    <w:p w:rsidR="00DA492F" w:rsidRPr="00DE01B9" w:rsidRDefault="00DE01B9" w:rsidP="00DE01B9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 w:rsidRPr="00DE01B9">
        <w:rPr>
          <w:rFonts w:ascii="宋体" w:hAnsi="宋体" w:hint="eastAsia"/>
          <w:color w:val="000000" w:themeColor="text1"/>
          <w:sz w:val="28"/>
          <w:szCs w:val="28"/>
        </w:rPr>
        <w:t>利用</w:t>
      </w:r>
      <w:r w:rsidR="00954CC9" w:rsidRPr="00DE01B9">
        <w:rPr>
          <w:rFonts w:ascii="宋体" w:hAnsi="宋体" w:hint="eastAsia"/>
          <w:color w:val="000000" w:themeColor="text1"/>
          <w:sz w:val="28"/>
          <w:szCs w:val="28"/>
        </w:rPr>
        <w:t>APP可以监测</w:t>
      </w:r>
      <w:r w:rsidR="00DA492F" w:rsidRPr="00DE01B9">
        <w:rPr>
          <w:rFonts w:ascii="宋体" w:hAnsi="宋体" w:hint="eastAsia"/>
          <w:color w:val="000000" w:themeColor="text1"/>
          <w:sz w:val="28"/>
          <w:szCs w:val="28"/>
        </w:rPr>
        <w:t>生产加工现场的</w:t>
      </w:r>
      <w:r w:rsidR="00954CC9" w:rsidRPr="00DE01B9">
        <w:rPr>
          <w:rFonts w:ascii="宋体" w:hAnsi="宋体" w:hint="eastAsia"/>
          <w:color w:val="000000" w:themeColor="text1"/>
          <w:sz w:val="28"/>
          <w:szCs w:val="28"/>
        </w:rPr>
        <w:t>6个传感器</w:t>
      </w:r>
      <w:r w:rsidR="00586056" w:rsidRPr="00DE01B9"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0F11F0">
        <w:rPr>
          <w:rFonts w:ascii="宋体" w:hAnsi="宋体" w:hint="eastAsia"/>
          <w:color w:val="000000" w:themeColor="text1"/>
          <w:sz w:val="28"/>
          <w:szCs w:val="28"/>
        </w:rPr>
        <w:t>显示</w:t>
      </w:r>
      <w:r w:rsidR="00B261D1">
        <w:rPr>
          <w:rFonts w:ascii="宋体" w:hAnsi="宋体" w:hint="eastAsia"/>
          <w:color w:val="000000" w:themeColor="text1"/>
          <w:sz w:val="28"/>
          <w:szCs w:val="28"/>
        </w:rPr>
        <w:t>对应的6个</w:t>
      </w:r>
      <w:r w:rsidR="000F11F0">
        <w:rPr>
          <w:rFonts w:ascii="宋体" w:hAnsi="宋体" w:hint="eastAsia"/>
          <w:color w:val="000000" w:themeColor="text1"/>
          <w:sz w:val="28"/>
          <w:szCs w:val="28"/>
        </w:rPr>
        <w:lastRenderedPageBreak/>
        <w:t>上料位有无物料状态，有物料</w:t>
      </w:r>
      <w:r w:rsidR="00DA492F" w:rsidRPr="00DE01B9">
        <w:rPr>
          <w:rFonts w:ascii="宋体" w:hAnsi="宋体" w:hint="eastAsia"/>
          <w:color w:val="000000" w:themeColor="text1"/>
          <w:sz w:val="28"/>
          <w:szCs w:val="28"/>
        </w:rPr>
        <w:t>显示为“绿色”，</w:t>
      </w:r>
      <w:r w:rsidR="000F11F0">
        <w:rPr>
          <w:rFonts w:ascii="宋体" w:hAnsi="宋体" w:hint="eastAsia"/>
          <w:color w:val="000000" w:themeColor="text1"/>
          <w:sz w:val="28"/>
          <w:szCs w:val="28"/>
        </w:rPr>
        <w:t>无物料</w:t>
      </w:r>
      <w:r w:rsidR="00DA492F" w:rsidRPr="00DE01B9">
        <w:rPr>
          <w:rFonts w:ascii="宋体" w:hAnsi="宋体" w:hint="eastAsia"/>
          <w:color w:val="000000" w:themeColor="text1"/>
          <w:sz w:val="28"/>
          <w:szCs w:val="28"/>
        </w:rPr>
        <w:t>显示为“红色”。</w:t>
      </w:r>
    </w:p>
    <w:p w:rsidR="00FD45DA" w:rsidRDefault="00F629E5" w:rsidP="00FD45DA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hint="eastAsia"/>
          <w:color w:val="000000" w:themeColor="text1"/>
          <w:sz w:val="28"/>
          <w:szCs w:val="28"/>
        </w:rPr>
        <w:t>3</w:t>
      </w:r>
      <w:r w:rsidR="00FD45DA">
        <w:rPr>
          <w:rFonts w:ascii="宋体" w:hAnsi="宋体" w:hint="eastAsia"/>
          <w:color w:val="000000" w:themeColor="text1"/>
          <w:sz w:val="28"/>
          <w:szCs w:val="28"/>
        </w:rPr>
        <w:t>.产品图案样式组装</w:t>
      </w:r>
    </w:p>
    <w:p w:rsidR="00E73FC0" w:rsidRDefault="00E73FC0" w:rsidP="00FD45DA">
      <w:pPr>
        <w:ind w:firstLineChars="200" w:firstLine="562"/>
        <w:rPr>
          <w:rFonts w:ascii="宋体" w:hAnsi="宋体"/>
          <w:b/>
          <w:color w:val="000000" w:themeColor="text1"/>
          <w:sz w:val="28"/>
          <w:szCs w:val="28"/>
        </w:rPr>
      </w:pPr>
      <w:r>
        <w:rPr>
          <w:rFonts w:ascii="宋体" w:hAnsi="宋体" w:hint="eastAsia"/>
          <w:b/>
          <w:color w:val="000000" w:themeColor="text1"/>
          <w:sz w:val="28"/>
          <w:szCs w:val="28"/>
        </w:rPr>
        <w:t>说明：</w:t>
      </w:r>
      <w:r w:rsidRPr="00FD45DA">
        <w:rPr>
          <w:rFonts w:ascii="宋体" w:hAnsi="宋体" w:hint="eastAsia"/>
          <w:color w:val="000000" w:themeColor="text1"/>
          <w:sz w:val="28"/>
          <w:szCs w:val="28"/>
        </w:rPr>
        <w:t>产品图案样式仅规定了物料在产品组装位</w:t>
      </w:r>
      <w:r>
        <w:rPr>
          <w:rFonts w:ascii="宋体" w:hAnsi="宋体" w:hint="eastAsia"/>
          <w:color w:val="000000" w:themeColor="text1"/>
          <w:sz w:val="28"/>
          <w:szCs w:val="28"/>
        </w:rPr>
        <w:t>中</w:t>
      </w:r>
      <w:r w:rsidRPr="00FD45DA">
        <w:rPr>
          <w:rFonts w:ascii="宋体" w:hAnsi="宋体" w:hint="eastAsia"/>
          <w:color w:val="000000" w:themeColor="text1"/>
          <w:sz w:val="28"/>
          <w:szCs w:val="28"/>
        </w:rPr>
        <w:t>摆放的位置</w:t>
      </w:r>
      <w:r>
        <w:rPr>
          <w:rFonts w:ascii="宋体" w:hAnsi="宋体" w:hint="eastAsia"/>
          <w:color w:val="000000" w:themeColor="text1"/>
          <w:sz w:val="28"/>
          <w:szCs w:val="28"/>
        </w:rPr>
        <w:t>，与物料颜色无关。</w:t>
      </w:r>
    </w:p>
    <w:p w:rsidR="005D4542" w:rsidRPr="00E73FC0" w:rsidRDefault="00FD45DA" w:rsidP="00E73FC0">
      <w:pPr>
        <w:ind w:firstLineChars="200" w:firstLine="562"/>
        <w:rPr>
          <w:rFonts w:ascii="宋体" w:hAnsi="宋体"/>
          <w:b/>
          <w:color w:val="000000" w:themeColor="text1"/>
          <w:sz w:val="28"/>
          <w:szCs w:val="28"/>
        </w:rPr>
      </w:pPr>
      <w:r w:rsidRPr="00EF1B42">
        <w:rPr>
          <w:rFonts w:ascii="宋体" w:hAnsi="宋体" w:hint="eastAsia"/>
          <w:b/>
          <w:color w:val="000000" w:themeColor="text1"/>
          <w:sz w:val="28"/>
          <w:szCs w:val="28"/>
        </w:rPr>
        <w:t>将6个</w:t>
      </w:r>
      <w:r>
        <w:rPr>
          <w:rFonts w:ascii="宋体" w:hAnsi="宋体" w:hint="eastAsia"/>
          <w:b/>
          <w:color w:val="000000" w:themeColor="text1"/>
          <w:sz w:val="28"/>
          <w:szCs w:val="28"/>
        </w:rPr>
        <w:t>物料</w:t>
      </w:r>
      <w:r w:rsidRPr="00EF1B42">
        <w:rPr>
          <w:rFonts w:ascii="宋体" w:hAnsi="宋体" w:hint="eastAsia"/>
          <w:b/>
          <w:color w:val="000000" w:themeColor="text1"/>
          <w:sz w:val="28"/>
          <w:szCs w:val="28"/>
        </w:rPr>
        <w:t>人工摆放到上料位，摆放顺序没有要求。</w:t>
      </w:r>
    </w:p>
    <w:p w:rsidR="00C53B97" w:rsidRDefault="001E3D36" w:rsidP="00C53B97">
      <w:pPr>
        <w:ind w:firstLineChars="200" w:firstLine="560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hint="eastAsia"/>
          <w:color w:val="000000" w:themeColor="text1"/>
          <w:sz w:val="28"/>
          <w:szCs w:val="28"/>
        </w:rPr>
        <w:t>在自动模式下，</w:t>
      </w:r>
      <w:r w:rsidR="001363B2">
        <w:rPr>
          <w:rFonts w:ascii="宋体" w:hAnsi="宋体" w:hint="eastAsia"/>
          <w:color w:val="000000" w:themeColor="text1"/>
          <w:sz w:val="28"/>
          <w:szCs w:val="28"/>
        </w:rPr>
        <w:t>且</w:t>
      </w:r>
      <w:r w:rsidR="001743C5" w:rsidRPr="001743C5">
        <w:rPr>
          <w:rFonts w:ascii="宋体" w:hAnsi="宋体" w:hint="eastAsia"/>
          <w:color w:val="000000" w:themeColor="text1"/>
          <w:sz w:val="28"/>
          <w:szCs w:val="28"/>
        </w:rPr>
        <w:t>三轴机械臂</w:t>
      </w:r>
      <w:r w:rsidR="001743C5">
        <w:rPr>
          <w:rFonts w:ascii="宋体" w:hAnsi="宋体" w:hint="eastAsia"/>
          <w:color w:val="000000" w:themeColor="text1"/>
          <w:sz w:val="28"/>
          <w:szCs w:val="28"/>
        </w:rPr>
        <w:t>位于原点位置，</w:t>
      </w:r>
      <w:r>
        <w:rPr>
          <w:rFonts w:ascii="宋体" w:hAnsi="宋体" w:hint="eastAsia"/>
          <w:color w:val="000000" w:themeColor="text1"/>
          <w:sz w:val="28"/>
          <w:szCs w:val="28"/>
        </w:rPr>
        <w:t>裁判</w:t>
      </w:r>
      <w:r w:rsidR="00EF5747">
        <w:rPr>
          <w:rFonts w:ascii="宋体" w:hAnsi="宋体" w:hint="eastAsia"/>
          <w:color w:val="000000" w:themeColor="text1"/>
          <w:sz w:val="28"/>
          <w:szCs w:val="28"/>
        </w:rPr>
        <w:t>根据</w:t>
      </w:r>
      <w:r w:rsidR="00EF5747" w:rsidRPr="00EF5747">
        <w:rPr>
          <w:rFonts w:ascii="宋体" w:hAnsi="宋体" w:hint="eastAsia"/>
          <w:color w:val="000000" w:themeColor="text1"/>
          <w:sz w:val="28"/>
          <w:szCs w:val="28"/>
        </w:rPr>
        <w:t>赛项任务书附件（裁判评判时使用）</w:t>
      </w:r>
      <w:r w:rsidR="00EF5747">
        <w:rPr>
          <w:rFonts w:ascii="宋体" w:hAnsi="宋体" w:hint="eastAsia"/>
          <w:color w:val="000000" w:themeColor="text1"/>
          <w:sz w:val="28"/>
          <w:szCs w:val="28"/>
        </w:rPr>
        <w:t>的要求</w:t>
      </w:r>
      <w:r>
        <w:rPr>
          <w:rFonts w:ascii="宋体" w:hAnsi="宋体" w:hint="eastAsia"/>
          <w:color w:val="000000" w:themeColor="text1"/>
          <w:sz w:val="28"/>
          <w:szCs w:val="28"/>
        </w:rPr>
        <w:t>选择</w:t>
      </w:r>
      <w:r w:rsidR="00D67B90">
        <w:rPr>
          <w:rFonts w:ascii="宋体" w:hAnsi="宋体" w:hint="eastAsia"/>
          <w:color w:val="000000" w:themeColor="text1"/>
          <w:sz w:val="28"/>
          <w:szCs w:val="28"/>
        </w:rPr>
        <w:t>一个</w:t>
      </w:r>
      <w:r w:rsidRPr="00FD45DA">
        <w:rPr>
          <w:rFonts w:ascii="宋体" w:hAnsi="宋体" w:hint="eastAsia"/>
          <w:color w:val="000000" w:themeColor="text1"/>
          <w:sz w:val="28"/>
          <w:szCs w:val="28"/>
        </w:rPr>
        <w:t>产品图案样式</w:t>
      </w:r>
      <w:r>
        <w:rPr>
          <w:rFonts w:ascii="宋体" w:hAnsi="宋体" w:hint="eastAsia"/>
          <w:color w:val="000000" w:themeColor="text1"/>
          <w:sz w:val="28"/>
          <w:szCs w:val="28"/>
        </w:rPr>
        <w:t>后</w:t>
      </w:r>
      <w:r w:rsidR="004C0902" w:rsidRPr="002B6872">
        <w:rPr>
          <w:rFonts w:ascii="宋体" w:hAnsi="宋体" w:hint="eastAsia"/>
          <w:color w:val="000000" w:themeColor="text1"/>
          <w:sz w:val="28"/>
          <w:szCs w:val="28"/>
        </w:rPr>
        <w:t>，点击“下单”启动生产</w:t>
      </w:r>
      <w:r w:rsidR="004C0902">
        <w:rPr>
          <w:rFonts w:ascii="宋体" w:hAnsi="宋体" w:hint="eastAsia"/>
          <w:color w:val="000000" w:themeColor="text1"/>
          <w:sz w:val="28"/>
          <w:szCs w:val="28"/>
        </w:rPr>
        <w:t>加工</w:t>
      </w:r>
      <w:r w:rsidR="004C0902" w:rsidRPr="002B6872">
        <w:rPr>
          <w:rFonts w:ascii="宋体" w:hAnsi="宋体" w:hint="eastAsia"/>
          <w:color w:val="000000" w:themeColor="text1"/>
          <w:sz w:val="28"/>
          <w:szCs w:val="28"/>
        </w:rPr>
        <w:t>现场系统</w:t>
      </w:r>
      <w:r w:rsidR="00EF5747">
        <w:rPr>
          <w:rFonts w:ascii="宋体" w:hAnsi="宋体" w:hint="eastAsia"/>
          <w:color w:val="000000" w:themeColor="text1"/>
          <w:sz w:val="28"/>
          <w:szCs w:val="28"/>
        </w:rPr>
        <w:t>在</w:t>
      </w:r>
      <w:proofErr w:type="gramStart"/>
      <w:r w:rsidR="00EF5747">
        <w:rPr>
          <w:rFonts w:ascii="宋体" w:hAnsi="宋体" w:hint="eastAsia"/>
          <w:color w:val="000000" w:themeColor="text1"/>
          <w:sz w:val="28"/>
          <w:szCs w:val="28"/>
        </w:rPr>
        <w:t>本任务</w:t>
      </w:r>
      <w:proofErr w:type="gramEnd"/>
      <w:r w:rsidR="00EF5747">
        <w:rPr>
          <w:rFonts w:ascii="宋体" w:hAnsi="宋体" w:hint="eastAsia"/>
          <w:color w:val="000000" w:themeColor="text1"/>
          <w:sz w:val="28"/>
          <w:szCs w:val="28"/>
        </w:rPr>
        <w:t>指定的</w:t>
      </w:r>
      <w:r w:rsidR="00B652AD">
        <w:rPr>
          <w:rFonts w:ascii="宋体" w:hAnsi="宋体" w:hint="eastAsia"/>
          <w:color w:val="000000" w:themeColor="text1"/>
          <w:sz w:val="28"/>
          <w:szCs w:val="28"/>
        </w:rPr>
        <w:t>产品组装位（1号或2号）</w:t>
      </w:r>
      <w:r w:rsidR="00EF5747">
        <w:rPr>
          <w:rFonts w:ascii="宋体" w:hAnsi="宋体" w:hint="eastAsia"/>
          <w:color w:val="000000" w:themeColor="text1"/>
          <w:sz w:val="28"/>
          <w:szCs w:val="28"/>
        </w:rPr>
        <w:t>进行产品</w:t>
      </w:r>
      <w:r w:rsidR="004C0902" w:rsidRPr="002B6872">
        <w:rPr>
          <w:rFonts w:ascii="宋体" w:hAnsi="宋体" w:hint="eastAsia"/>
          <w:color w:val="000000" w:themeColor="text1"/>
          <w:sz w:val="28"/>
          <w:szCs w:val="28"/>
        </w:rPr>
        <w:t>组装</w:t>
      </w:r>
      <w:r>
        <w:rPr>
          <w:rFonts w:ascii="宋体" w:hAnsi="宋体" w:hint="eastAsia"/>
          <w:color w:val="000000" w:themeColor="text1"/>
          <w:sz w:val="28"/>
          <w:szCs w:val="28"/>
        </w:rPr>
        <w:t>，</w:t>
      </w:r>
      <w:r w:rsidR="00C53B97">
        <w:rPr>
          <w:rFonts w:ascii="宋体" w:hAnsi="宋体" w:hint="eastAsia"/>
          <w:color w:val="000000" w:themeColor="text1"/>
          <w:sz w:val="28"/>
          <w:szCs w:val="28"/>
        </w:rPr>
        <w:t>全部完成后系统停止。</w:t>
      </w:r>
    </w:p>
    <w:p w:rsidR="005266C5" w:rsidRDefault="005266C5" w:rsidP="00F629E5">
      <w:pPr>
        <w:spacing w:line="460" w:lineRule="exact"/>
        <w:outlineLvl w:val="1"/>
        <w:rPr>
          <w:rFonts w:ascii="宋体" w:hAnsi="宋体" w:cs="Arial"/>
          <w:b/>
          <w:color w:val="FF0000"/>
          <w:kern w:val="0"/>
          <w:sz w:val="28"/>
          <w:szCs w:val="28"/>
        </w:rPr>
      </w:pPr>
    </w:p>
    <w:p w:rsidR="0083215A" w:rsidRPr="009D5C21" w:rsidRDefault="0083215A" w:rsidP="009D5C21">
      <w:pPr>
        <w:rPr>
          <w:rFonts w:ascii="宋体" w:hAnsi="宋体" w:cs="Arial"/>
          <w:b/>
          <w:color w:val="000000" w:themeColor="text1"/>
          <w:kern w:val="0"/>
          <w:sz w:val="28"/>
          <w:szCs w:val="28"/>
        </w:rPr>
      </w:pPr>
      <w:r w:rsidRPr="009D5C21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任务</w:t>
      </w:r>
      <w:r w:rsidR="00C53B97" w:rsidRPr="009D5C21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三</w:t>
      </w:r>
      <w:r w:rsidR="009D5C21" w:rsidRPr="009D5C21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“定制样式产品下单”</w:t>
      </w:r>
      <w:r w:rsidR="008134F2" w:rsidRPr="009D5C21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APP</w:t>
      </w:r>
      <w:r w:rsidR="00F629E5" w:rsidRPr="009D5C21">
        <w:rPr>
          <w:rFonts w:ascii="宋体" w:hAnsi="宋体" w:cs="Arial" w:hint="eastAsia"/>
          <w:b/>
          <w:color w:val="000000" w:themeColor="text1"/>
          <w:kern w:val="0"/>
          <w:sz w:val="28"/>
          <w:szCs w:val="28"/>
        </w:rPr>
        <w:t>开发与调试</w:t>
      </w:r>
    </w:p>
    <w:p w:rsidR="00CF45A5" w:rsidRPr="00570C19" w:rsidRDefault="009D5C21" w:rsidP="00570C19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“定制样式产品下单”</w:t>
      </w:r>
      <w:r w:rsidR="001078AB">
        <w:rPr>
          <w:rFonts w:ascii="宋体" w:hAnsi="宋体" w:cs="Arial" w:hint="eastAsia"/>
          <w:kern w:val="0"/>
          <w:sz w:val="28"/>
          <w:szCs w:val="28"/>
        </w:rPr>
        <w:t>AP</w:t>
      </w:r>
      <w:r w:rsidR="00F629E5">
        <w:rPr>
          <w:rFonts w:ascii="宋体" w:hAnsi="宋体" w:cs="Arial"/>
          <w:kern w:val="0"/>
          <w:sz w:val="28"/>
          <w:szCs w:val="28"/>
        </w:rPr>
        <w:t>P</w:t>
      </w:r>
      <w:r w:rsidR="00F629E5">
        <w:rPr>
          <w:rFonts w:ascii="宋体" w:hAnsi="宋体" w:hint="eastAsia"/>
          <w:color w:val="000000" w:themeColor="text1"/>
          <w:sz w:val="28"/>
          <w:szCs w:val="28"/>
        </w:rPr>
        <w:t>开发完成后</w:t>
      </w:r>
      <w:r w:rsidR="00F629E5" w:rsidRPr="006D7CEB">
        <w:rPr>
          <w:rFonts w:ascii="宋体" w:hAnsi="宋体" w:hint="eastAsia"/>
          <w:color w:val="000000" w:themeColor="text1"/>
          <w:sz w:val="28"/>
          <w:szCs w:val="28"/>
        </w:rPr>
        <w:t>安装到</w:t>
      </w:r>
      <w:r w:rsidR="00F629E5">
        <w:rPr>
          <w:rFonts w:ascii="宋体" w:hAnsi="宋体" w:hint="eastAsia"/>
          <w:color w:val="000000" w:themeColor="text1"/>
          <w:sz w:val="28"/>
          <w:szCs w:val="28"/>
        </w:rPr>
        <w:t>平板电脑（PAD）中，</w:t>
      </w:r>
      <w:r w:rsidR="001078AB">
        <w:rPr>
          <w:rFonts w:ascii="宋体" w:hAnsi="宋体" w:cs="Arial" w:hint="eastAsia"/>
          <w:kern w:val="0"/>
          <w:sz w:val="28"/>
          <w:szCs w:val="28"/>
        </w:rPr>
        <w:t>启动后</w:t>
      </w:r>
      <w:r w:rsidR="00E04073">
        <w:rPr>
          <w:rFonts w:ascii="宋体" w:hAnsi="宋体" w:cs="Arial" w:hint="eastAsia"/>
          <w:kern w:val="0"/>
          <w:sz w:val="28"/>
          <w:szCs w:val="28"/>
        </w:rPr>
        <w:t>界面</w:t>
      </w:r>
      <w:r w:rsidR="00F629E5">
        <w:rPr>
          <w:rFonts w:ascii="宋体" w:hAnsi="宋体" w:cs="Arial" w:hint="eastAsia"/>
          <w:kern w:val="0"/>
          <w:sz w:val="28"/>
          <w:szCs w:val="28"/>
        </w:rPr>
        <w:t>包括“物料</w:t>
      </w:r>
      <w:r w:rsidR="008D0A2C">
        <w:rPr>
          <w:rFonts w:ascii="宋体" w:hAnsi="宋体" w:cs="Arial" w:hint="eastAsia"/>
          <w:kern w:val="0"/>
          <w:sz w:val="28"/>
          <w:szCs w:val="28"/>
        </w:rPr>
        <w:t>电子标签</w:t>
      </w:r>
      <w:r w:rsidR="00F629E5">
        <w:rPr>
          <w:rFonts w:ascii="宋体" w:hAnsi="宋体" w:cs="Arial" w:hint="eastAsia"/>
          <w:kern w:val="0"/>
          <w:sz w:val="28"/>
          <w:szCs w:val="28"/>
        </w:rPr>
        <w:t>读写区”</w:t>
      </w:r>
      <w:r w:rsidR="00570C19">
        <w:rPr>
          <w:rFonts w:ascii="宋体" w:hAnsi="宋体" w:cs="Arial" w:hint="eastAsia"/>
          <w:kern w:val="0"/>
          <w:sz w:val="28"/>
          <w:szCs w:val="28"/>
        </w:rPr>
        <w:t>“</w:t>
      </w:r>
      <w:r w:rsidR="00570C19" w:rsidRPr="00CF45A5">
        <w:rPr>
          <w:rFonts w:ascii="宋体" w:hAnsi="宋体" w:cs="Arial" w:hint="eastAsia"/>
          <w:kern w:val="0"/>
          <w:sz w:val="28"/>
          <w:szCs w:val="28"/>
        </w:rPr>
        <w:t>上料位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570C19">
        <w:rPr>
          <w:rFonts w:ascii="宋体" w:hAnsi="宋体" w:cs="Arial" w:hint="eastAsia"/>
          <w:kern w:val="0"/>
          <w:sz w:val="28"/>
          <w:szCs w:val="28"/>
        </w:rPr>
        <w:t>顺序定义区”、“组装位图案样式定义区”、“产品组装过程显示区”等</w:t>
      </w:r>
      <w:r w:rsidR="00F629E5">
        <w:rPr>
          <w:rFonts w:ascii="宋体" w:hAnsi="宋体" w:cs="Arial" w:hint="eastAsia"/>
          <w:kern w:val="0"/>
          <w:sz w:val="28"/>
          <w:szCs w:val="28"/>
        </w:rPr>
        <w:t>，如图</w:t>
      </w:r>
      <w:r w:rsidR="003F0C3A">
        <w:rPr>
          <w:rFonts w:ascii="宋体" w:hAnsi="宋体" w:cs="Arial" w:hint="eastAsia"/>
          <w:kern w:val="0"/>
          <w:sz w:val="28"/>
          <w:szCs w:val="28"/>
        </w:rPr>
        <w:t>11</w:t>
      </w:r>
      <w:r w:rsidR="00F629E5">
        <w:rPr>
          <w:rFonts w:ascii="宋体" w:hAnsi="宋体" w:cs="Arial" w:hint="eastAsia"/>
          <w:kern w:val="0"/>
          <w:sz w:val="28"/>
          <w:szCs w:val="28"/>
        </w:rPr>
        <w:t>所示</w:t>
      </w:r>
      <w:r w:rsidR="00570C19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CF45A5" w:rsidRDefault="00CF45A5" w:rsidP="00CF45A5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5295242" cy="2978573"/>
            <wp:effectExtent l="19050" t="0" r="658" b="0"/>
            <wp:docPr id="2" name="图片 1" descr="ProductionMonitor-2-1-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Monitor-2-1-new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242" cy="297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5A5" w:rsidRPr="00213FFA" w:rsidRDefault="00CF45A5" w:rsidP="00CF45A5">
      <w:pPr>
        <w:jc w:val="center"/>
        <w:rPr>
          <w:rFonts w:ascii="宋体" w:hAnsi="宋体"/>
          <w:color w:val="000000" w:themeColor="text1"/>
          <w:sz w:val="28"/>
          <w:szCs w:val="28"/>
        </w:rPr>
      </w:pPr>
      <w:r w:rsidRPr="00213FFA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图1</w:t>
      </w:r>
      <w:r w:rsidR="003F0C3A" w:rsidRPr="00213FFA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1</w:t>
      </w:r>
      <w:r w:rsidR="00213FFA" w:rsidRPr="00213FFA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“定制样式产品下单”</w:t>
      </w:r>
      <w:r w:rsidRPr="00213FFA">
        <w:rPr>
          <w:rFonts w:ascii="宋体" w:hAnsi="宋体" w:hint="eastAsia"/>
          <w:color w:val="000000" w:themeColor="text1"/>
          <w:sz w:val="28"/>
          <w:szCs w:val="28"/>
        </w:rPr>
        <w:t>APP</w:t>
      </w:r>
      <w:r w:rsidR="00E04073" w:rsidRPr="00213FFA">
        <w:rPr>
          <w:rFonts w:ascii="宋体" w:hAnsi="宋体" w:hint="eastAsia"/>
          <w:color w:val="000000" w:themeColor="text1"/>
          <w:sz w:val="28"/>
          <w:szCs w:val="28"/>
        </w:rPr>
        <w:t>界面</w:t>
      </w:r>
    </w:p>
    <w:p w:rsidR="00C52291" w:rsidRPr="00C52291" w:rsidRDefault="00C52291" w:rsidP="00C52291">
      <w:pPr>
        <w:rPr>
          <w:rFonts w:ascii="宋体" w:hAnsi="宋体" w:cs="Arial"/>
          <w:color w:val="000000" w:themeColor="text1"/>
          <w:kern w:val="0"/>
          <w:sz w:val="28"/>
          <w:szCs w:val="28"/>
        </w:rPr>
      </w:pPr>
      <w:r w:rsidRPr="00C52291">
        <w:rPr>
          <w:rFonts w:ascii="宋体" w:hAnsi="宋体" w:hint="eastAsia"/>
          <w:color w:val="000000" w:themeColor="text1"/>
          <w:sz w:val="28"/>
          <w:szCs w:val="28"/>
        </w:rPr>
        <w:t>APP要实现如下功能：</w:t>
      </w:r>
    </w:p>
    <w:p w:rsidR="00F629E5" w:rsidRDefault="00F629E5" w:rsidP="00F629E5">
      <w:pPr>
        <w:ind w:firstLineChars="200" w:firstLine="560"/>
        <w:jc w:val="left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1.</w:t>
      </w:r>
      <w:r w:rsidR="00C63709">
        <w:rPr>
          <w:rFonts w:ascii="宋体" w:hAnsi="宋体" w:cs="Arial" w:hint="eastAsia"/>
          <w:kern w:val="0"/>
          <w:sz w:val="28"/>
          <w:szCs w:val="28"/>
        </w:rPr>
        <w:t>物料</w:t>
      </w:r>
      <w:r w:rsidRPr="00F629E5">
        <w:rPr>
          <w:rFonts w:ascii="宋体" w:hAnsi="宋体" w:cs="Arial" w:hint="eastAsia"/>
          <w:kern w:val="0"/>
          <w:sz w:val="28"/>
          <w:szCs w:val="28"/>
        </w:rPr>
        <w:t>电子标签</w:t>
      </w:r>
      <w:r w:rsidR="00B44DE7">
        <w:rPr>
          <w:rFonts w:ascii="宋体" w:hAnsi="宋体" w:cs="Arial" w:hint="eastAsia"/>
          <w:kern w:val="0"/>
          <w:sz w:val="28"/>
          <w:szCs w:val="28"/>
        </w:rPr>
        <w:t>信息</w:t>
      </w:r>
      <w:r w:rsidRPr="00F629E5">
        <w:rPr>
          <w:rFonts w:ascii="宋体" w:hAnsi="宋体" w:cs="Arial" w:hint="eastAsia"/>
          <w:kern w:val="0"/>
          <w:sz w:val="28"/>
          <w:szCs w:val="28"/>
        </w:rPr>
        <w:t>写入与读取</w:t>
      </w:r>
    </w:p>
    <w:p w:rsidR="00C52291" w:rsidRPr="00495582" w:rsidRDefault="00BD0C59" w:rsidP="00B44DE7">
      <w:pPr>
        <w:ind w:firstLineChars="200" w:firstLine="560"/>
        <w:rPr>
          <w:rFonts w:ascii="宋体" w:hAnsi="宋体" w:cs="Arial"/>
          <w:color w:val="0D0D0D" w:themeColor="text1" w:themeTint="F2"/>
          <w:kern w:val="0"/>
          <w:sz w:val="28"/>
          <w:szCs w:val="28"/>
        </w:rPr>
      </w:pP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（1）</w:t>
      </w:r>
      <w:r w:rsidR="00B44DE7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在</w:t>
      </w:r>
      <w:r w:rsidR="001363B2">
        <w:rPr>
          <w:rFonts w:ascii="宋体" w:hAnsi="宋体" w:cs="Arial" w:hint="eastAsia"/>
          <w:kern w:val="0"/>
          <w:sz w:val="28"/>
          <w:szCs w:val="28"/>
        </w:rPr>
        <w:t>“</w:t>
      </w:r>
      <w:r w:rsidR="00B44DE7">
        <w:rPr>
          <w:rFonts w:ascii="宋体" w:hAnsi="宋体" w:cs="Arial" w:hint="eastAsia"/>
          <w:kern w:val="0"/>
          <w:sz w:val="28"/>
          <w:szCs w:val="28"/>
        </w:rPr>
        <w:t>物料电子标签读写区</w:t>
      </w:r>
      <w:r w:rsidR="001363B2">
        <w:rPr>
          <w:rFonts w:ascii="宋体" w:hAnsi="宋体" w:cs="Arial" w:hint="eastAsia"/>
          <w:kern w:val="0"/>
          <w:sz w:val="28"/>
          <w:szCs w:val="28"/>
        </w:rPr>
        <w:t>”</w:t>
      </w:r>
      <w:r w:rsidR="001363B2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实现</w:t>
      </w:r>
      <w:r w:rsidR="00B44DE7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物料</w:t>
      </w:r>
      <w:r w:rsidR="00F629E5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电子标签信息写入</w:t>
      </w:r>
      <w:r w:rsidR="00B44DE7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功能</w:t>
      </w:r>
      <w:r w:rsidR="00F629E5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，</w:t>
      </w:r>
      <w:r w:rsidR="00B44DE7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写入的信息</w:t>
      </w:r>
      <w:r w:rsidR="00F629E5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按照表2</w:t>
      </w:r>
      <w:r w:rsidR="009B5C0D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中的要求，写入功能的人机界面交互方式为：首先在输入框中输入要写入的内容，然后按“写入”按钮完成电子标签信息的写入</w:t>
      </w:r>
      <w:r w:rsidR="005E3526" w:rsidRPr="00495582">
        <w:rPr>
          <w:rFonts w:ascii="宋体" w:hAnsi="宋体" w:cs="Arial" w:hint="eastAsia"/>
          <w:color w:val="0D0D0D" w:themeColor="text1" w:themeTint="F2"/>
          <w:kern w:val="0"/>
          <w:sz w:val="28"/>
          <w:szCs w:val="28"/>
        </w:rPr>
        <w:t>（允许选手手持物料到RFID模块处进行物料电子标签写入）。</w:t>
      </w:r>
    </w:p>
    <w:p w:rsidR="00F629E5" w:rsidRPr="00F702C1" w:rsidRDefault="00F629E5" w:rsidP="00F629E5">
      <w:pPr>
        <w:spacing w:line="460" w:lineRule="exact"/>
        <w:jc w:val="center"/>
        <w:outlineLvl w:val="1"/>
        <w:rPr>
          <w:rFonts w:ascii="宋体" w:hAnsi="宋体" w:cs="Arial"/>
          <w:color w:val="000000" w:themeColor="text1"/>
          <w:kern w:val="0"/>
          <w:sz w:val="28"/>
          <w:szCs w:val="28"/>
        </w:rPr>
      </w:pPr>
      <w:r w:rsidRPr="00F702C1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 xml:space="preserve">表2 </w:t>
      </w: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物料</w:t>
      </w:r>
      <w:r w:rsidRPr="00F702C1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电子标签信息表</w:t>
      </w:r>
    </w:p>
    <w:tbl>
      <w:tblPr>
        <w:tblStyle w:val="a6"/>
        <w:tblW w:w="0" w:type="auto"/>
        <w:tblInd w:w="-5" w:type="dxa"/>
        <w:tblLook w:val="04A0" w:firstRow="1" w:lastRow="0" w:firstColumn="1" w:lastColumn="0" w:noHBand="0" w:noVBand="1"/>
      </w:tblPr>
      <w:tblGrid>
        <w:gridCol w:w="1673"/>
        <w:gridCol w:w="2580"/>
        <w:gridCol w:w="2126"/>
        <w:gridCol w:w="1922"/>
      </w:tblGrid>
      <w:tr w:rsidR="001363B2" w:rsidTr="00BB2C43">
        <w:tc>
          <w:tcPr>
            <w:tcW w:w="1673" w:type="dxa"/>
            <w:shd w:val="clear" w:color="auto" w:fill="D9D9D9" w:themeFill="background1" w:themeFillShade="D9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物料</w:t>
            </w:r>
          </w:p>
        </w:tc>
        <w:tc>
          <w:tcPr>
            <w:tcW w:w="2580" w:type="dxa"/>
            <w:shd w:val="clear" w:color="auto" w:fill="D9D9D9" w:themeFill="background1" w:themeFillShade="D9"/>
          </w:tcPr>
          <w:p w:rsidR="001363B2" w:rsidRDefault="001363B2" w:rsidP="00CC0336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电子标签信息</w:t>
            </w:r>
          </w:p>
        </w:tc>
        <w:tc>
          <w:tcPr>
            <w:tcW w:w="2126" w:type="dxa"/>
            <w:shd w:val="clear" w:color="auto" w:fill="D9D9D9" w:themeFill="background1" w:themeFillShade="D9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物料</w:t>
            </w:r>
          </w:p>
        </w:tc>
        <w:tc>
          <w:tcPr>
            <w:tcW w:w="1922" w:type="dxa"/>
            <w:shd w:val="clear" w:color="auto" w:fill="D9D9D9" w:themeFill="background1" w:themeFillShade="D9"/>
          </w:tcPr>
          <w:p w:rsidR="00BB2C43" w:rsidRDefault="001363B2" w:rsidP="00CC0336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电子标签信息</w:t>
            </w:r>
          </w:p>
        </w:tc>
      </w:tr>
      <w:tr w:rsidR="001363B2" w:rsidTr="00BB2C43">
        <w:trPr>
          <w:trHeight w:val="680"/>
        </w:trPr>
        <w:tc>
          <w:tcPr>
            <w:tcW w:w="1673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1号红色物料</w:t>
            </w:r>
          </w:p>
        </w:tc>
        <w:tc>
          <w:tcPr>
            <w:tcW w:w="2580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A001</w:t>
            </w:r>
          </w:p>
        </w:tc>
        <w:tc>
          <w:tcPr>
            <w:tcW w:w="2126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4号绿色物料</w:t>
            </w:r>
          </w:p>
        </w:tc>
        <w:tc>
          <w:tcPr>
            <w:tcW w:w="1922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D004</w:t>
            </w:r>
          </w:p>
        </w:tc>
      </w:tr>
      <w:tr w:rsidR="001363B2" w:rsidTr="00BB2C43">
        <w:trPr>
          <w:trHeight w:val="680"/>
        </w:trPr>
        <w:tc>
          <w:tcPr>
            <w:tcW w:w="1673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2号灰色物料</w:t>
            </w:r>
          </w:p>
        </w:tc>
        <w:tc>
          <w:tcPr>
            <w:tcW w:w="2580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B002</w:t>
            </w:r>
          </w:p>
        </w:tc>
        <w:tc>
          <w:tcPr>
            <w:tcW w:w="2126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5号白色物料</w:t>
            </w:r>
          </w:p>
        </w:tc>
        <w:tc>
          <w:tcPr>
            <w:tcW w:w="1922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E005</w:t>
            </w:r>
          </w:p>
        </w:tc>
      </w:tr>
      <w:tr w:rsidR="001363B2" w:rsidTr="00BB2C43">
        <w:trPr>
          <w:trHeight w:val="680"/>
        </w:trPr>
        <w:tc>
          <w:tcPr>
            <w:tcW w:w="1673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3号蓝色物料</w:t>
            </w:r>
          </w:p>
        </w:tc>
        <w:tc>
          <w:tcPr>
            <w:tcW w:w="2580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C003</w:t>
            </w:r>
          </w:p>
        </w:tc>
        <w:tc>
          <w:tcPr>
            <w:tcW w:w="2126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6号黑色物料</w:t>
            </w:r>
          </w:p>
        </w:tc>
        <w:tc>
          <w:tcPr>
            <w:tcW w:w="1922" w:type="dxa"/>
          </w:tcPr>
          <w:p w:rsidR="001363B2" w:rsidRDefault="001363B2" w:rsidP="001363B2">
            <w:pPr>
              <w:pStyle w:val="a4"/>
              <w:spacing w:line="460" w:lineRule="exact"/>
              <w:ind w:firstLineChars="0" w:firstLine="0"/>
              <w:jc w:val="center"/>
              <w:outlineLvl w:val="1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F006</w:t>
            </w:r>
          </w:p>
        </w:tc>
      </w:tr>
    </w:tbl>
    <w:p w:rsidR="00F629E5" w:rsidRPr="005530F7" w:rsidRDefault="00BD0C59" w:rsidP="005530F7">
      <w:pPr>
        <w:ind w:firstLineChars="200" w:firstLine="560"/>
      </w:pP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（2）在</w:t>
      </w:r>
      <w:r>
        <w:rPr>
          <w:rFonts w:ascii="宋体" w:hAnsi="宋体" w:cs="Arial" w:hint="eastAsia"/>
          <w:kern w:val="0"/>
          <w:sz w:val="28"/>
          <w:szCs w:val="28"/>
        </w:rPr>
        <w:t>“物料电子标签读写区”</w:t>
      </w:r>
      <w:r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实现物料电子标签信息</w:t>
      </w:r>
      <w:r w:rsidR="009B5C0D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读取结</w:t>
      </w:r>
      <w:r w:rsidR="009B5C0D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lastRenderedPageBreak/>
        <w:t>果的实时显示（用物料图标显示物料的颜色和编号，用文字显示物料中的电子标签信息）</w:t>
      </w:r>
      <w:r w:rsidR="005530F7">
        <w:rPr>
          <w:rFonts w:ascii="宋体" w:hAnsi="宋体" w:cs="Arial" w:hint="eastAsia"/>
          <w:color w:val="000000" w:themeColor="text1"/>
          <w:kern w:val="0"/>
          <w:sz w:val="28"/>
          <w:szCs w:val="28"/>
        </w:rPr>
        <w:t>。</w:t>
      </w:r>
    </w:p>
    <w:p w:rsidR="00E04073" w:rsidRPr="00E04073" w:rsidRDefault="00E01C7A" w:rsidP="00F629E5">
      <w:pPr>
        <w:ind w:firstLineChars="200" w:firstLine="560"/>
        <w:jc w:val="left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2.</w:t>
      </w:r>
      <w:r w:rsidR="00E04073" w:rsidRPr="00E04073">
        <w:rPr>
          <w:rFonts w:ascii="宋体" w:hAnsi="宋体" w:cs="Arial" w:hint="eastAsia"/>
          <w:kern w:val="0"/>
          <w:sz w:val="28"/>
          <w:szCs w:val="28"/>
        </w:rPr>
        <w:t>定义</w:t>
      </w:r>
      <w:r w:rsidR="00B91FFD" w:rsidRPr="00E04073">
        <w:rPr>
          <w:rFonts w:ascii="宋体" w:hAnsi="宋体" w:cs="Arial" w:hint="eastAsia"/>
          <w:kern w:val="0"/>
          <w:sz w:val="28"/>
          <w:szCs w:val="28"/>
        </w:rPr>
        <w:t>上料位</w:t>
      </w:r>
      <w:r w:rsidR="00F47C46" w:rsidRPr="00E04073">
        <w:rPr>
          <w:rFonts w:ascii="宋体" w:hAnsi="宋体" w:cs="Arial" w:hint="eastAsia"/>
          <w:kern w:val="0"/>
          <w:sz w:val="28"/>
          <w:szCs w:val="28"/>
        </w:rPr>
        <w:t>物料</w:t>
      </w:r>
      <w:r w:rsidR="00B91FFD" w:rsidRPr="00E04073">
        <w:rPr>
          <w:rFonts w:ascii="宋体" w:hAnsi="宋体" w:cs="Arial" w:hint="eastAsia"/>
          <w:kern w:val="0"/>
          <w:sz w:val="28"/>
          <w:szCs w:val="28"/>
        </w:rPr>
        <w:t>顺序</w:t>
      </w:r>
    </w:p>
    <w:p w:rsidR="00D711A6" w:rsidRDefault="00E04073" w:rsidP="00D711A6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按裁判要求，在A</w:t>
      </w:r>
      <w:r>
        <w:rPr>
          <w:rFonts w:ascii="宋体" w:hAnsi="宋体" w:cs="Arial"/>
          <w:kern w:val="0"/>
          <w:sz w:val="28"/>
          <w:szCs w:val="28"/>
        </w:rPr>
        <w:t>PP</w:t>
      </w:r>
      <w:r w:rsidRPr="00E04073">
        <w:rPr>
          <w:rFonts w:ascii="宋体" w:hAnsi="宋体" w:cs="Arial" w:hint="eastAsia"/>
          <w:kern w:val="0"/>
          <w:sz w:val="28"/>
          <w:szCs w:val="28"/>
        </w:rPr>
        <w:t>上料位</w:t>
      </w:r>
      <w:r>
        <w:rPr>
          <w:rFonts w:ascii="宋体" w:hAnsi="宋体" w:cs="Arial" w:hint="eastAsia"/>
          <w:kern w:val="0"/>
          <w:sz w:val="28"/>
          <w:szCs w:val="28"/>
        </w:rPr>
        <w:t>顺序定义区，</w:t>
      </w:r>
      <w:r w:rsidRPr="00E04073">
        <w:rPr>
          <w:rFonts w:ascii="宋体" w:hAnsi="宋体" w:cs="Arial" w:hint="eastAsia"/>
          <w:kern w:val="0"/>
          <w:sz w:val="28"/>
          <w:szCs w:val="28"/>
        </w:rPr>
        <w:t>定义上料位物料顺序</w:t>
      </w:r>
      <w:r w:rsidR="005530F7">
        <w:rPr>
          <w:rFonts w:ascii="宋体" w:hAnsi="宋体" w:cs="Arial" w:hint="eastAsia"/>
          <w:kern w:val="0"/>
          <w:sz w:val="28"/>
          <w:szCs w:val="28"/>
        </w:rPr>
        <w:t>。</w:t>
      </w:r>
      <w:r>
        <w:rPr>
          <w:rFonts w:ascii="宋体" w:hAnsi="宋体" w:cs="Arial" w:hint="eastAsia"/>
          <w:kern w:val="0"/>
          <w:sz w:val="28"/>
          <w:szCs w:val="28"/>
        </w:rPr>
        <w:t>例如</w:t>
      </w:r>
      <w:r w:rsidR="005530F7">
        <w:rPr>
          <w:rFonts w:ascii="宋体" w:hAnsi="宋体" w:cs="Arial" w:hint="eastAsia"/>
          <w:kern w:val="0"/>
          <w:sz w:val="28"/>
          <w:szCs w:val="28"/>
        </w:rPr>
        <w:t>裁判要求</w:t>
      </w:r>
      <w:r w:rsidR="00FF271E">
        <w:rPr>
          <w:rFonts w:ascii="宋体" w:hAnsi="宋体" w:cs="Arial" w:hint="eastAsia"/>
          <w:kern w:val="0"/>
          <w:sz w:val="28"/>
          <w:szCs w:val="28"/>
        </w:rPr>
        <w:t>的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FF271E">
        <w:rPr>
          <w:rFonts w:ascii="宋体" w:hAnsi="宋体" w:cs="Arial" w:hint="eastAsia"/>
          <w:kern w:val="0"/>
          <w:sz w:val="28"/>
          <w:szCs w:val="28"/>
        </w:rPr>
        <w:t>摆放</w:t>
      </w:r>
      <w:r w:rsidR="00386A77">
        <w:rPr>
          <w:rFonts w:ascii="宋体" w:hAnsi="宋体" w:cs="Arial" w:hint="eastAsia"/>
          <w:kern w:val="0"/>
          <w:sz w:val="28"/>
          <w:szCs w:val="28"/>
        </w:rPr>
        <w:t>颜色</w:t>
      </w:r>
      <w:r w:rsidR="00FF271E">
        <w:rPr>
          <w:rFonts w:ascii="宋体" w:hAnsi="宋体" w:cs="Arial" w:hint="eastAsia"/>
          <w:kern w:val="0"/>
          <w:sz w:val="28"/>
          <w:szCs w:val="28"/>
        </w:rPr>
        <w:t>顺序是：</w:t>
      </w:r>
      <w:r w:rsidR="00386A77">
        <w:rPr>
          <w:rFonts w:ascii="宋体" w:hAnsi="宋体" w:cs="Arial" w:hint="eastAsia"/>
          <w:kern w:val="0"/>
          <w:sz w:val="28"/>
          <w:szCs w:val="28"/>
        </w:rPr>
        <w:t>绿白蓝红黑灰，对应的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386A77">
        <w:rPr>
          <w:rFonts w:ascii="宋体" w:hAnsi="宋体" w:cs="Arial" w:hint="eastAsia"/>
          <w:kern w:val="0"/>
          <w:sz w:val="28"/>
          <w:szCs w:val="28"/>
        </w:rPr>
        <w:t>编号顺序是453162</w:t>
      </w:r>
      <w:r w:rsidR="005530F7">
        <w:rPr>
          <w:rFonts w:ascii="宋体" w:hAnsi="宋体" w:cs="Arial" w:hint="eastAsia"/>
          <w:kern w:val="0"/>
          <w:sz w:val="28"/>
          <w:szCs w:val="28"/>
        </w:rPr>
        <w:t>，</w:t>
      </w:r>
      <w:r>
        <w:rPr>
          <w:rFonts w:ascii="宋体" w:hAnsi="宋体" w:cs="Arial" w:hint="eastAsia"/>
          <w:kern w:val="0"/>
          <w:sz w:val="28"/>
          <w:szCs w:val="28"/>
        </w:rPr>
        <w:t>定义完成后A</w:t>
      </w:r>
      <w:r>
        <w:rPr>
          <w:rFonts w:ascii="宋体" w:hAnsi="宋体" w:cs="Arial"/>
          <w:kern w:val="0"/>
          <w:sz w:val="28"/>
          <w:szCs w:val="28"/>
        </w:rPr>
        <w:t>PP</w:t>
      </w:r>
      <w:r>
        <w:rPr>
          <w:rFonts w:ascii="宋体" w:hAnsi="宋体" w:cs="Arial" w:hint="eastAsia"/>
          <w:kern w:val="0"/>
          <w:sz w:val="28"/>
          <w:szCs w:val="28"/>
        </w:rPr>
        <w:t>界面</w:t>
      </w:r>
      <w:r w:rsidR="00D711A6">
        <w:rPr>
          <w:rFonts w:ascii="宋体" w:hAnsi="宋体" w:cs="Arial" w:hint="eastAsia"/>
          <w:kern w:val="0"/>
          <w:sz w:val="28"/>
          <w:szCs w:val="28"/>
        </w:rPr>
        <w:t>应如图1</w:t>
      </w:r>
      <w:r w:rsidR="003F0C3A">
        <w:rPr>
          <w:rFonts w:ascii="宋体" w:hAnsi="宋体" w:cs="Arial" w:hint="eastAsia"/>
          <w:kern w:val="0"/>
          <w:sz w:val="28"/>
          <w:szCs w:val="28"/>
        </w:rPr>
        <w:t>2</w:t>
      </w:r>
      <w:r w:rsidR="00D711A6">
        <w:rPr>
          <w:rFonts w:ascii="宋体" w:hAnsi="宋体" w:cs="Arial" w:hint="eastAsia"/>
          <w:kern w:val="0"/>
          <w:sz w:val="28"/>
          <w:szCs w:val="28"/>
        </w:rPr>
        <w:t>所示</w:t>
      </w:r>
      <w:r w:rsidR="00FF271E">
        <w:rPr>
          <w:rFonts w:ascii="宋体" w:hAnsi="宋体" w:cs="Arial" w:hint="eastAsia"/>
          <w:kern w:val="0"/>
          <w:sz w:val="28"/>
          <w:szCs w:val="28"/>
        </w:rPr>
        <w:t>。</w:t>
      </w:r>
    </w:p>
    <w:p w:rsidR="00FF271E" w:rsidRDefault="00386A77" w:rsidP="00386A77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drawing>
          <wp:inline distT="0" distB="0" distL="0" distR="0">
            <wp:extent cx="5148751" cy="2896172"/>
            <wp:effectExtent l="19050" t="0" r="0" b="0"/>
            <wp:docPr id="4" name="图片 3" descr="ProductionMonitor-2-上料位定义结果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Monitor-2-上料位定义结果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8751" cy="2896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71E" w:rsidRDefault="00FF271E" w:rsidP="00AC3510">
      <w:pPr>
        <w:jc w:val="center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图1</w:t>
      </w:r>
      <w:r w:rsidR="003F0C3A">
        <w:rPr>
          <w:rFonts w:ascii="宋体" w:hAnsi="宋体" w:cs="Arial" w:hint="eastAsia"/>
          <w:kern w:val="0"/>
          <w:sz w:val="28"/>
          <w:szCs w:val="28"/>
        </w:rPr>
        <w:t>2</w:t>
      </w:r>
      <w:r>
        <w:rPr>
          <w:rFonts w:ascii="宋体" w:hAnsi="宋体" w:hint="eastAsia"/>
          <w:color w:val="000000" w:themeColor="text1"/>
          <w:sz w:val="28"/>
          <w:szCs w:val="28"/>
        </w:rPr>
        <w:t>上料位</w:t>
      </w:r>
      <w:r w:rsidR="00F47C46">
        <w:rPr>
          <w:rFonts w:ascii="宋体" w:hAnsi="宋体" w:hint="eastAsia"/>
          <w:color w:val="000000" w:themeColor="text1"/>
          <w:sz w:val="28"/>
          <w:szCs w:val="28"/>
        </w:rPr>
        <w:t>物料</w:t>
      </w:r>
      <w:r>
        <w:rPr>
          <w:rFonts w:ascii="宋体" w:hAnsi="宋体" w:hint="eastAsia"/>
          <w:color w:val="000000" w:themeColor="text1"/>
          <w:sz w:val="28"/>
          <w:szCs w:val="28"/>
        </w:rPr>
        <w:t>摆放顺序定义结果示例</w:t>
      </w:r>
    </w:p>
    <w:p w:rsidR="00E9569F" w:rsidRPr="00D711A6" w:rsidRDefault="00E9569F" w:rsidP="00AC3510">
      <w:pPr>
        <w:jc w:val="center"/>
        <w:rPr>
          <w:rFonts w:ascii="宋体" w:hAnsi="宋体" w:cs="Arial"/>
          <w:kern w:val="0"/>
          <w:sz w:val="28"/>
          <w:szCs w:val="28"/>
        </w:rPr>
      </w:pPr>
    </w:p>
    <w:p w:rsidR="00B91FFD" w:rsidRPr="00E01C7A" w:rsidRDefault="00E01C7A" w:rsidP="00E01C7A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3.</w:t>
      </w:r>
      <w:r w:rsidR="00E04073" w:rsidRPr="00E01C7A">
        <w:rPr>
          <w:rFonts w:ascii="宋体" w:hAnsi="宋体" w:cs="Arial" w:hint="eastAsia"/>
          <w:kern w:val="0"/>
          <w:sz w:val="28"/>
          <w:szCs w:val="28"/>
        </w:rPr>
        <w:t>定义</w:t>
      </w:r>
      <w:r w:rsidR="00B91FFD" w:rsidRPr="00E01C7A">
        <w:rPr>
          <w:rFonts w:ascii="宋体" w:hAnsi="宋体" w:cs="Arial" w:hint="eastAsia"/>
          <w:kern w:val="0"/>
          <w:sz w:val="28"/>
          <w:szCs w:val="28"/>
        </w:rPr>
        <w:t>组装位图案样式</w:t>
      </w:r>
    </w:p>
    <w:p w:rsidR="00AC3510" w:rsidRDefault="00E04073" w:rsidP="00AC3510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 w:rsidRPr="00E04073">
        <w:rPr>
          <w:rFonts w:ascii="宋体" w:hAnsi="宋体" w:cs="Arial" w:hint="eastAsia"/>
          <w:kern w:val="0"/>
          <w:sz w:val="28"/>
          <w:szCs w:val="28"/>
        </w:rPr>
        <w:t>按裁判要求，在APP</w:t>
      </w:r>
      <w:r w:rsidR="00E01C7A">
        <w:rPr>
          <w:rFonts w:ascii="宋体" w:hAnsi="宋体" w:cs="Arial" w:hint="eastAsia"/>
          <w:kern w:val="0"/>
          <w:sz w:val="28"/>
          <w:szCs w:val="28"/>
        </w:rPr>
        <w:t>组装位图案样式定义区</w:t>
      </w:r>
      <w:r w:rsidRPr="00E04073">
        <w:rPr>
          <w:rFonts w:ascii="宋体" w:hAnsi="宋体" w:cs="Arial" w:hint="eastAsia"/>
          <w:kern w:val="0"/>
          <w:sz w:val="28"/>
          <w:szCs w:val="28"/>
        </w:rPr>
        <w:t>，定义</w:t>
      </w:r>
      <w:r w:rsidR="00E01C7A">
        <w:rPr>
          <w:rFonts w:ascii="宋体" w:hAnsi="宋体" w:cs="Arial" w:hint="eastAsia"/>
          <w:kern w:val="0"/>
          <w:sz w:val="28"/>
          <w:szCs w:val="28"/>
        </w:rPr>
        <w:t>1号组装位图案样式和2号组装位图案样式</w:t>
      </w:r>
      <w:r w:rsidRPr="00E04073">
        <w:rPr>
          <w:rFonts w:ascii="宋体" w:hAnsi="宋体" w:cs="Arial" w:hint="eastAsia"/>
          <w:kern w:val="0"/>
          <w:sz w:val="28"/>
          <w:szCs w:val="28"/>
        </w:rPr>
        <w:t>。</w:t>
      </w:r>
      <w:r w:rsidR="00E01C7A">
        <w:rPr>
          <w:rFonts w:ascii="宋体" w:hAnsi="宋体" w:cs="Arial" w:hint="eastAsia"/>
          <w:kern w:val="0"/>
          <w:sz w:val="28"/>
          <w:szCs w:val="28"/>
        </w:rPr>
        <w:t>例如</w:t>
      </w:r>
      <w:r w:rsidR="005530F7">
        <w:rPr>
          <w:rFonts w:ascii="宋体" w:hAnsi="宋体" w:cs="Arial" w:hint="eastAsia"/>
          <w:kern w:val="0"/>
          <w:sz w:val="28"/>
          <w:szCs w:val="28"/>
        </w:rPr>
        <w:t>裁判要求的</w:t>
      </w:r>
      <w:r w:rsidR="00F15BBB">
        <w:rPr>
          <w:rFonts w:ascii="宋体" w:hAnsi="宋体" w:cs="Arial" w:hint="eastAsia"/>
          <w:kern w:val="0"/>
          <w:sz w:val="28"/>
          <w:szCs w:val="28"/>
        </w:rPr>
        <w:t>1号组装位</w:t>
      </w:r>
      <w:r w:rsidR="00AC3510">
        <w:rPr>
          <w:rFonts w:ascii="宋体" w:hAnsi="宋体" w:cs="Arial" w:hint="eastAsia"/>
          <w:kern w:val="0"/>
          <w:sz w:val="28"/>
          <w:szCs w:val="28"/>
        </w:rPr>
        <w:t>的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AC3510">
        <w:rPr>
          <w:rFonts w:ascii="宋体" w:hAnsi="宋体" w:cs="Arial" w:hint="eastAsia"/>
          <w:kern w:val="0"/>
          <w:sz w:val="28"/>
          <w:szCs w:val="28"/>
        </w:rPr>
        <w:t>颜色是：黑</w:t>
      </w:r>
      <w:r w:rsidR="00F15BBB">
        <w:rPr>
          <w:rFonts w:ascii="宋体" w:hAnsi="宋体" w:cs="Arial" w:hint="eastAsia"/>
          <w:kern w:val="0"/>
          <w:sz w:val="28"/>
          <w:szCs w:val="28"/>
        </w:rPr>
        <w:t>绿白</w:t>
      </w:r>
      <w:r w:rsidR="00AC3510">
        <w:rPr>
          <w:rFonts w:ascii="宋体" w:hAnsi="宋体" w:cs="Arial" w:hint="eastAsia"/>
          <w:kern w:val="0"/>
          <w:sz w:val="28"/>
          <w:szCs w:val="28"/>
        </w:rPr>
        <w:t>，对应的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AC3510">
        <w:rPr>
          <w:rFonts w:ascii="宋体" w:hAnsi="宋体" w:cs="Arial" w:hint="eastAsia"/>
          <w:kern w:val="0"/>
          <w:sz w:val="28"/>
          <w:szCs w:val="28"/>
        </w:rPr>
        <w:t>编号是：</w:t>
      </w:r>
      <w:r w:rsidR="00F15BBB">
        <w:rPr>
          <w:rFonts w:ascii="宋体" w:hAnsi="宋体" w:cs="Arial" w:hint="eastAsia"/>
          <w:kern w:val="0"/>
          <w:sz w:val="28"/>
          <w:szCs w:val="28"/>
        </w:rPr>
        <w:t>645； 2号组装位的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F15BBB">
        <w:rPr>
          <w:rFonts w:ascii="宋体" w:hAnsi="宋体" w:cs="Arial" w:hint="eastAsia"/>
          <w:kern w:val="0"/>
          <w:sz w:val="28"/>
          <w:szCs w:val="28"/>
        </w:rPr>
        <w:t>颜色是：蓝灰红，对应的</w:t>
      </w:r>
      <w:r w:rsidR="00F47C46">
        <w:rPr>
          <w:rFonts w:ascii="宋体" w:hAnsi="宋体" w:cs="Arial" w:hint="eastAsia"/>
          <w:kern w:val="0"/>
          <w:sz w:val="28"/>
          <w:szCs w:val="28"/>
        </w:rPr>
        <w:t>物料</w:t>
      </w:r>
      <w:r w:rsidR="00F15BBB">
        <w:rPr>
          <w:rFonts w:ascii="宋体" w:hAnsi="宋体" w:cs="Arial" w:hint="eastAsia"/>
          <w:kern w:val="0"/>
          <w:sz w:val="28"/>
          <w:szCs w:val="28"/>
        </w:rPr>
        <w:t>编号是：321；并都指定了在九宫格中的摆放位置</w:t>
      </w:r>
      <w:r w:rsidR="00AC3510">
        <w:rPr>
          <w:rFonts w:ascii="宋体" w:hAnsi="宋体" w:cs="Arial" w:hint="eastAsia"/>
          <w:kern w:val="0"/>
          <w:sz w:val="28"/>
          <w:szCs w:val="28"/>
        </w:rPr>
        <w:t>，</w:t>
      </w:r>
      <w:r w:rsidR="005530F7">
        <w:rPr>
          <w:rFonts w:ascii="宋体" w:hAnsi="宋体" w:cs="Arial" w:hint="eastAsia"/>
          <w:kern w:val="0"/>
          <w:sz w:val="28"/>
          <w:szCs w:val="28"/>
        </w:rPr>
        <w:t>定义完成后A</w:t>
      </w:r>
      <w:r w:rsidR="005530F7">
        <w:rPr>
          <w:rFonts w:ascii="宋体" w:hAnsi="宋体" w:cs="Arial"/>
          <w:kern w:val="0"/>
          <w:sz w:val="28"/>
          <w:szCs w:val="28"/>
        </w:rPr>
        <w:t>PP</w:t>
      </w:r>
      <w:r w:rsidR="005530F7">
        <w:rPr>
          <w:rFonts w:ascii="宋体" w:hAnsi="宋体" w:cs="Arial" w:hint="eastAsia"/>
          <w:kern w:val="0"/>
          <w:sz w:val="28"/>
          <w:szCs w:val="28"/>
        </w:rPr>
        <w:t>界面</w:t>
      </w:r>
      <w:r w:rsidR="00AC3510">
        <w:rPr>
          <w:rFonts w:ascii="宋体" w:hAnsi="宋体" w:cs="Arial" w:hint="eastAsia"/>
          <w:kern w:val="0"/>
          <w:sz w:val="28"/>
          <w:szCs w:val="28"/>
        </w:rPr>
        <w:t>应如图</w:t>
      </w:r>
      <w:r w:rsidR="00F15BBB">
        <w:rPr>
          <w:rFonts w:ascii="宋体" w:hAnsi="宋体" w:cs="Arial" w:hint="eastAsia"/>
          <w:kern w:val="0"/>
          <w:sz w:val="28"/>
          <w:szCs w:val="28"/>
        </w:rPr>
        <w:t>1</w:t>
      </w:r>
      <w:r w:rsidR="003F0C3A">
        <w:rPr>
          <w:rFonts w:ascii="宋体" w:hAnsi="宋体" w:cs="Arial" w:hint="eastAsia"/>
          <w:kern w:val="0"/>
          <w:sz w:val="28"/>
          <w:szCs w:val="28"/>
        </w:rPr>
        <w:t>3</w:t>
      </w:r>
      <w:r w:rsidR="00AC3510">
        <w:rPr>
          <w:rFonts w:ascii="宋体" w:hAnsi="宋体" w:cs="Arial" w:hint="eastAsia"/>
          <w:kern w:val="0"/>
          <w:sz w:val="28"/>
          <w:szCs w:val="28"/>
        </w:rPr>
        <w:t>所示。</w:t>
      </w:r>
    </w:p>
    <w:p w:rsidR="00AC3510" w:rsidRDefault="00F15BBB" w:rsidP="00F15BBB">
      <w:pPr>
        <w:jc w:val="center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5071583" cy="2852765"/>
            <wp:effectExtent l="19050" t="0" r="0" b="0"/>
            <wp:docPr id="5" name="图片 4" descr="ProductionMonitor-2-2-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Monitor-2-2-new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1583" cy="28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BBB" w:rsidRDefault="00F15BBB" w:rsidP="007B27EE">
      <w:pPr>
        <w:jc w:val="center"/>
        <w:rPr>
          <w:rFonts w:ascii="宋体" w:hAnsi="宋体"/>
          <w:color w:val="000000" w:themeColor="text1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图1</w:t>
      </w:r>
      <w:r w:rsidR="003F0C3A">
        <w:rPr>
          <w:rFonts w:ascii="宋体" w:hAnsi="宋体" w:cs="Arial" w:hint="eastAsia"/>
          <w:kern w:val="0"/>
          <w:sz w:val="28"/>
          <w:szCs w:val="28"/>
        </w:rPr>
        <w:t>3</w:t>
      </w:r>
      <w:r>
        <w:rPr>
          <w:rFonts w:ascii="宋体" w:hAnsi="宋体" w:hint="eastAsia"/>
          <w:color w:val="000000" w:themeColor="text1"/>
          <w:sz w:val="28"/>
          <w:szCs w:val="28"/>
        </w:rPr>
        <w:t>组装位图案样式定义结果示例</w:t>
      </w:r>
    </w:p>
    <w:p w:rsidR="00E9569F" w:rsidRPr="00F15BBB" w:rsidRDefault="00E9569F" w:rsidP="007B27EE">
      <w:pPr>
        <w:jc w:val="center"/>
        <w:rPr>
          <w:rFonts w:ascii="宋体" w:hAnsi="宋体" w:cs="Arial"/>
          <w:kern w:val="0"/>
          <w:sz w:val="28"/>
          <w:szCs w:val="28"/>
        </w:rPr>
      </w:pPr>
    </w:p>
    <w:p w:rsidR="00B91FFD" w:rsidRPr="00E01C7A" w:rsidRDefault="00E01C7A" w:rsidP="00E01C7A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4.</w:t>
      </w:r>
      <w:r w:rsidR="00B91FFD" w:rsidRPr="00E01C7A">
        <w:rPr>
          <w:rFonts w:ascii="宋体" w:hAnsi="宋体" w:cs="Arial" w:hint="eastAsia"/>
          <w:kern w:val="0"/>
          <w:sz w:val="28"/>
          <w:szCs w:val="28"/>
        </w:rPr>
        <w:t>下单</w:t>
      </w:r>
    </w:p>
    <w:p w:rsidR="001743C5" w:rsidRPr="00042BE6" w:rsidRDefault="001363B2" w:rsidP="00042BE6">
      <w:pPr>
        <w:ind w:firstLineChars="200" w:firstLine="560"/>
        <w:rPr>
          <w:rFonts w:ascii="宋体" w:hAnsi="宋体"/>
          <w:bCs/>
          <w:color w:val="000000" w:themeColor="text1"/>
          <w:sz w:val="28"/>
          <w:szCs w:val="28"/>
        </w:rPr>
      </w:pPr>
      <w:r w:rsidRPr="00930242">
        <w:rPr>
          <w:rFonts w:ascii="宋体" w:hAnsi="宋体" w:hint="eastAsia"/>
          <w:bCs/>
          <w:color w:val="000000" w:themeColor="text1"/>
          <w:sz w:val="28"/>
          <w:szCs w:val="28"/>
        </w:rPr>
        <w:t>将6个物料人工摆放到上料位，摆放顺序与</w:t>
      </w:r>
      <w:r w:rsidRPr="00930242">
        <w:rPr>
          <w:rFonts w:ascii="宋体" w:hAnsi="宋体" w:cs="Arial" w:hint="eastAsia"/>
          <w:bCs/>
          <w:kern w:val="0"/>
          <w:sz w:val="28"/>
          <w:szCs w:val="28"/>
        </w:rPr>
        <w:t>“上料位物料顺序定义区”</w:t>
      </w:r>
      <w:r w:rsidRPr="00930242">
        <w:rPr>
          <w:rFonts w:ascii="宋体" w:hAnsi="宋体" w:hint="eastAsia"/>
          <w:bCs/>
          <w:color w:val="000000" w:themeColor="text1"/>
          <w:sz w:val="28"/>
          <w:szCs w:val="28"/>
        </w:rPr>
        <w:t>定义的一致。</w:t>
      </w:r>
    </w:p>
    <w:p w:rsidR="001743C5" w:rsidRPr="00042BE6" w:rsidRDefault="001743C5" w:rsidP="00042BE6">
      <w:pPr>
        <w:ind w:firstLineChars="200" w:firstLine="560"/>
        <w:rPr>
          <w:rFonts w:ascii="宋体" w:hAnsi="宋体"/>
          <w:b/>
          <w:color w:val="000000" w:themeColor="text1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在自动模式下，其三轴机械臂位于原点位置，</w:t>
      </w:r>
      <w:r w:rsidR="001363B2">
        <w:rPr>
          <w:rFonts w:ascii="宋体" w:hAnsi="宋体" w:cs="Arial" w:hint="eastAsia"/>
          <w:kern w:val="0"/>
          <w:sz w:val="28"/>
          <w:szCs w:val="28"/>
        </w:rPr>
        <w:t>单击</w:t>
      </w:r>
      <w:r w:rsidR="007B27EE">
        <w:rPr>
          <w:rFonts w:ascii="宋体" w:hAnsi="宋体" w:cs="Arial" w:hint="eastAsia"/>
          <w:kern w:val="0"/>
          <w:sz w:val="28"/>
          <w:szCs w:val="28"/>
        </w:rPr>
        <w:t>APP“下单”按钮</w:t>
      </w:r>
      <w:r w:rsidR="001363B2">
        <w:rPr>
          <w:rFonts w:ascii="宋体" w:hAnsi="宋体" w:cs="Arial" w:hint="eastAsia"/>
          <w:kern w:val="0"/>
          <w:sz w:val="28"/>
          <w:szCs w:val="28"/>
        </w:rPr>
        <w:t>，</w:t>
      </w:r>
      <w:r w:rsidR="00944FF2">
        <w:rPr>
          <w:rFonts w:ascii="宋体" w:hAnsi="宋体" w:cs="Arial" w:hint="eastAsia"/>
          <w:kern w:val="0"/>
          <w:sz w:val="28"/>
          <w:szCs w:val="28"/>
        </w:rPr>
        <w:t>开始在</w:t>
      </w:r>
      <w:r w:rsidR="001363B2">
        <w:rPr>
          <w:rFonts w:ascii="宋体" w:hAnsi="宋体" w:cs="Arial" w:hint="eastAsia"/>
          <w:kern w:val="0"/>
          <w:sz w:val="28"/>
          <w:szCs w:val="28"/>
        </w:rPr>
        <w:t>生产加工现场进行产品组装。</w:t>
      </w:r>
    </w:p>
    <w:p w:rsidR="00042BE6" w:rsidRDefault="00042BE6" w:rsidP="001363B2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在组装过程中，当</w:t>
      </w:r>
      <w:r w:rsidR="001363B2" w:rsidRPr="001363B2">
        <w:rPr>
          <w:rFonts w:ascii="宋体" w:hAnsi="宋体" w:cs="Arial" w:hint="eastAsia"/>
          <w:kern w:val="0"/>
          <w:sz w:val="28"/>
          <w:szCs w:val="28"/>
        </w:rPr>
        <w:t>电动抓手</w:t>
      </w:r>
      <w:r w:rsidR="001363B2">
        <w:rPr>
          <w:rFonts w:ascii="宋体" w:hAnsi="宋体" w:cs="Arial" w:hint="eastAsia"/>
          <w:kern w:val="0"/>
          <w:sz w:val="28"/>
          <w:szCs w:val="28"/>
        </w:rPr>
        <w:t>抓取物料</w:t>
      </w:r>
      <w:r w:rsidR="001743C5">
        <w:rPr>
          <w:rFonts w:ascii="宋体" w:hAnsi="宋体" w:cs="Arial" w:hint="eastAsia"/>
          <w:kern w:val="0"/>
          <w:sz w:val="28"/>
          <w:szCs w:val="28"/>
        </w:rPr>
        <w:t>运送至</w:t>
      </w:r>
      <w:r w:rsidR="001743C5" w:rsidRPr="00DB124B">
        <w:rPr>
          <w:rFonts w:ascii="宋体" w:hAnsi="宋体" w:cs="Arial" w:hint="eastAsia"/>
          <w:kern w:val="0"/>
          <w:sz w:val="28"/>
          <w:szCs w:val="28"/>
        </w:rPr>
        <w:t>RFID读写头</w:t>
      </w:r>
      <w:r w:rsidR="001743C5">
        <w:rPr>
          <w:rFonts w:ascii="宋体" w:hAnsi="宋体" w:cs="Arial" w:hint="eastAsia"/>
          <w:kern w:val="0"/>
          <w:sz w:val="28"/>
          <w:szCs w:val="28"/>
        </w:rPr>
        <w:t>进行物料颜色判断</w:t>
      </w:r>
      <w:r>
        <w:rPr>
          <w:rFonts w:ascii="宋体" w:hAnsi="宋体" w:cs="Arial" w:hint="eastAsia"/>
          <w:kern w:val="0"/>
          <w:sz w:val="28"/>
          <w:szCs w:val="28"/>
        </w:rPr>
        <w:t>时，</w:t>
      </w:r>
      <w:r w:rsidR="001743C5">
        <w:rPr>
          <w:rFonts w:ascii="宋体" w:hAnsi="宋体" w:cs="Arial" w:hint="eastAsia"/>
          <w:kern w:val="0"/>
          <w:sz w:val="28"/>
          <w:szCs w:val="28"/>
        </w:rPr>
        <w:t>“</w:t>
      </w:r>
      <w:r w:rsidR="00944FF2">
        <w:rPr>
          <w:rFonts w:ascii="宋体" w:hAnsi="宋体" w:cs="Arial" w:hint="eastAsia"/>
          <w:kern w:val="0"/>
          <w:sz w:val="28"/>
          <w:szCs w:val="28"/>
        </w:rPr>
        <w:t>物料电子标签读写区</w:t>
      </w:r>
      <w:r w:rsidR="001743C5">
        <w:rPr>
          <w:rFonts w:ascii="宋体" w:hAnsi="宋体" w:cs="Arial" w:hint="eastAsia"/>
          <w:kern w:val="0"/>
          <w:sz w:val="28"/>
          <w:szCs w:val="28"/>
        </w:rPr>
        <w:t>”</w:t>
      </w:r>
      <w:r>
        <w:rPr>
          <w:rFonts w:ascii="宋体" w:hAnsi="宋体" w:cs="Arial" w:hint="eastAsia"/>
          <w:kern w:val="0"/>
          <w:sz w:val="28"/>
          <w:szCs w:val="28"/>
        </w:rPr>
        <w:t>要实时</w:t>
      </w:r>
      <w:r w:rsidR="001743C5">
        <w:rPr>
          <w:rFonts w:ascii="宋体" w:hAnsi="宋体" w:cs="Arial" w:hint="eastAsia"/>
          <w:kern w:val="0"/>
          <w:sz w:val="28"/>
          <w:szCs w:val="28"/>
        </w:rPr>
        <w:t>显示当前物料颜色</w:t>
      </w:r>
      <w:r w:rsidR="00944FF2">
        <w:rPr>
          <w:rFonts w:ascii="宋体" w:hAnsi="宋体" w:cs="Arial" w:hint="eastAsia"/>
          <w:kern w:val="0"/>
          <w:sz w:val="28"/>
          <w:szCs w:val="28"/>
        </w:rPr>
        <w:t>和电子标签信息</w:t>
      </w:r>
      <w:r>
        <w:rPr>
          <w:rFonts w:ascii="宋体" w:hAnsi="宋体" w:cs="Arial" w:hint="eastAsia"/>
          <w:kern w:val="0"/>
          <w:sz w:val="28"/>
          <w:szCs w:val="28"/>
        </w:rPr>
        <w:t>。</w:t>
      </w:r>
    </w:p>
    <w:p w:rsidR="001363B2" w:rsidRDefault="001743C5" w:rsidP="001363B2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1</w:t>
      </w:r>
      <w:r w:rsidR="00042BE6">
        <w:rPr>
          <w:rFonts w:ascii="宋体" w:hAnsi="宋体" w:cs="Arial" w:hint="eastAsia"/>
          <w:kern w:val="0"/>
          <w:sz w:val="28"/>
          <w:szCs w:val="28"/>
        </w:rPr>
        <w:t>号组装位和</w:t>
      </w:r>
      <w:r>
        <w:rPr>
          <w:rFonts w:ascii="宋体" w:hAnsi="宋体" w:cs="Arial" w:hint="eastAsia"/>
          <w:kern w:val="0"/>
          <w:sz w:val="28"/>
          <w:szCs w:val="28"/>
        </w:rPr>
        <w:t>2号组装位</w:t>
      </w:r>
      <w:r w:rsidR="00944FF2">
        <w:rPr>
          <w:rFonts w:ascii="宋体" w:hAnsi="宋体" w:hint="eastAsia"/>
          <w:color w:val="000000" w:themeColor="text1"/>
          <w:sz w:val="28"/>
          <w:szCs w:val="28"/>
        </w:rPr>
        <w:t>全部</w:t>
      </w:r>
      <w:r w:rsidR="00042BE6">
        <w:rPr>
          <w:rFonts w:ascii="宋体" w:hAnsi="宋体" w:hint="eastAsia"/>
          <w:color w:val="000000" w:themeColor="text1"/>
          <w:sz w:val="28"/>
          <w:szCs w:val="28"/>
        </w:rPr>
        <w:t>组装</w:t>
      </w:r>
      <w:r w:rsidR="00944FF2">
        <w:rPr>
          <w:rFonts w:ascii="宋体" w:hAnsi="宋体" w:hint="eastAsia"/>
          <w:color w:val="000000" w:themeColor="text1"/>
          <w:sz w:val="28"/>
          <w:szCs w:val="28"/>
        </w:rPr>
        <w:t>完成后系统停止</w:t>
      </w:r>
      <w:r>
        <w:rPr>
          <w:rFonts w:ascii="宋体" w:hAnsi="宋体" w:cs="Arial" w:hint="eastAsia"/>
          <w:kern w:val="0"/>
          <w:sz w:val="28"/>
          <w:szCs w:val="28"/>
        </w:rPr>
        <w:t>。</w:t>
      </w:r>
    </w:p>
    <w:p w:rsidR="001363B2" w:rsidRDefault="00944FF2" w:rsidP="001363B2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5. 产品组装过程显示</w:t>
      </w:r>
    </w:p>
    <w:p w:rsidR="001743C5" w:rsidRPr="001743C5" w:rsidRDefault="001743C5" w:rsidP="001363B2">
      <w:pPr>
        <w:ind w:firstLineChars="200" w:firstLine="560"/>
        <w:rPr>
          <w:rFonts w:ascii="宋体" w:hAnsi="宋体" w:cs="Arial"/>
          <w:kern w:val="0"/>
          <w:sz w:val="28"/>
          <w:szCs w:val="28"/>
        </w:rPr>
      </w:pPr>
      <w:r>
        <w:rPr>
          <w:rFonts w:ascii="宋体" w:hAnsi="宋体" w:cs="Arial" w:hint="eastAsia"/>
          <w:kern w:val="0"/>
          <w:sz w:val="28"/>
          <w:szCs w:val="28"/>
        </w:rPr>
        <w:t>在整个组装过程中，</w:t>
      </w:r>
      <w:r w:rsidR="00C27225">
        <w:rPr>
          <w:rFonts w:ascii="宋体" w:hAnsi="宋体" w:cs="Arial" w:hint="eastAsia"/>
          <w:kern w:val="0"/>
          <w:sz w:val="28"/>
          <w:szCs w:val="28"/>
        </w:rPr>
        <w:t>产品组装过程显示区要实时显示</w:t>
      </w:r>
      <w:r w:rsidR="00360432">
        <w:rPr>
          <w:rFonts w:ascii="宋体" w:hAnsi="宋体" w:cs="Arial" w:hint="eastAsia"/>
          <w:kern w:val="0"/>
          <w:sz w:val="28"/>
          <w:szCs w:val="28"/>
        </w:rPr>
        <w:t>三轴机械臂的实时运动、传感器的实时状态、物料</w:t>
      </w:r>
      <w:r w:rsidR="00C27225">
        <w:rPr>
          <w:rFonts w:ascii="宋体" w:hAnsi="宋体" w:cs="Arial" w:hint="eastAsia"/>
          <w:kern w:val="0"/>
          <w:sz w:val="28"/>
          <w:szCs w:val="28"/>
        </w:rPr>
        <w:t>位置</w:t>
      </w:r>
      <w:r w:rsidR="00360432">
        <w:rPr>
          <w:rFonts w:ascii="宋体" w:hAnsi="宋体" w:cs="Arial" w:hint="eastAsia"/>
          <w:kern w:val="0"/>
          <w:sz w:val="28"/>
          <w:szCs w:val="28"/>
        </w:rPr>
        <w:t>的实时</w:t>
      </w:r>
      <w:r w:rsidR="00C27225">
        <w:rPr>
          <w:rFonts w:ascii="宋体" w:hAnsi="宋体" w:cs="Arial" w:hint="eastAsia"/>
          <w:kern w:val="0"/>
          <w:sz w:val="28"/>
          <w:szCs w:val="28"/>
        </w:rPr>
        <w:t>变化过程，</w:t>
      </w:r>
      <w:r>
        <w:rPr>
          <w:rFonts w:ascii="宋体" w:hAnsi="宋体" w:cs="Arial" w:hint="eastAsia"/>
          <w:kern w:val="0"/>
          <w:sz w:val="28"/>
          <w:szCs w:val="28"/>
        </w:rPr>
        <w:t>与</w:t>
      </w:r>
      <w:r w:rsidRPr="001743C5">
        <w:rPr>
          <w:rFonts w:ascii="宋体" w:hAnsi="宋体" w:cs="Arial" w:hint="eastAsia"/>
          <w:kern w:val="0"/>
          <w:sz w:val="28"/>
          <w:szCs w:val="28"/>
        </w:rPr>
        <w:t>生产加工现场</w:t>
      </w:r>
      <w:r w:rsidR="00C27225">
        <w:rPr>
          <w:rFonts w:ascii="宋体" w:hAnsi="宋体" w:cs="Arial" w:hint="eastAsia"/>
          <w:kern w:val="0"/>
          <w:sz w:val="28"/>
          <w:szCs w:val="28"/>
        </w:rPr>
        <w:t>的物料抓取摆放动作一致，实现生产过程的</w:t>
      </w:r>
      <w:r w:rsidR="00930242">
        <w:rPr>
          <w:rFonts w:ascii="宋体" w:hAnsi="宋体" w:cs="Arial" w:hint="eastAsia"/>
          <w:kern w:val="0"/>
          <w:sz w:val="28"/>
          <w:szCs w:val="28"/>
        </w:rPr>
        <w:t>数字孪生</w:t>
      </w:r>
      <w:r w:rsidR="00C27225">
        <w:rPr>
          <w:rFonts w:ascii="宋体" w:hAnsi="宋体" w:cs="Arial" w:hint="eastAsia"/>
          <w:kern w:val="0"/>
          <w:sz w:val="28"/>
          <w:szCs w:val="28"/>
        </w:rPr>
        <w:t>展示</w:t>
      </w:r>
      <w:r w:rsidR="00930242">
        <w:rPr>
          <w:rFonts w:ascii="宋体" w:hAnsi="宋体" w:cs="Arial" w:hint="eastAsia"/>
          <w:kern w:val="0"/>
          <w:sz w:val="28"/>
          <w:szCs w:val="28"/>
        </w:rPr>
        <w:t>。</w:t>
      </w:r>
    </w:p>
    <w:sectPr w:rsidR="001743C5" w:rsidRPr="001743C5" w:rsidSect="002751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24F3" w:rsidRDefault="002124F3" w:rsidP="009F120F">
      <w:r>
        <w:separator/>
      </w:r>
    </w:p>
  </w:endnote>
  <w:endnote w:type="continuationSeparator" w:id="0">
    <w:p w:rsidR="002124F3" w:rsidRDefault="002124F3" w:rsidP="009F12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4073" w:rsidRDefault="00ED4062" w:rsidP="003C3EB4">
    <w:pPr>
      <w:pStyle w:val="a3"/>
      <w:jc w:val="center"/>
    </w:pPr>
    <w:r>
      <w:fldChar w:fldCharType="begin"/>
    </w:r>
    <w:r w:rsidR="00E04073">
      <w:instrText>PAGE   \* MERGEFORMAT</w:instrText>
    </w:r>
    <w:r>
      <w:fldChar w:fldCharType="separate"/>
    </w:r>
    <w:r w:rsidR="002B05BF" w:rsidRPr="002B05BF">
      <w:rPr>
        <w:noProof/>
        <w:lang w:val="zh-CN"/>
      </w:rPr>
      <w:t>1</w:t>
    </w:r>
    <w:r>
      <w:rPr>
        <w:noProof/>
        <w:lang w:val="zh-C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24F3" w:rsidRDefault="002124F3" w:rsidP="009F120F">
      <w:r>
        <w:separator/>
      </w:r>
    </w:p>
  </w:footnote>
  <w:footnote w:type="continuationSeparator" w:id="0">
    <w:p w:rsidR="002124F3" w:rsidRDefault="002124F3" w:rsidP="009F120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2005D"/>
    <w:multiLevelType w:val="hybridMultilevel"/>
    <w:tmpl w:val="D5AE2864"/>
    <w:lvl w:ilvl="0" w:tplc="FB1C01B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7D10030"/>
    <w:multiLevelType w:val="hybridMultilevel"/>
    <w:tmpl w:val="297CF97C"/>
    <w:lvl w:ilvl="0" w:tplc="FBBCFC0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0443EFA"/>
    <w:multiLevelType w:val="hybridMultilevel"/>
    <w:tmpl w:val="507C31DE"/>
    <w:lvl w:ilvl="0" w:tplc="A990840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12E567A"/>
    <w:multiLevelType w:val="hybridMultilevel"/>
    <w:tmpl w:val="5DE23CE0"/>
    <w:lvl w:ilvl="0" w:tplc="A89C0800">
      <w:start w:val="1"/>
      <w:numFmt w:val="decimal"/>
      <w:lvlText w:val="（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4">
    <w:nsid w:val="13D75141"/>
    <w:multiLevelType w:val="hybridMultilevel"/>
    <w:tmpl w:val="3454D1C2"/>
    <w:lvl w:ilvl="0" w:tplc="60E4853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55E5D3F"/>
    <w:multiLevelType w:val="hybridMultilevel"/>
    <w:tmpl w:val="FBF8ECD8"/>
    <w:lvl w:ilvl="0" w:tplc="36F0E34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6184585"/>
    <w:multiLevelType w:val="hybridMultilevel"/>
    <w:tmpl w:val="9CD2A226"/>
    <w:lvl w:ilvl="0" w:tplc="349492B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9E930B9"/>
    <w:multiLevelType w:val="hybridMultilevel"/>
    <w:tmpl w:val="D1809566"/>
    <w:lvl w:ilvl="0" w:tplc="2936405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D9B7C21"/>
    <w:multiLevelType w:val="hybridMultilevel"/>
    <w:tmpl w:val="963ACF9C"/>
    <w:lvl w:ilvl="0" w:tplc="F2E6E76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09105B4"/>
    <w:multiLevelType w:val="hybridMultilevel"/>
    <w:tmpl w:val="6A3A96C4"/>
    <w:lvl w:ilvl="0" w:tplc="80B06C9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18D6091"/>
    <w:multiLevelType w:val="hybridMultilevel"/>
    <w:tmpl w:val="70A282AC"/>
    <w:lvl w:ilvl="0" w:tplc="7F5A10E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63C74F0"/>
    <w:multiLevelType w:val="multilevel"/>
    <w:tmpl w:val="263C74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21F6A90"/>
    <w:multiLevelType w:val="hybridMultilevel"/>
    <w:tmpl w:val="5996404C"/>
    <w:lvl w:ilvl="0" w:tplc="6D3037CE">
      <w:start w:val="1"/>
      <w:numFmt w:val="decimal"/>
      <w:lvlText w:val="%1、"/>
      <w:lvlJc w:val="left"/>
      <w:pPr>
        <w:ind w:left="720" w:hanging="72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42D6617"/>
    <w:multiLevelType w:val="hybridMultilevel"/>
    <w:tmpl w:val="7932FFEE"/>
    <w:lvl w:ilvl="0" w:tplc="B1FCC77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65733862"/>
    <w:multiLevelType w:val="hybridMultilevel"/>
    <w:tmpl w:val="8C1804D0"/>
    <w:lvl w:ilvl="0" w:tplc="0156AEA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FCB13B0"/>
    <w:multiLevelType w:val="hybridMultilevel"/>
    <w:tmpl w:val="10CE2630"/>
    <w:lvl w:ilvl="0" w:tplc="2BE679AA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73E142C6"/>
    <w:multiLevelType w:val="hybridMultilevel"/>
    <w:tmpl w:val="247E691A"/>
    <w:lvl w:ilvl="0" w:tplc="C8DC23A0">
      <w:start w:val="1"/>
      <w:numFmt w:val="decimal"/>
      <w:lvlText w:val="（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7">
    <w:nsid w:val="7A9D380E"/>
    <w:multiLevelType w:val="hybridMultilevel"/>
    <w:tmpl w:val="247E691A"/>
    <w:lvl w:ilvl="0" w:tplc="C8DC23A0">
      <w:start w:val="1"/>
      <w:numFmt w:val="decimal"/>
      <w:lvlText w:val="（%1）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11"/>
  </w:num>
  <w:num w:numId="2">
    <w:abstractNumId w:val="1"/>
  </w:num>
  <w:num w:numId="3">
    <w:abstractNumId w:val="14"/>
  </w:num>
  <w:num w:numId="4">
    <w:abstractNumId w:val="8"/>
  </w:num>
  <w:num w:numId="5">
    <w:abstractNumId w:val="2"/>
  </w:num>
  <w:num w:numId="6">
    <w:abstractNumId w:val="6"/>
  </w:num>
  <w:num w:numId="7">
    <w:abstractNumId w:val="4"/>
  </w:num>
  <w:num w:numId="8">
    <w:abstractNumId w:val="13"/>
  </w:num>
  <w:num w:numId="9">
    <w:abstractNumId w:val="3"/>
  </w:num>
  <w:num w:numId="10">
    <w:abstractNumId w:val="17"/>
  </w:num>
  <w:num w:numId="11">
    <w:abstractNumId w:val="12"/>
  </w:num>
  <w:num w:numId="12">
    <w:abstractNumId w:val="15"/>
  </w:num>
  <w:num w:numId="13">
    <w:abstractNumId w:val="7"/>
  </w:num>
  <w:num w:numId="14">
    <w:abstractNumId w:val="10"/>
  </w:num>
  <w:num w:numId="15">
    <w:abstractNumId w:val="5"/>
  </w:num>
  <w:num w:numId="16">
    <w:abstractNumId w:val="9"/>
  </w:num>
  <w:num w:numId="17">
    <w:abstractNumId w:val="0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459"/>
    <w:rsid w:val="00000ECD"/>
    <w:rsid w:val="0000171A"/>
    <w:rsid w:val="0000395B"/>
    <w:rsid w:val="00010E4E"/>
    <w:rsid w:val="00016148"/>
    <w:rsid w:val="000172DD"/>
    <w:rsid w:val="00017809"/>
    <w:rsid w:val="00020D05"/>
    <w:rsid w:val="00021414"/>
    <w:rsid w:val="0002270E"/>
    <w:rsid w:val="000251CC"/>
    <w:rsid w:val="00027ACE"/>
    <w:rsid w:val="00033647"/>
    <w:rsid w:val="0003621D"/>
    <w:rsid w:val="00042BE6"/>
    <w:rsid w:val="0005016D"/>
    <w:rsid w:val="00050D8E"/>
    <w:rsid w:val="0005116E"/>
    <w:rsid w:val="00051A12"/>
    <w:rsid w:val="00052E8C"/>
    <w:rsid w:val="00053CDA"/>
    <w:rsid w:val="00054062"/>
    <w:rsid w:val="00054B24"/>
    <w:rsid w:val="00056FDC"/>
    <w:rsid w:val="00057437"/>
    <w:rsid w:val="000579A5"/>
    <w:rsid w:val="0006262F"/>
    <w:rsid w:val="00075645"/>
    <w:rsid w:val="00076191"/>
    <w:rsid w:val="00077627"/>
    <w:rsid w:val="00077BF4"/>
    <w:rsid w:val="00086B53"/>
    <w:rsid w:val="00095492"/>
    <w:rsid w:val="000956F9"/>
    <w:rsid w:val="00096AE8"/>
    <w:rsid w:val="000A2EFD"/>
    <w:rsid w:val="000A46F6"/>
    <w:rsid w:val="000B0179"/>
    <w:rsid w:val="000B0EAE"/>
    <w:rsid w:val="000B1CF7"/>
    <w:rsid w:val="000B353D"/>
    <w:rsid w:val="000B462B"/>
    <w:rsid w:val="000B5CA3"/>
    <w:rsid w:val="000C55AA"/>
    <w:rsid w:val="000C60BD"/>
    <w:rsid w:val="000C7567"/>
    <w:rsid w:val="000C7F3F"/>
    <w:rsid w:val="000D2DD9"/>
    <w:rsid w:val="000D4686"/>
    <w:rsid w:val="000D6894"/>
    <w:rsid w:val="000D6BD5"/>
    <w:rsid w:val="000E513A"/>
    <w:rsid w:val="000E6322"/>
    <w:rsid w:val="000F0C0A"/>
    <w:rsid w:val="000F11F0"/>
    <w:rsid w:val="000F3B84"/>
    <w:rsid w:val="000F49BC"/>
    <w:rsid w:val="000F693D"/>
    <w:rsid w:val="000F7937"/>
    <w:rsid w:val="0010039B"/>
    <w:rsid w:val="00103631"/>
    <w:rsid w:val="00104F79"/>
    <w:rsid w:val="0010542B"/>
    <w:rsid w:val="00107442"/>
    <w:rsid w:val="001078AB"/>
    <w:rsid w:val="0011069A"/>
    <w:rsid w:val="00111D9F"/>
    <w:rsid w:val="00112C4C"/>
    <w:rsid w:val="00113EA3"/>
    <w:rsid w:val="00114609"/>
    <w:rsid w:val="00115308"/>
    <w:rsid w:val="00120D11"/>
    <w:rsid w:val="00122434"/>
    <w:rsid w:val="001251EE"/>
    <w:rsid w:val="00126668"/>
    <w:rsid w:val="001304E5"/>
    <w:rsid w:val="00131478"/>
    <w:rsid w:val="0013507F"/>
    <w:rsid w:val="001363B2"/>
    <w:rsid w:val="00136F33"/>
    <w:rsid w:val="00150FA0"/>
    <w:rsid w:val="00151A46"/>
    <w:rsid w:val="00152716"/>
    <w:rsid w:val="001650BE"/>
    <w:rsid w:val="00170322"/>
    <w:rsid w:val="001708B2"/>
    <w:rsid w:val="001717CC"/>
    <w:rsid w:val="00172D20"/>
    <w:rsid w:val="001743C5"/>
    <w:rsid w:val="001751CD"/>
    <w:rsid w:val="001753FC"/>
    <w:rsid w:val="00176B3A"/>
    <w:rsid w:val="00176CF9"/>
    <w:rsid w:val="0017718D"/>
    <w:rsid w:val="00183CBA"/>
    <w:rsid w:val="00186417"/>
    <w:rsid w:val="00187884"/>
    <w:rsid w:val="00194CE4"/>
    <w:rsid w:val="00196E81"/>
    <w:rsid w:val="00197ABB"/>
    <w:rsid w:val="001A07ED"/>
    <w:rsid w:val="001B0F76"/>
    <w:rsid w:val="001B3F8D"/>
    <w:rsid w:val="001B5E31"/>
    <w:rsid w:val="001C4A6C"/>
    <w:rsid w:val="001C4D9A"/>
    <w:rsid w:val="001C6856"/>
    <w:rsid w:val="001D581F"/>
    <w:rsid w:val="001D6072"/>
    <w:rsid w:val="001D72E5"/>
    <w:rsid w:val="001E3D36"/>
    <w:rsid w:val="001E46A6"/>
    <w:rsid w:val="001E69D6"/>
    <w:rsid w:val="001E6E53"/>
    <w:rsid w:val="001F2D41"/>
    <w:rsid w:val="001F329B"/>
    <w:rsid w:val="001F5774"/>
    <w:rsid w:val="001F5946"/>
    <w:rsid w:val="001F5A53"/>
    <w:rsid w:val="001F79A2"/>
    <w:rsid w:val="00200D10"/>
    <w:rsid w:val="002010B2"/>
    <w:rsid w:val="002112B8"/>
    <w:rsid w:val="002124F3"/>
    <w:rsid w:val="00213FFA"/>
    <w:rsid w:val="00223AE0"/>
    <w:rsid w:val="002251FA"/>
    <w:rsid w:val="00227297"/>
    <w:rsid w:val="002339A2"/>
    <w:rsid w:val="002355A1"/>
    <w:rsid w:val="00235850"/>
    <w:rsid w:val="00235F31"/>
    <w:rsid w:val="0023618D"/>
    <w:rsid w:val="00240469"/>
    <w:rsid w:val="0024276F"/>
    <w:rsid w:val="00254B52"/>
    <w:rsid w:val="00256456"/>
    <w:rsid w:val="00261D72"/>
    <w:rsid w:val="002621EF"/>
    <w:rsid w:val="00264463"/>
    <w:rsid w:val="0026483C"/>
    <w:rsid w:val="002649BD"/>
    <w:rsid w:val="00264D26"/>
    <w:rsid w:val="00266907"/>
    <w:rsid w:val="0027001F"/>
    <w:rsid w:val="00273FC3"/>
    <w:rsid w:val="002751F7"/>
    <w:rsid w:val="00276039"/>
    <w:rsid w:val="0028549E"/>
    <w:rsid w:val="00287D9B"/>
    <w:rsid w:val="00295F06"/>
    <w:rsid w:val="00296AE9"/>
    <w:rsid w:val="0029726A"/>
    <w:rsid w:val="002A3107"/>
    <w:rsid w:val="002A465D"/>
    <w:rsid w:val="002B05BF"/>
    <w:rsid w:val="002B0A4A"/>
    <w:rsid w:val="002B157F"/>
    <w:rsid w:val="002B1E94"/>
    <w:rsid w:val="002B3BCB"/>
    <w:rsid w:val="002B594B"/>
    <w:rsid w:val="002B60BC"/>
    <w:rsid w:val="002B60D5"/>
    <w:rsid w:val="002C1497"/>
    <w:rsid w:val="002C197C"/>
    <w:rsid w:val="002C328B"/>
    <w:rsid w:val="002C35F5"/>
    <w:rsid w:val="002C51C2"/>
    <w:rsid w:val="002C6342"/>
    <w:rsid w:val="002D387C"/>
    <w:rsid w:val="002D6873"/>
    <w:rsid w:val="002D6B37"/>
    <w:rsid w:val="002E0083"/>
    <w:rsid w:val="002E163C"/>
    <w:rsid w:val="002E3DCB"/>
    <w:rsid w:val="002E69C8"/>
    <w:rsid w:val="002E766B"/>
    <w:rsid w:val="002F3F43"/>
    <w:rsid w:val="002F7D52"/>
    <w:rsid w:val="003003EA"/>
    <w:rsid w:val="00304676"/>
    <w:rsid w:val="003052A4"/>
    <w:rsid w:val="00314039"/>
    <w:rsid w:val="00314559"/>
    <w:rsid w:val="00316AE0"/>
    <w:rsid w:val="00316F91"/>
    <w:rsid w:val="003225D6"/>
    <w:rsid w:val="00336E21"/>
    <w:rsid w:val="00355522"/>
    <w:rsid w:val="0035611B"/>
    <w:rsid w:val="0035758B"/>
    <w:rsid w:val="00360432"/>
    <w:rsid w:val="00362720"/>
    <w:rsid w:val="00363599"/>
    <w:rsid w:val="00363638"/>
    <w:rsid w:val="00372640"/>
    <w:rsid w:val="00373501"/>
    <w:rsid w:val="00382A66"/>
    <w:rsid w:val="00385892"/>
    <w:rsid w:val="00386A77"/>
    <w:rsid w:val="00394F95"/>
    <w:rsid w:val="003A1ACC"/>
    <w:rsid w:val="003A5C80"/>
    <w:rsid w:val="003A7377"/>
    <w:rsid w:val="003B0280"/>
    <w:rsid w:val="003B2598"/>
    <w:rsid w:val="003B3ECB"/>
    <w:rsid w:val="003B4634"/>
    <w:rsid w:val="003B47E1"/>
    <w:rsid w:val="003C1745"/>
    <w:rsid w:val="003C3EB4"/>
    <w:rsid w:val="003D1166"/>
    <w:rsid w:val="003D3DAC"/>
    <w:rsid w:val="003E031F"/>
    <w:rsid w:val="003E0D46"/>
    <w:rsid w:val="003E1376"/>
    <w:rsid w:val="003E1BB5"/>
    <w:rsid w:val="003E2686"/>
    <w:rsid w:val="003E5A7B"/>
    <w:rsid w:val="003E7AB0"/>
    <w:rsid w:val="003F00C8"/>
    <w:rsid w:val="003F0C3A"/>
    <w:rsid w:val="003F7C06"/>
    <w:rsid w:val="00400703"/>
    <w:rsid w:val="00402AB8"/>
    <w:rsid w:val="00404E50"/>
    <w:rsid w:val="00405BDF"/>
    <w:rsid w:val="004065A1"/>
    <w:rsid w:val="00414179"/>
    <w:rsid w:val="0041435A"/>
    <w:rsid w:val="004167FF"/>
    <w:rsid w:val="00416B47"/>
    <w:rsid w:val="00417B46"/>
    <w:rsid w:val="00423428"/>
    <w:rsid w:val="00427078"/>
    <w:rsid w:val="0043079A"/>
    <w:rsid w:val="00434BB8"/>
    <w:rsid w:val="00436D55"/>
    <w:rsid w:val="0044498E"/>
    <w:rsid w:val="0044668C"/>
    <w:rsid w:val="00446F3F"/>
    <w:rsid w:val="0044738F"/>
    <w:rsid w:val="0045262B"/>
    <w:rsid w:val="00452F68"/>
    <w:rsid w:val="004533A3"/>
    <w:rsid w:val="00461627"/>
    <w:rsid w:val="00470BC4"/>
    <w:rsid w:val="00472239"/>
    <w:rsid w:val="0047384A"/>
    <w:rsid w:val="004751B8"/>
    <w:rsid w:val="00475413"/>
    <w:rsid w:val="004757B3"/>
    <w:rsid w:val="004765A5"/>
    <w:rsid w:val="0048052B"/>
    <w:rsid w:val="004826DE"/>
    <w:rsid w:val="00483DF3"/>
    <w:rsid w:val="00485D35"/>
    <w:rsid w:val="00486341"/>
    <w:rsid w:val="0049126B"/>
    <w:rsid w:val="00493B81"/>
    <w:rsid w:val="0049482C"/>
    <w:rsid w:val="00494A70"/>
    <w:rsid w:val="00495582"/>
    <w:rsid w:val="00495B74"/>
    <w:rsid w:val="004A2A8D"/>
    <w:rsid w:val="004A568E"/>
    <w:rsid w:val="004A6924"/>
    <w:rsid w:val="004A79DB"/>
    <w:rsid w:val="004B2A84"/>
    <w:rsid w:val="004B31C7"/>
    <w:rsid w:val="004B4FF0"/>
    <w:rsid w:val="004B5143"/>
    <w:rsid w:val="004C0902"/>
    <w:rsid w:val="004C12E7"/>
    <w:rsid w:val="004C1B48"/>
    <w:rsid w:val="004C1C0A"/>
    <w:rsid w:val="004D21C2"/>
    <w:rsid w:val="004D4554"/>
    <w:rsid w:val="004D52E0"/>
    <w:rsid w:val="004D6917"/>
    <w:rsid w:val="004E6651"/>
    <w:rsid w:val="004E6E9A"/>
    <w:rsid w:val="004F0C6D"/>
    <w:rsid w:val="004F2DA3"/>
    <w:rsid w:val="004F60D3"/>
    <w:rsid w:val="00500D72"/>
    <w:rsid w:val="0050381F"/>
    <w:rsid w:val="00506408"/>
    <w:rsid w:val="005111B4"/>
    <w:rsid w:val="005130EC"/>
    <w:rsid w:val="00516196"/>
    <w:rsid w:val="00521F9A"/>
    <w:rsid w:val="005237A3"/>
    <w:rsid w:val="0052487E"/>
    <w:rsid w:val="005266C5"/>
    <w:rsid w:val="005268D1"/>
    <w:rsid w:val="005270FC"/>
    <w:rsid w:val="00530B12"/>
    <w:rsid w:val="00532883"/>
    <w:rsid w:val="0053440A"/>
    <w:rsid w:val="00537955"/>
    <w:rsid w:val="00540BDE"/>
    <w:rsid w:val="005410F4"/>
    <w:rsid w:val="00541B50"/>
    <w:rsid w:val="005476FA"/>
    <w:rsid w:val="0055042E"/>
    <w:rsid w:val="005504C0"/>
    <w:rsid w:val="00550864"/>
    <w:rsid w:val="00551581"/>
    <w:rsid w:val="00552A33"/>
    <w:rsid w:val="005530F7"/>
    <w:rsid w:val="00553312"/>
    <w:rsid w:val="005536C2"/>
    <w:rsid w:val="005538FB"/>
    <w:rsid w:val="00557E9F"/>
    <w:rsid w:val="005635F1"/>
    <w:rsid w:val="00563AA5"/>
    <w:rsid w:val="00565149"/>
    <w:rsid w:val="005653A3"/>
    <w:rsid w:val="00567A47"/>
    <w:rsid w:val="00570C19"/>
    <w:rsid w:val="00572C09"/>
    <w:rsid w:val="00573D3B"/>
    <w:rsid w:val="00575129"/>
    <w:rsid w:val="00576AC5"/>
    <w:rsid w:val="00580E33"/>
    <w:rsid w:val="00582DE7"/>
    <w:rsid w:val="005837B9"/>
    <w:rsid w:val="00583E0D"/>
    <w:rsid w:val="005842E1"/>
    <w:rsid w:val="00585AE2"/>
    <w:rsid w:val="00586056"/>
    <w:rsid w:val="00587CCB"/>
    <w:rsid w:val="00591A4D"/>
    <w:rsid w:val="00594C36"/>
    <w:rsid w:val="005A1469"/>
    <w:rsid w:val="005A2AD2"/>
    <w:rsid w:val="005A2B1D"/>
    <w:rsid w:val="005A4296"/>
    <w:rsid w:val="005A5920"/>
    <w:rsid w:val="005A6CBA"/>
    <w:rsid w:val="005B2941"/>
    <w:rsid w:val="005B44F6"/>
    <w:rsid w:val="005B45AB"/>
    <w:rsid w:val="005B4A54"/>
    <w:rsid w:val="005B6E22"/>
    <w:rsid w:val="005B7B7E"/>
    <w:rsid w:val="005C1513"/>
    <w:rsid w:val="005C16B6"/>
    <w:rsid w:val="005C46C2"/>
    <w:rsid w:val="005C5582"/>
    <w:rsid w:val="005C56DC"/>
    <w:rsid w:val="005C76A6"/>
    <w:rsid w:val="005D0064"/>
    <w:rsid w:val="005D2A34"/>
    <w:rsid w:val="005D4542"/>
    <w:rsid w:val="005D4830"/>
    <w:rsid w:val="005D5273"/>
    <w:rsid w:val="005D6F17"/>
    <w:rsid w:val="005D6FB9"/>
    <w:rsid w:val="005D7585"/>
    <w:rsid w:val="005E113F"/>
    <w:rsid w:val="005E155F"/>
    <w:rsid w:val="005E1859"/>
    <w:rsid w:val="005E1BDF"/>
    <w:rsid w:val="005E1BE6"/>
    <w:rsid w:val="005E2571"/>
    <w:rsid w:val="005E2A8F"/>
    <w:rsid w:val="005E3526"/>
    <w:rsid w:val="005E522B"/>
    <w:rsid w:val="005E64CA"/>
    <w:rsid w:val="005E7C59"/>
    <w:rsid w:val="005F6780"/>
    <w:rsid w:val="006007F6"/>
    <w:rsid w:val="00602453"/>
    <w:rsid w:val="00602F78"/>
    <w:rsid w:val="00606B03"/>
    <w:rsid w:val="00611793"/>
    <w:rsid w:val="00613457"/>
    <w:rsid w:val="00615F6E"/>
    <w:rsid w:val="00617D20"/>
    <w:rsid w:val="006206E9"/>
    <w:rsid w:val="00621284"/>
    <w:rsid w:val="00623826"/>
    <w:rsid w:val="006255BF"/>
    <w:rsid w:val="00625826"/>
    <w:rsid w:val="006301CC"/>
    <w:rsid w:val="00630C8A"/>
    <w:rsid w:val="00631ADC"/>
    <w:rsid w:val="00632316"/>
    <w:rsid w:val="006333AF"/>
    <w:rsid w:val="006374A6"/>
    <w:rsid w:val="00651840"/>
    <w:rsid w:val="00655D6A"/>
    <w:rsid w:val="006571FD"/>
    <w:rsid w:val="00657696"/>
    <w:rsid w:val="00664FDF"/>
    <w:rsid w:val="00667B76"/>
    <w:rsid w:val="00671960"/>
    <w:rsid w:val="00671FBE"/>
    <w:rsid w:val="00675B91"/>
    <w:rsid w:val="006769E8"/>
    <w:rsid w:val="00680890"/>
    <w:rsid w:val="00682CEC"/>
    <w:rsid w:val="00686C20"/>
    <w:rsid w:val="00690E11"/>
    <w:rsid w:val="00693368"/>
    <w:rsid w:val="00693DCB"/>
    <w:rsid w:val="00695048"/>
    <w:rsid w:val="006A2A83"/>
    <w:rsid w:val="006A76C9"/>
    <w:rsid w:val="006B0AAA"/>
    <w:rsid w:val="006B1278"/>
    <w:rsid w:val="006B2149"/>
    <w:rsid w:val="006B382C"/>
    <w:rsid w:val="006C1CA0"/>
    <w:rsid w:val="006C300B"/>
    <w:rsid w:val="006C73F5"/>
    <w:rsid w:val="006D5D54"/>
    <w:rsid w:val="006D7B4C"/>
    <w:rsid w:val="006E1497"/>
    <w:rsid w:val="006E15EC"/>
    <w:rsid w:val="006E41FC"/>
    <w:rsid w:val="006E5186"/>
    <w:rsid w:val="006E56A3"/>
    <w:rsid w:val="006F09B9"/>
    <w:rsid w:val="00700730"/>
    <w:rsid w:val="00703AB2"/>
    <w:rsid w:val="00706A50"/>
    <w:rsid w:val="00706F10"/>
    <w:rsid w:val="007105EA"/>
    <w:rsid w:val="007116D4"/>
    <w:rsid w:val="0071264B"/>
    <w:rsid w:val="00714CC7"/>
    <w:rsid w:val="00716BA5"/>
    <w:rsid w:val="007243F9"/>
    <w:rsid w:val="00724AE6"/>
    <w:rsid w:val="00725658"/>
    <w:rsid w:val="00725F8B"/>
    <w:rsid w:val="00726ADF"/>
    <w:rsid w:val="00730613"/>
    <w:rsid w:val="00733F25"/>
    <w:rsid w:val="0073680E"/>
    <w:rsid w:val="007375E4"/>
    <w:rsid w:val="00741839"/>
    <w:rsid w:val="0074563F"/>
    <w:rsid w:val="00750882"/>
    <w:rsid w:val="007521DA"/>
    <w:rsid w:val="00753253"/>
    <w:rsid w:val="00756593"/>
    <w:rsid w:val="00761EAF"/>
    <w:rsid w:val="007626A6"/>
    <w:rsid w:val="00763EA8"/>
    <w:rsid w:val="00767433"/>
    <w:rsid w:val="00767E51"/>
    <w:rsid w:val="00770485"/>
    <w:rsid w:val="007714E5"/>
    <w:rsid w:val="0077233E"/>
    <w:rsid w:val="007726C2"/>
    <w:rsid w:val="00773CC7"/>
    <w:rsid w:val="00775796"/>
    <w:rsid w:val="00775D55"/>
    <w:rsid w:val="00777FFD"/>
    <w:rsid w:val="007807B2"/>
    <w:rsid w:val="007829A7"/>
    <w:rsid w:val="00782FA4"/>
    <w:rsid w:val="00784156"/>
    <w:rsid w:val="0078784F"/>
    <w:rsid w:val="00787989"/>
    <w:rsid w:val="00795A7E"/>
    <w:rsid w:val="00797D14"/>
    <w:rsid w:val="007A3198"/>
    <w:rsid w:val="007A5298"/>
    <w:rsid w:val="007A753A"/>
    <w:rsid w:val="007B1CDD"/>
    <w:rsid w:val="007B27EE"/>
    <w:rsid w:val="007C041B"/>
    <w:rsid w:val="007C2314"/>
    <w:rsid w:val="007C2E95"/>
    <w:rsid w:val="007C2FEC"/>
    <w:rsid w:val="007C31B7"/>
    <w:rsid w:val="007C3FD4"/>
    <w:rsid w:val="007C593E"/>
    <w:rsid w:val="007D07D0"/>
    <w:rsid w:val="007D0A72"/>
    <w:rsid w:val="007E0044"/>
    <w:rsid w:val="007E1D3D"/>
    <w:rsid w:val="007F0F8D"/>
    <w:rsid w:val="007F290F"/>
    <w:rsid w:val="007F448F"/>
    <w:rsid w:val="007F70A6"/>
    <w:rsid w:val="007F74B9"/>
    <w:rsid w:val="00802CC8"/>
    <w:rsid w:val="00804609"/>
    <w:rsid w:val="00804A51"/>
    <w:rsid w:val="0080759D"/>
    <w:rsid w:val="00810ED4"/>
    <w:rsid w:val="0081136B"/>
    <w:rsid w:val="008134F2"/>
    <w:rsid w:val="00813537"/>
    <w:rsid w:val="00816258"/>
    <w:rsid w:val="00817984"/>
    <w:rsid w:val="0082005D"/>
    <w:rsid w:val="0082029C"/>
    <w:rsid w:val="008237B6"/>
    <w:rsid w:val="00826018"/>
    <w:rsid w:val="008308FF"/>
    <w:rsid w:val="0083215A"/>
    <w:rsid w:val="0083399D"/>
    <w:rsid w:val="0083593A"/>
    <w:rsid w:val="00841B2E"/>
    <w:rsid w:val="00851DBA"/>
    <w:rsid w:val="00854DD6"/>
    <w:rsid w:val="00855133"/>
    <w:rsid w:val="00856DBB"/>
    <w:rsid w:val="008578A7"/>
    <w:rsid w:val="008628D5"/>
    <w:rsid w:val="00863284"/>
    <w:rsid w:val="00863C93"/>
    <w:rsid w:val="00876E68"/>
    <w:rsid w:val="00880B50"/>
    <w:rsid w:val="00881DDE"/>
    <w:rsid w:val="008845E1"/>
    <w:rsid w:val="00885308"/>
    <w:rsid w:val="00885B6E"/>
    <w:rsid w:val="00891540"/>
    <w:rsid w:val="008929A1"/>
    <w:rsid w:val="0089485B"/>
    <w:rsid w:val="008967DF"/>
    <w:rsid w:val="00896D7C"/>
    <w:rsid w:val="008A1FBE"/>
    <w:rsid w:val="008A205F"/>
    <w:rsid w:val="008B11A0"/>
    <w:rsid w:val="008B4F74"/>
    <w:rsid w:val="008B5829"/>
    <w:rsid w:val="008B7670"/>
    <w:rsid w:val="008B786B"/>
    <w:rsid w:val="008C2DBA"/>
    <w:rsid w:val="008C574F"/>
    <w:rsid w:val="008D0A2C"/>
    <w:rsid w:val="008E1CF7"/>
    <w:rsid w:val="008E1CF9"/>
    <w:rsid w:val="008E269F"/>
    <w:rsid w:val="008E4589"/>
    <w:rsid w:val="008E674A"/>
    <w:rsid w:val="008E7450"/>
    <w:rsid w:val="008F64CD"/>
    <w:rsid w:val="00902A4C"/>
    <w:rsid w:val="009064EA"/>
    <w:rsid w:val="009104A5"/>
    <w:rsid w:val="0091115B"/>
    <w:rsid w:val="00914A58"/>
    <w:rsid w:val="0091668D"/>
    <w:rsid w:val="00923C5F"/>
    <w:rsid w:val="00930242"/>
    <w:rsid w:val="00931875"/>
    <w:rsid w:val="00935395"/>
    <w:rsid w:val="009367D4"/>
    <w:rsid w:val="00940DCE"/>
    <w:rsid w:val="009423D9"/>
    <w:rsid w:val="0094256A"/>
    <w:rsid w:val="00944FF2"/>
    <w:rsid w:val="0094782C"/>
    <w:rsid w:val="00947E01"/>
    <w:rsid w:val="00951DB7"/>
    <w:rsid w:val="00954CC9"/>
    <w:rsid w:val="00954E14"/>
    <w:rsid w:val="0095531F"/>
    <w:rsid w:val="00957618"/>
    <w:rsid w:val="00964F71"/>
    <w:rsid w:val="00965DB1"/>
    <w:rsid w:val="00966A50"/>
    <w:rsid w:val="00973CB8"/>
    <w:rsid w:val="00973D6E"/>
    <w:rsid w:val="00975449"/>
    <w:rsid w:val="009754B7"/>
    <w:rsid w:val="00975A65"/>
    <w:rsid w:val="00975E04"/>
    <w:rsid w:val="00984F37"/>
    <w:rsid w:val="00986A8E"/>
    <w:rsid w:val="009879ED"/>
    <w:rsid w:val="00990D00"/>
    <w:rsid w:val="009945C7"/>
    <w:rsid w:val="00994A94"/>
    <w:rsid w:val="00995B1F"/>
    <w:rsid w:val="00996B43"/>
    <w:rsid w:val="009A6765"/>
    <w:rsid w:val="009B08B3"/>
    <w:rsid w:val="009B2801"/>
    <w:rsid w:val="009B3489"/>
    <w:rsid w:val="009B5C0D"/>
    <w:rsid w:val="009C51F5"/>
    <w:rsid w:val="009C5F17"/>
    <w:rsid w:val="009C7528"/>
    <w:rsid w:val="009D5C21"/>
    <w:rsid w:val="009D78DE"/>
    <w:rsid w:val="009D7F02"/>
    <w:rsid w:val="009E2443"/>
    <w:rsid w:val="009E31DF"/>
    <w:rsid w:val="009E3994"/>
    <w:rsid w:val="009E5196"/>
    <w:rsid w:val="009E6CC1"/>
    <w:rsid w:val="009F120F"/>
    <w:rsid w:val="009F179E"/>
    <w:rsid w:val="009F1810"/>
    <w:rsid w:val="009F35AA"/>
    <w:rsid w:val="009F53E3"/>
    <w:rsid w:val="009F5F55"/>
    <w:rsid w:val="00A0075A"/>
    <w:rsid w:val="00A01326"/>
    <w:rsid w:val="00A048DE"/>
    <w:rsid w:val="00A11FCE"/>
    <w:rsid w:val="00A12610"/>
    <w:rsid w:val="00A13AAA"/>
    <w:rsid w:val="00A13E74"/>
    <w:rsid w:val="00A1574F"/>
    <w:rsid w:val="00A15D78"/>
    <w:rsid w:val="00A20A65"/>
    <w:rsid w:val="00A23858"/>
    <w:rsid w:val="00A25751"/>
    <w:rsid w:val="00A277DA"/>
    <w:rsid w:val="00A33029"/>
    <w:rsid w:val="00A34864"/>
    <w:rsid w:val="00A35FC3"/>
    <w:rsid w:val="00A377F3"/>
    <w:rsid w:val="00A42D6D"/>
    <w:rsid w:val="00A43E6E"/>
    <w:rsid w:val="00A4469D"/>
    <w:rsid w:val="00A44B1A"/>
    <w:rsid w:val="00A46F8A"/>
    <w:rsid w:val="00A52822"/>
    <w:rsid w:val="00A56254"/>
    <w:rsid w:val="00A5668E"/>
    <w:rsid w:val="00A62C0A"/>
    <w:rsid w:val="00A62CA5"/>
    <w:rsid w:val="00A66483"/>
    <w:rsid w:val="00A73F4B"/>
    <w:rsid w:val="00A7430E"/>
    <w:rsid w:val="00A75AF0"/>
    <w:rsid w:val="00A82657"/>
    <w:rsid w:val="00A82CB5"/>
    <w:rsid w:val="00A82E4C"/>
    <w:rsid w:val="00A83BF3"/>
    <w:rsid w:val="00A84D5E"/>
    <w:rsid w:val="00A85628"/>
    <w:rsid w:val="00A87967"/>
    <w:rsid w:val="00AA1EA8"/>
    <w:rsid w:val="00AA6E19"/>
    <w:rsid w:val="00AA7154"/>
    <w:rsid w:val="00AB0FB0"/>
    <w:rsid w:val="00AB1204"/>
    <w:rsid w:val="00AB1347"/>
    <w:rsid w:val="00AB1A06"/>
    <w:rsid w:val="00AB2995"/>
    <w:rsid w:val="00AB4CE1"/>
    <w:rsid w:val="00AB5F72"/>
    <w:rsid w:val="00AC3497"/>
    <w:rsid w:val="00AC3510"/>
    <w:rsid w:val="00AC3D9D"/>
    <w:rsid w:val="00AC5625"/>
    <w:rsid w:val="00AC7348"/>
    <w:rsid w:val="00AC7D81"/>
    <w:rsid w:val="00AD1085"/>
    <w:rsid w:val="00AD1777"/>
    <w:rsid w:val="00AD26AC"/>
    <w:rsid w:val="00AD348C"/>
    <w:rsid w:val="00AD6B86"/>
    <w:rsid w:val="00AE270C"/>
    <w:rsid w:val="00AE2F60"/>
    <w:rsid w:val="00AE59D5"/>
    <w:rsid w:val="00AF131B"/>
    <w:rsid w:val="00AF5825"/>
    <w:rsid w:val="00AF5EB1"/>
    <w:rsid w:val="00AF618D"/>
    <w:rsid w:val="00B0248E"/>
    <w:rsid w:val="00B02902"/>
    <w:rsid w:val="00B112E3"/>
    <w:rsid w:val="00B162E7"/>
    <w:rsid w:val="00B2176A"/>
    <w:rsid w:val="00B2232E"/>
    <w:rsid w:val="00B23D25"/>
    <w:rsid w:val="00B260A1"/>
    <w:rsid w:val="00B261D1"/>
    <w:rsid w:val="00B262DA"/>
    <w:rsid w:val="00B324A8"/>
    <w:rsid w:val="00B350C0"/>
    <w:rsid w:val="00B43CA6"/>
    <w:rsid w:val="00B44DE7"/>
    <w:rsid w:val="00B477E8"/>
    <w:rsid w:val="00B5268C"/>
    <w:rsid w:val="00B53B2E"/>
    <w:rsid w:val="00B54EFC"/>
    <w:rsid w:val="00B56A69"/>
    <w:rsid w:val="00B61D5E"/>
    <w:rsid w:val="00B62381"/>
    <w:rsid w:val="00B652AD"/>
    <w:rsid w:val="00B652BE"/>
    <w:rsid w:val="00B669ED"/>
    <w:rsid w:val="00B708CE"/>
    <w:rsid w:val="00B7186D"/>
    <w:rsid w:val="00B74317"/>
    <w:rsid w:val="00B753CF"/>
    <w:rsid w:val="00B7634E"/>
    <w:rsid w:val="00B77DB1"/>
    <w:rsid w:val="00B80730"/>
    <w:rsid w:val="00B81E1C"/>
    <w:rsid w:val="00B823AA"/>
    <w:rsid w:val="00B91FFD"/>
    <w:rsid w:val="00B97E05"/>
    <w:rsid w:val="00BA12E9"/>
    <w:rsid w:val="00BA3656"/>
    <w:rsid w:val="00BA3DD9"/>
    <w:rsid w:val="00BA55E7"/>
    <w:rsid w:val="00BA6F46"/>
    <w:rsid w:val="00BA7900"/>
    <w:rsid w:val="00BB0247"/>
    <w:rsid w:val="00BB26CC"/>
    <w:rsid w:val="00BB2C43"/>
    <w:rsid w:val="00BB3996"/>
    <w:rsid w:val="00BB3D87"/>
    <w:rsid w:val="00BB5813"/>
    <w:rsid w:val="00BB6D0B"/>
    <w:rsid w:val="00BB6D97"/>
    <w:rsid w:val="00BB7877"/>
    <w:rsid w:val="00BC5630"/>
    <w:rsid w:val="00BC668D"/>
    <w:rsid w:val="00BC6BF0"/>
    <w:rsid w:val="00BD0C59"/>
    <w:rsid w:val="00BD2537"/>
    <w:rsid w:val="00BD4A32"/>
    <w:rsid w:val="00BD6837"/>
    <w:rsid w:val="00BD6E95"/>
    <w:rsid w:val="00BE09E8"/>
    <w:rsid w:val="00BE1250"/>
    <w:rsid w:val="00BE2403"/>
    <w:rsid w:val="00BE2E71"/>
    <w:rsid w:val="00BE3FBD"/>
    <w:rsid w:val="00BE4969"/>
    <w:rsid w:val="00BE7AA5"/>
    <w:rsid w:val="00BE7C25"/>
    <w:rsid w:val="00BF0386"/>
    <w:rsid w:val="00BF6C0B"/>
    <w:rsid w:val="00BF6E54"/>
    <w:rsid w:val="00C014B7"/>
    <w:rsid w:val="00C13648"/>
    <w:rsid w:val="00C169C0"/>
    <w:rsid w:val="00C16FC9"/>
    <w:rsid w:val="00C22359"/>
    <w:rsid w:val="00C234C4"/>
    <w:rsid w:val="00C27225"/>
    <w:rsid w:val="00C27EE1"/>
    <w:rsid w:val="00C30C07"/>
    <w:rsid w:val="00C31225"/>
    <w:rsid w:val="00C32410"/>
    <w:rsid w:val="00C33FDA"/>
    <w:rsid w:val="00C36BB7"/>
    <w:rsid w:val="00C41AE7"/>
    <w:rsid w:val="00C42A72"/>
    <w:rsid w:val="00C444C7"/>
    <w:rsid w:val="00C44EC4"/>
    <w:rsid w:val="00C51EAF"/>
    <w:rsid w:val="00C52291"/>
    <w:rsid w:val="00C53B97"/>
    <w:rsid w:val="00C54083"/>
    <w:rsid w:val="00C54507"/>
    <w:rsid w:val="00C553A0"/>
    <w:rsid w:val="00C61892"/>
    <w:rsid w:val="00C624D2"/>
    <w:rsid w:val="00C63709"/>
    <w:rsid w:val="00C65FC2"/>
    <w:rsid w:val="00C67E96"/>
    <w:rsid w:val="00C71E24"/>
    <w:rsid w:val="00C742B6"/>
    <w:rsid w:val="00C75002"/>
    <w:rsid w:val="00C751CF"/>
    <w:rsid w:val="00C752EB"/>
    <w:rsid w:val="00C807AD"/>
    <w:rsid w:val="00C817B3"/>
    <w:rsid w:val="00C82DF7"/>
    <w:rsid w:val="00C843A5"/>
    <w:rsid w:val="00C85CF1"/>
    <w:rsid w:val="00C864B5"/>
    <w:rsid w:val="00C870C6"/>
    <w:rsid w:val="00C87C44"/>
    <w:rsid w:val="00C92745"/>
    <w:rsid w:val="00C92A29"/>
    <w:rsid w:val="00C948E8"/>
    <w:rsid w:val="00C95DB4"/>
    <w:rsid w:val="00C97676"/>
    <w:rsid w:val="00CA0EE4"/>
    <w:rsid w:val="00CA151E"/>
    <w:rsid w:val="00CA4107"/>
    <w:rsid w:val="00CA4A28"/>
    <w:rsid w:val="00CA5515"/>
    <w:rsid w:val="00CA670F"/>
    <w:rsid w:val="00CA673C"/>
    <w:rsid w:val="00CA7790"/>
    <w:rsid w:val="00CA7955"/>
    <w:rsid w:val="00CB11F0"/>
    <w:rsid w:val="00CB146B"/>
    <w:rsid w:val="00CB3B84"/>
    <w:rsid w:val="00CC0336"/>
    <w:rsid w:val="00CC224E"/>
    <w:rsid w:val="00CC4337"/>
    <w:rsid w:val="00CC4C91"/>
    <w:rsid w:val="00CC5D87"/>
    <w:rsid w:val="00CC7BC9"/>
    <w:rsid w:val="00CD486A"/>
    <w:rsid w:val="00CD4F32"/>
    <w:rsid w:val="00CE3246"/>
    <w:rsid w:val="00CE3523"/>
    <w:rsid w:val="00CE4C0B"/>
    <w:rsid w:val="00CE75A6"/>
    <w:rsid w:val="00CE7A74"/>
    <w:rsid w:val="00CF1201"/>
    <w:rsid w:val="00CF1247"/>
    <w:rsid w:val="00CF45A5"/>
    <w:rsid w:val="00CF5D20"/>
    <w:rsid w:val="00CF7AA7"/>
    <w:rsid w:val="00D01145"/>
    <w:rsid w:val="00D02DE8"/>
    <w:rsid w:val="00D03819"/>
    <w:rsid w:val="00D04465"/>
    <w:rsid w:val="00D05013"/>
    <w:rsid w:val="00D05CCE"/>
    <w:rsid w:val="00D1452A"/>
    <w:rsid w:val="00D15619"/>
    <w:rsid w:val="00D1647D"/>
    <w:rsid w:val="00D202A8"/>
    <w:rsid w:val="00D213EC"/>
    <w:rsid w:val="00D219DD"/>
    <w:rsid w:val="00D222D1"/>
    <w:rsid w:val="00D26349"/>
    <w:rsid w:val="00D26F71"/>
    <w:rsid w:val="00D303DF"/>
    <w:rsid w:val="00D314A9"/>
    <w:rsid w:val="00D35A18"/>
    <w:rsid w:val="00D35B50"/>
    <w:rsid w:val="00D411BC"/>
    <w:rsid w:val="00D4176B"/>
    <w:rsid w:val="00D4532F"/>
    <w:rsid w:val="00D47F72"/>
    <w:rsid w:val="00D512B6"/>
    <w:rsid w:val="00D51C73"/>
    <w:rsid w:val="00D53B95"/>
    <w:rsid w:val="00D5555F"/>
    <w:rsid w:val="00D56A6A"/>
    <w:rsid w:val="00D60D17"/>
    <w:rsid w:val="00D67B90"/>
    <w:rsid w:val="00D711A6"/>
    <w:rsid w:val="00D713CC"/>
    <w:rsid w:val="00D71694"/>
    <w:rsid w:val="00D73CD4"/>
    <w:rsid w:val="00D74445"/>
    <w:rsid w:val="00D7458B"/>
    <w:rsid w:val="00D74AC0"/>
    <w:rsid w:val="00D7530D"/>
    <w:rsid w:val="00D80C10"/>
    <w:rsid w:val="00D84472"/>
    <w:rsid w:val="00D84EC7"/>
    <w:rsid w:val="00D905FE"/>
    <w:rsid w:val="00D96020"/>
    <w:rsid w:val="00D96F46"/>
    <w:rsid w:val="00DA26DF"/>
    <w:rsid w:val="00DA3DCA"/>
    <w:rsid w:val="00DA48F1"/>
    <w:rsid w:val="00DA492F"/>
    <w:rsid w:val="00DA789B"/>
    <w:rsid w:val="00DB124B"/>
    <w:rsid w:val="00DB64EF"/>
    <w:rsid w:val="00DB7195"/>
    <w:rsid w:val="00DB71A2"/>
    <w:rsid w:val="00DC1F77"/>
    <w:rsid w:val="00DC234C"/>
    <w:rsid w:val="00DC2379"/>
    <w:rsid w:val="00DC6AB4"/>
    <w:rsid w:val="00DD0B95"/>
    <w:rsid w:val="00DD1B1B"/>
    <w:rsid w:val="00DD2E90"/>
    <w:rsid w:val="00DE01B9"/>
    <w:rsid w:val="00DE2C7F"/>
    <w:rsid w:val="00DE393B"/>
    <w:rsid w:val="00DE6047"/>
    <w:rsid w:val="00DF168D"/>
    <w:rsid w:val="00DF18D1"/>
    <w:rsid w:val="00DF51E0"/>
    <w:rsid w:val="00DF793A"/>
    <w:rsid w:val="00E01C7A"/>
    <w:rsid w:val="00E03519"/>
    <w:rsid w:val="00E04073"/>
    <w:rsid w:val="00E05244"/>
    <w:rsid w:val="00E05D89"/>
    <w:rsid w:val="00E05ECF"/>
    <w:rsid w:val="00E0617C"/>
    <w:rsid w:val="00E113DF"/>
    <w:rsid w:val="00E13A0C"/>
    <w:rsid w:val="00E14F59"/>
    <w:rsid w:val="00E1515D"/>
    <w:rsid w:val="00E15BEA"/>
    <w:rsid w:val="00E162C7"/>
    <w:rsid w:val="00E17CD6"/>
    <w:rsid w:val="00E2311D"/>
    <w:rsid w:val="00E2591D"/>
    <w:rsid w:val="00E31459"/>
    <w:rsid w:val="00E32321"/>
    <w:rsid w:val="00E33BC6"/>
    <w:rsid w:val="00E345EA"/>
    <w:rsid w:val="00E34E55"/>
    <w:rsid w:val="00E353EA"/>
    <w:rsid w:val="00E409FE"/>
    <w:rsid w:val="00E419AB"/>
    <w:rsid w:val="00E455E9"/>
    <w:rsid w:val="00E52B19"/>
    <w:rsid w:val="00E53627"/>
    <w:rsid w:val="00E618A5"/>
    <w:rsid w:val="00E659EB"/>
    <w:rsid w:val="00E65C54"/>
    <w:rsid w:val="00E7261A"/>
    <w:rsid w:val="00E73FC0"/>
    <w:rsid w:val="00E742BF"/>
    <w:rsid w:val="00E76809"/>
    <w:rsid w:val="00E83495"/>
    <w:rsid w:val="00E85BF3"/>
    <w:rsid w:val="00E872AF"/>
    <w:rsid w:val="00E91675"/>
    <w:rsid w:val="00E9569F"/>
    <w:rsid w:val="00E9630D"/>
    <w:rsid w:val="00EA188B"/>
    <w:rsid w:val="00EA3816"/>
    <w:rsid w:val="00EA7179"/>
    <w:rsid w:val="00EB2BEB"/>
    <w:rsid w:val="00EB38A9"/>
    <w:rsid w:val="00EB3A52"/>
    <w:rsid w:val="00EB4217"/>
    <w:rsid w:val="00EB5F0C"/>
    <w:rsid w:val="00EB6C24"/>
    <w:rsid w:val="00EB72D6"/>
    <w:rsid w:val="00EC2A1B"/>
    <w:rsid w:val="00EC3372"/>
    <w:rsid w:val="00EC3F9F"/>
    <w:rsid w:val="00EC78F5"/>
    <w:rsid w:val="00EC7E7A"/>
    <w:rsid w:val="00ED0591"/>
    <w:rsid w:val="00ED18FB"/>
    <w:rsid w:val="00ED24AF"/>
    <w:rsid w:val="00ED4062"/>
    <w:rsid w:val="00ED45CC"/>
    <w:rsid w:val="00ED46BB"/>
    <w:rsid w:val="00ED73FC"/>
    <w:rsid w:val="00EE101A"/>
    <w:rsid w:val="00EE1A15"/>
    <w:rsid w:val="00EE2618"/>
    <w:rsid w:val="00EF27D3"/>
    <w:rsid w:val="00EF2F93"/>
    <w:rsid w:val="00EF50A2"/>
    <w:rsid w:val="00EF5747"/>
    <w:rsid w:val="00EF63B3"/>
    <w:rsid w:val="00EF666C"/>
    <w:rsid w:val="00EF77E0"/>
    <w:rsid w:val="00F00E22"/>
    <w:rsid w:val="00F00F95"/>
    <w:rsid w:val="00F01135"/>
    <w:rsid w:val="00F05810"/>
    <w:rsid w:val="00F11A32"/>
    <w:rsid w:val="00F15BBB"/>
    <w:rsid w:val="00F1706B"/>
    <w:rsid w:val="00F17314"/>
    <w:rsid w:val="00F225BB"/>
    <w:rsid w:val="00F244E4"/>
    <w:rsid w:val="00F247AC"/>
    <w:rsid w:val="00F247F4"/>
    <w:rsid w:val="00F24EE0"/>
    <w:rsid w:val="00F24F03"/>
    <w:rsid w:val="00F275EE"/>
    <w:rsid w:val="00F34AA3"/>
    <w:rsid w:val="00F40823"/>
    <w:rsid w:val="00F40848"/>
    <w:rsid w:val="00F41150"/>
    <w:rsid w:val="00F42946"/>
    <w:rsid w:val="00F42FAF"/>
    <w:rsid w:val="00F43DBA"/>
    <w:rsid w:val="00F45318"/>
    <w:rsid w:val="00F47696"/>
    <w:rsid w:val="00F47C46"/>
    <w:rsid w:val="00F52B35"/>
    <w:rsid w:val="00F53CC2"/>
    <w:rsid w:val="00F60E75"/>
    <w:rsid w:val="00F629E5"/>
    <w:rsid w:val="00F63024"/>
    <w:rsid w:val="00F63C30"/>
    <w:rsid w:val="00F64ED2"/>
    <w:rsid w:val="00F67156"/>
    <w:rsid w:val="00F702C1"/>
    <w:rsid w:val="00F71A3D"/>
    <w:rsid w:val="00F732CC"/>
    <w:rsid w:val="00F74B78"/>
    <w:rsid w:val="00F7616B"/>
    <w:rsid w:val="00F76712"/>
    <w:rsid w:val="00F828D4"/>
    <w:rsid w:val="00F82B96"/>
    <w:rsid w:val="00F9274F"/>
    <w:rsid w:val="00F92B6E"/>
    <w:rsid w:val="00F95061"/>
    <w:rsid w:val="00F95E1D"/>
    <w:rsid w:val="00F963EB"/>
    <w:rsid w:val="00F97306"/>
    <w:rsid w:val="00F97850"/>
    <w:rsid w:val="00FA049E"/>
    <w:rsid w:val="00FA5E83"/>
    <w:rsid w:val="00FA6721"/>
    <w:rsid w:val="00FA67CF"/>
    <w:rsid w:val="00FA76D1"/>
    <w:rsid w:val="00FB1A97"/>
    <w:rsid w:val="00FB35E9"/>
    <w:rsid w:val="00FC107C"/>
    <w:rsid w:val="00FC58E9"/>
    <w:rsid w:val="00FC5BC1"/>
    <w:rsid w:val="00FC7A58"/>
    <w:rsid w:val="00FD0346"/>
    <w:rsid w:val="00FD0A70"/>
    <w:rsid w:val="00FD45DA"/>
    <w:rsid w:val="00FD4A3A"/>
    <w:rsid w:val="00FD67E1"/>
    <w:rsid w:val="00FE1065"/>
    <w:rsid w:val="00FE38A6"/>
    <w:rsid w:val="00FF13D5"/>
    <w:rsid w:val="00FF271E"/>
    <w:rsid w:val="00FF7F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45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nhideWhenUsed/>
    <w:rsid w:val="00E3145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3"/>
    <w:rsid w:val="00E31459"/>
    <w:rPr>
      <w:rFonts w:ascii="Times New Roman" w:eastAsia="宋体" w:hAnsi="Times New Roman" w:cs="Times New Roman"/>
      <w:sz w:val="18"/>
      <w:szCs w:val="18"/>
    </w:rPr>
  </w:style>
  <w:style w:type="paragraph" w:styleId="a4">
    <w:name w:val="List Paragraph"/>
    <w:basedOn w:val="a"/>
    <w:uiPriority w:val="34"/>
    <w:qFormat/>
    <w:rsid w:val="000F0C0A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C843A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C843A5"/>
    <w:rPr>
      <w:rFonts w:ascii="Times New Roman" w:eastAsia="宋体" w:hAnsi="Times New Roman" w:cs="Times New Roman"/>
      <w:sz w:val="18"/>
      <w:szCs w:val="18"/>
    </w:rPr>
  </w:style>
  <w:style w:type="table" w:styleId="a6">
    <w:name w:val="Table Grid"/>
    <w:basedOn w:val="a1"/>
    <w:uiPriority w:val="99"/>
    <w:rsid w:val="00F702C1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1"/>
    <w:uiPriority w:val="99"/>
    <w:semiHidden/>
    <w:unhideWhenUsed/>
    <w:rsid w:val="005E155F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E155F"/>
    <w:rPr>
      <w:rFonts w:ascii="Times New Roman" w:eastAsia="宋体" w:hAnsi="Times New Roman" w:cs="Times New Roman"/>
      <w:sz w:val="18"/>
      <w:szCs w:val="18"/>
    </w:rPr>
  </w:style>
  <w:style w:type="character" w:styleId="a8">
    <w:name w:val="annotation reference"/>
    <w:basedOn w:val="a0"/>
    <w:uiPriority w:val="99"/>
    <w:semiHidden/>
    <w:unhideWhenUsed/>
    <w:rsid w:val="00D96020"/>
    <w:rPr>
      <w:sz w:val="21"/>
      <w:szCs w:val="21"/>
    </w:rPr>
  </w:style>
  <w:style w:type="paragraph" w:styleId="a9">
    <w:name w:val="annotation text"/>
    <w:basedOn w:val="a"/>
    <w:link w:val="Char2"/>
    <w:uiPriority w:val="99"/>
    <w:unhideWhenUsed/>
    <w:rsid w:val="00D96020"/>
    <w:pPr>
      <w:jc w:val="left"/>
    </w:pPr>
  </w:style>
  <w:style w:type="character" w:customStyle="1" w:styleId="Char2">
    <w:name w:val="批注文字 Char"/>
    <w:basedOn w:val="a0"/>
    <w:link w:val="a9"/>
    <w:uiPriority w:val="99"/>
    <w:rsid w:val="00D96020"/>
    <w:rPr>
      <w:rFonts w:ascii="Times New Roman" w:eastAsia="宋体" w:hAnsi="Times New Roman" w:cs="Times New Roman"/>
      <w:szCs w:val="24"/>
    </w:rPr>
  </w:style>
  <w:style w:type="paragraph" w:styleId="aa">
    <w:name w:val="annotation subject"/>
    <w:basedOn w:val="a9"/>
    <w:next w:val="a9"/>
    <w:link w:val="Char3"/>
    <w:uiPriority w:val="99"/>
    <w:semiHidden/>
    <w:unhideWhenUsed/>
    <w:rsid w:val="00D96020"/>
    <w:rPr>
      <w:b/>
      <w:bCs/>
    </w:rPr>
  </w:style>
  <w:style w:type="character" w:customStyle="1" w:styleId="Char3">
    <w:name w:val="批注主题 Char"/>
    <w:basedOn w:val="Char2"/>
    <w:link w:val="aa"/>
    <w:uiPriority w:val="99"/>
    <w:semiHidden/>
    <w:rsid w:val="00D96020"/>
    <w:rPr>
      <w:rFonts w:ascii="Times New Roman" w:eastAsia="宋体" w:hAnsi="Times New Roman" w:cs="Times New Roman"/>
      <w:b/>
      <w:bCs/>
      <w:szCs w:val="24"/>
    </w:rPr>
  </w:style>
  <w:style w:type="paragraph" w:styleId="ab">
    <w:name w:val="Revision"/>
    <w:hidden/>
    <w:uiPriority w:val="99"/>
    <w:semiHidden/>
    <w:rsid w:val="00A1574F"/>
    <w:rPr>
      <w:rFonts w:ascii="Times New Roman" w:eastAsia="宋体" w:hAnsi="Times New Roman" w:cs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45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nhideWhenUsed/>
    <w:rsid w:val="00E3145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3"/>
    <w:rsid w:val="00E31459"/>
    <w:rPr>
      <w:rFonts w:ascii="Times New Roman" w:eastAsia="宋体" w:hAnsi="Times New Roman" w:cs="Times New Roman"/>
      <w:sz w:val="18"/>
      <w:szCs w:val="18"/>
    </w:rPr>
  </w:style>
  <w:style w:type="paragraph" w:styleId="a4">
    <w:name w:val="List Paragraph"/>
    <w:basedOn w:val="a"/>
    <w:uiPriority w:val="34"/>
    <w:qFormat/>
    <w:rsid w:val="000F0C0A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C843A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C843A5"/>
    <w:rPr>
      <w:rFonts w:ascii="Times New Roman" w:eastAsia="宋体" w:hAnsi="Times New Roman" w:cs="Times New Roman"/>
      <w:sz w:val="18"/>
      <w:szCs w:val="18"/>
    </w:rPr>
  </w:style>
  <w:style w:type="table" w:styleId="a6">
    <w:name w:val="Table Grid"/>
    <w:basedOn w:val="a1"/>
    <w:uiPriority w:val="99"/>
    <w:rsid w:val="00F702C1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1"/>
    <w:uiPriority w:val="99"/>
    <w:semiHidden/>
    <w:unhideWhenUsed/>
    <w:rsid w:val="005E155F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E155F"/>
    <w:rPr>
      <w:rFonts w:ascii="Times New Roman" w:eastAsia="宋体" w:hAnsi="Times New Roman" w:cs="Times New Roman"/>
      <w:sz w:val="18"/>
      <w:szCs w:val="18"/>
    </w:rPr>
  </w:style>
  <w:style w:type="character" w:styleId="a8">
    <w:name w:val="annotation reference"/>
    <w:basedOn w:val="a0"/>
    <w:uiPriority w:val="99"/>
    <w:semiHidden/>
    <w:unhideWhenUsed/>
    <w:rsid w:val="00D96020"/>
    <w:rPr>
      <w:sz w:val="21"/>
      <w:szCs w:val="21"/>
    </w:rPr>
  </w:style>
  <w:style w:type="paragraph" w:styleId="a9">
    <w:name w:val="annotation text"/>
    <w:basedOn w:val="a"/>
    <w:link w:val="Char2"/>
    <w:uiPriority w:val="99"/>
    <w:unhideWhenUsed/>
    <w:rsid w:val="00D96020"/>
    <w:pPr>
      <w:jc w:val="left"/>
    </w:pPr>
  </w:style>
  <w:style w:type="character" w:customStyle="1" w:styleId="Char2">
    <w:name w:val="批注文字 Char"/>
    <w:basedOn w:val="a0"/>
    <w:link w:val="a9"/>
    <w:uiPriority w:val="99"/>
    <w:rsid w:val="00D96020"/>
    <w:rPr>
      <w:rFonts w:ascii="Times New Roman" w:eastAsia="宋体" w:hAnsi="Times New Roman" w:cs="Times New Roman"/>
      <w:szCs w:val="24"/>
    </w:rPr>
  </w:style>
  <w:style w:type="paragraph" w:styleId="aa">
    <w:name w:val="annotation subject"/>
    <w:basedOn w:val="a9"/>
    <w:next w:val="a9"/>
    <w:link w:val="Char3"/>
    <w:uiPriority w:val="99"/>
    <w:semiHidden/>
    <w:unhideWhenUsed/>
    <w:rsid w:val="00D96020"/>
    <w:rPr>
      <w:b/>
      <w:bCs/>
    </w:rPr>
  </w:style>
  <w:style w:type="character" w:customStyle="1" w:styleId="Char3">
    <w:name w:val="批注主题 Char"/>
    <w:basedOn w:val="Char2"/>
    <w:link w:val="aa"/>
    <w:uiPriority w:val="99"/>
    <w:semiHidden/>
    <w:rsid w:val="00D96020"/>
    <w:rPr>
      <w:rFonts w:ascii="Times New Roman" w:eastAsia="宋体" w:hAnsi="Times New Roman" w:cs="Times New Roman"/>
      <w:b/>
      <w:bCs/>
      <w:szCs w:val="24"/>
    </w:rPr>
  </w:style>
  <w:style w:type="paragraph" w:styleId="ab">
    <w:name w:val="Revision"/>
    <w:hidden/>
    <w:uiPriority w:val="99"/>
    <w:semiHidden/>
    <w:rsid w:val="00A1574F"/>
    <w:rPr>
      <w:rFonts w:ascii="Times New Roman" w:eastAsia="宋体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E11FA6-A713-4960-85DE-C01EBDC6AB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633</Words>
  <Characters>3610</Characters>
  <Application>Microsoft Office Word</Application>
  <DocSecurity>0</DocSecurity>
  <Lines>30</Lines>
  <Paragraphs>8</Paragraphs>
  <ScaleCrop>false</ScaleCrop>
  <Company>MS</Company>
  <LinksUpToDate>false</LinksUpToDate>
  <CharactersWithSpaces>4235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</dc:creator>
  <cp:lastModifiedBy>王焕</cp:lastModifiedBy>
  <cp:revision>3</cp:revision>
  <dcterms:created xsi:type="dcterms:W3CDTF">2020-10-10T02:16:00Z</dcterms:created>
  <dcterms:modified xsi:type="dcterms:W3CDTF">2020-10-14T05:00:00Z</dcterms:modified>
</cp:coreProperties>
</file>