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机械行业专业技术人才知识更新工程</w:t>
      </w:r>
    </w:p>
    <w:p>
      <w:pPr>
        <w:spacing w:after="312" w:afterLines="100" w:line="360" w:lineRule="auto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20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sz w:val="36"/>
          <w:szCs w:val="36"/>
        </w:rPr>
        <w:t>年高级研修项目申报表</w:t>
      </w:r>
    </w:p>
    <w:p>
      <w:pPr>
        <w:spacing w:after="156" w:afterLines="50"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申报单位：（盖章）                 申报时间：    年   月   日</w:t>
      </w:r>
    </w:p>
    <w:tbl>
      <w:tblPr>
        <w:tblStyle w:val="3"/>
        <w:tblW w:w="83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559"/>
        <w:gridCol w:w="2013"/>
        <w:gridCol w:w="1531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项目名称</w:t>
            </w:r>
          </w:p>
        </w:tc>
        <w:tc>
          <w:tcPr>
            <w:tcW w:w="640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研修目的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和作用</w:t>
            </w:r>
          </w:p>
        </w:tc>
        <w:tc>
          <w:tcPr>
            <w:tcW w:w="6407" w:type="dxa"/>
            <w:gridSpan w:val="4"/>
          </w:tcPr>
          <w:p>
            <w:pPr>
              <w:spacing w:line="360" w:lineRule="auto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spacing w:line="360" w:lineRule="auto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spacing w:line="360" w:lineRule="auto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spacing w:line="360" w:lineRule="auto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研修内容和方式（详细介绍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，可另附页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）</w:t>
            </w:r>
          </w:p>
        </w:tc>
        <w:tc>
          <w:tcPr>
            <w:tcW w:w="6407" w:type="dxa"/>
            <w:gridSpan w:val="4"/>
          </w:tcPr>
          <w:p>
            <w:pPr>
              <w:spacing w:line="360" w:lineRule="auto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spacing w:line="360" w:lineRule="auto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授课专家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情况</w:t>
            </w:r>
          </w:p>
        </w:tc>
        <w:tc>
          <w:tcPr>
            <w:tcW w:w="6407" w:type="dxa"/>
            <w:gridSpan w:val="4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培训对象</w:t>
            </w:r>
          </w:p>
        </w:tc>
        <w:tc>
          <w:tcPr>
            <w:tcW w:w="6407" w:type="dxa"/>
            <w:gridSpan w:val="4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办班时间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和地点</w:t>
            </w:r>
          </w:p>
        </w:tc>
        <w:tc>
          <w:tcPr>
            <w:tcW w:w="6407" w:type="dxa"/>
            <w:gridSpan w:val="4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9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承办单位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信息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单位名称</w:t>
            </w:r>
          </w:p>
        </w:tc>
        <w:tc>
          <w:tcPr>
            <w:tcW w:w="20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联系人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98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办公电话</w:t>
            </w:r>
          </w:p>
        </w:tc>
        <w:tc>
          <w:tcPr>
            <w:tcW w:w="201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手  机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8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传    真</w:t>
            </w:r>
          </w:p>
        </w:tc>
        <w:tc>
          <w:tcPr>
            <w:tcW w:w="20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邮  箱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98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地    址</w:t>
            </w:r>
          </w:p>
        </w:tc>
        <w:tc>
          <w:tcPr>
            <w:tcW w:w="20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邮  编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98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账户信息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（开户名称、账号、开户行、银行联行号）</w:t>
            </w:r>
          </w:p>
        </w:tc>
        <w:tc>
          <w:tcPr>
            <w:tcW w:w="20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5015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0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Administrator.SDWM-20170920EG</dc:creator>
  <cp:lastModifiedBy>Administrator</cp:lastModifiedBy>
  <dcterms:modified xsi:type="dcterms:W3CDTF">2020-01-21T08:27:34Z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