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“送教上门”定制化</w:t>
      </w:r>
      <w:r>
        <w:rPr>
          <w:rFonts w:hint="eastAsia" w:ascii="黑体" w:hAnsi="黑体" w:eastAsia="黑体" w:cs="黑体"/>
          <w:sz w:val="32"/>
          <w:szCs w:val="40"/>
        </w:rPr>
        <w:t>项目申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请</w:t>
      </w:r>
      <w:r>
        <w:rPr>
          <w:rFonts w:hint="eastAsia" w:ascii="黑体" w:hAnsi="黑体" w:eastAsia="黑体" w:cs="黑体"/>
          <w:sz w:val="32"/>
          <w:szCs w:val="40"/>
        </w:rPr>
        <w:t>表</w:t>
      </w:r>
    </w:p>
    <w:tbl>
      <w:tblPr>
        <w:tblStyle w:val="3"/>
        <w:tblW w:w="10758" w:type="dxa"/>
        <w:tblInd w:w="-1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1983"/>
        <w:gridCol w:w="862"/>
        <w:gridCol w:w="2155"/>
        <w:gridCol w:w="1173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申请院校名称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8483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联系人姓名</w:t>
            </w:r>
          </w:p>
        </w:tc>
        <w:tc>
          <w:tcPr>
            <w:tcW w:w="19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部门</w:t>
            </w:r>
          </w:p>
        </w:tc>
        <w:tc>
          <w:tcPr>
            <w:tcW w:w="215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9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215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微信号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6" w:hRule="atLeast"/>
        </w:trPr>
        <w:tc>
          <w:tcPr>
            <w:tcW w:w="22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培训内容和培训学时要求</w:t>
            </w:r>
          </w:p>
        </w:tc>
        <w:tc>
          <w:tcPr>
            <w:tcW w:w="8483" w:type="dxa"/>
            <w:gridSpan w:val="5"/>
            <w:noWrap w:val="0"/>
            <w:vAlign w:val="top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（说明本次培训的需要包含的各项内容以及学时要求）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2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意向邀请专家</w:t>
            </w:r>
          </w:p>
        </w:tc>
        <w:tc>
          <w:tcPr>
            <w:tcW w:w="8483" w:type="dxa"/>
            <w:gridSpan w:val="5"/>
            <w:noWrap w:val="0"/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（如有意向邀请的专家，可以注明专家的姓名和工作单位）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22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意向前往的院校或企业</w:t>
            </w:r>
          </w:p>
        </w:tc>
        <w:tc>
          <w:tcPr>
            <w:tcW w:w="8483" w:type="dxa"/>
            <w:gridSpan w:val="5"/>
            <w:noWrap w:val="0"/>
            <w:vAlign w:val="top"/>
          </w:tcPr>
          <w:p>
            <w:pPr>
              <w:jc w:val="both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（如有意向前往某一行业院校和企业进行实地培训的，可以注明院校或企业名称）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227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其他需求</w:t>
            </w:r>
          </w:p>
        </w:tc>
        <w:tc>
          <w:tcPr>
            <w:tcW w:w="8483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备注：1.本项目长期有效，全年均可申请。</w:t>
      </w:r>
    </w:p>
    <w:p>
      <w:pPr>
        <w:ind w:firstLine="840" w:firstLineChars="300"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36"/>
          <w:u w:val="none"/>
          <w:lang w:val="en-US" w:eastAsia="zh-CN"/>
        </w:rPr>
        <w:t>2.本表请发送至jixiechanjiao@126.com。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MGUwNjE1ODJhZTY0ZDY3ODRiMmIxYmY4ZmRmNjMifQ=="/>
  </w:docVars>
  <w:rsids>
    <w:rsidRoot w:val="1C78118E"/>
    <w:rsid w:val="1C78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2024-03-15T06:41:00Z</dcterms:created>
  <dc:creator>李晓玫</dc:creator>
  <cp:lastModifiedBy>李晓玫</cp:lastModifiedBy>
  <dcterms:modified xsi:type="dcterms:W3CDTF">2024-03-15T06:41:06Z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CF8E7D17BC6E4F3B8ECD925ADD484F51_11</vt:lpwstr>
  </property>
</Properties>
</file>