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附件3</w:t>
      </w:r>
    </w:p>
    <w:p>
      <w:pPr>
        <w:jc w:val="center"/>
        <w:rPr>
          <w:rFonts w:ascii="方正小标宋_GBK" w:hAnsi="仿宋_GB2312" w:eastAsia="方正小标宋_GBK" w:cs="仿宋_GB2312"/>
          <w:sz w:val="40"/>
          <w:szCs w:val="40"/>
        </w:rPr>
      </w:pPr>
      <w:r>
        <w:rPr>
          <w:rFonts w:ascii="方正小标宋_GBK" w:hAnsi="仿宋_GB2312" w:eastAsia="方正小标宋_GBK" w:cs="仿宋_GB2312"/>
          <w:sz w:val="40"/>
          <w:szCs w:val="40"/>
        </w:rPr>
        <w:t>20</w:t>
      </w:r>
      <w:r>
        <w:rPr>
          <w:rFonts w:hint="eastAsia" w:ascii="方正小标宋_GBK" w:hAnsi="仿宋_GB2312" w:eastAsia="方正小标宋_GBK" w:cs="仿宋_GB2312"/>
          <w:sz w:val="40"/>
          <w:szCs w:val="40"/>
        </w:rPr>
        <w:t>21-2022年度机械行业职业教育技能大赛</w:t>
      </w:r>
      <w:r>
        <w:rPr>
          <w:rFonts w:hint="eastAsia" w:ascii="方正小标宋_GBK" w:hAnsi="仿宋_GB2312" w:eastAsia="方正小标宋_GBK" w:cs="仿宋_GB2312"/>
          <w:sz w:val="40"/>
          <w:szCs w:val="40"/>
          <w:lang w:val="en-US" w:eastAsia="zh-CN"/>
        </w:rPr>
        <w:t>可申请顺延的</w:t>
      </w:r>
      <w:r>
        <w:rPr>
          <w:rFonts w:hint="eastAsia" w:ascii="方正小标宋_GBK" w:hAnsi="仿宋_GB2312" w:eastAsia="方正小标宋_GBK" w:cs="仿宋_GB2312"/>
          <w:sz w:val="40"/>
          <w:szCs w:val="40"/>
        </w:rPr>
        <w:t>比赛项目</w:t>
      </w:r>
    </w:p>
    <w:tbl>
      <w:tblPr>
        <w:tblStyle w:val="3"/>
        <w:tblW w:w="46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3521"/>
        <w:gridCol w:w="7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528" w:type="pct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序号</w:t>
            </w:r>
          </w:p>
        </w:tc>
        <w:tc>
          <w:tcPr>
            <w:tcW w:w="1466" w:type="pct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赛项编号</w:t>
            </w:r>
          </w:p>
        </w:tc>
        <w:tc>
          <w:tcPr>
            <w:tcW w:w="3004" w:type="pct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赛项名称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4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JXHYS20210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300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工业机器人系统应用编程技术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146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JXHYS202102</w:t>
            </w:r>
          </w:p>
        </w:tc>
        <w:tc>
          <w:tcPr>
            <w:tcW w:w="300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工业机器人装调与应用技术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  <w:tc>
          <w:tcPr>
            <w:tcW w:w="146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JXHYS202103</w:t>
            </w:r>
          </w:p>
        </w:tc>
        <w:tc>
          <w:tcPr>
            <w:tcW w:w="300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工业机器人装调与系统运维技术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4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JXHYS20210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300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智能加工单元调试与应用技术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5</w:t>
            </w:r>
          </w:p>
        </w:tc>
        <w:tc>
          <w:tcPr>
            <w:tcW w:w="146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JXHYS202107</w:t>
            </w:r>
          </w:p>
        </w:tc>
        <w:tc>
          <w:tcPr>
            <w:tcW w:w="300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5G+智能巡检机器人技术应用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6</w:t>
            </w:r>
          </w:p>
        </w:tc>
        <w:tc>
          <w:tcPr>
            <w:tcW w:w="146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JXHYS202108</w:t>
            </w:r>
          </w:p>
        </w:tc>
        <w:tc>
          <w:tcPr>
            <w:tcW w:w="300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智能机器人与数字驱动技术应用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46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JXHYS202113</w:t>
            </w:r>
          </w:p>
        </w:tc>
        <w:tc>
          <w:tcPr>
            <w:tcW w:w="300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工业互联网技术应用与实施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46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JXHYS202114</w:t>
            </w:r>
          </w:p>
        </w:tc>
        <w:tc>
          <w:tcPr>
            <w:tcW w:w="300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机械数字化设计与制造技术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46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JXHYS202116</w:t>
            </w:r>
          </w:p>
        </w:tc>
        <w:tc>
          <w:tcPr>
            <w:tcW w:w="300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逆向建模产品创新设计与制造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4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JXHYS20211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300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数字化仿真制造软件技术（网络竞赛）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46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JXHYS202120</w:t>
            </w:r>
          </w:p>
        </w:tc>
        <w:tc>
          <w:tcPr>
            <w:tcW w:w="300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快速制造与五轴精密加工技术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46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JXHYS202121</w:t>
            </w:r>
          </w:p>
        </w:tc>
        <w:tc>
          <w:tcPr>
            <w:tcW w:w="300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精密模具装调及智能成形技术应用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46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JXHYS202125</w:t>
            </w:r>
          </w:p>
        </w:tc>
        <w:tc>
          <w:tcPr>
            <w:tcW w:w="300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制冷设备安装与节能技术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46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JXHYS202129</w:t>
            </w:r>
          </w:p>
        </w:tc>
        <w:tc>
          <w:tcPr>
            <w:tcW w:w="300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工业设备远程运维技术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1466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JXHYS2021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30</w:t>
            </w:r>
          </w:p>
        </w:tc>
        <w:tc>
          <w:tcPr>
            <w:tcW w:w="300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智能电力装备控制系统设计与应用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146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JXHYS202131</w:t>
            </w:r>
          </w:p>
        </w:tc>
        <w:tc>
          <w:tcPr>
            <w:tcW w:w="300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智能网联·车路协同技术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4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JXHYS20213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300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智能载运装备系统安装与调试技术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146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JXHYS202134</w:t>
            </w:r>
          </w:p>
        </w:tc>
        <w:tc>
          <w:tcPr>
            <w:tcW w:w="300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节能电动车制造与装配技术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JXHYS20213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300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商用车动力系统检测与维修技术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8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146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JXHYS202139</w:t>
            </w:r>
          </w:p>
        </w:tc>
        <w:tc>
          <w:tcPr>
            <w:tcW w:w="300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工业产品增材制造工艺技术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8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N2UyNWMwMmI1MzUzM2RjOTZkZmY2ZTljNTk0N2YifQ=="/>
  </w:docVars>
  <w:rsids>
    <w:rsidRoot w:val="00000000"/>
    <w:rsid w:val="4E82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2023-05-19T02:37:34Z</dcterms:created>
  <dc:creator>SSPet</dc:creator>
  <cp:lastModifiedBy>胆</cp:lastModifiedBy>
  <dcterms:modified xsi:type="dcterms:W3CDTF">2023-05-19T02:37:57Z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5D5DFB1DB5F546C6B49F0D2ED0DBDD75_12</vt:lpwstr>
  </property>
</Properties>
</file>